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B075" w14:textId="77777777" w:rsidR="009458B5" w:rsidRPr="00F770C9" w:rsidRDefault="002317C8">
      <w:pPr>
        <w:jc w:val="center"/>
        <w:rPr>
          <w:b/>
          <w:sz w:val="24"/>
          <w:szCs w:val="24"/>
        </w:rPr>
      </w:pPr>
      <w:r w:rsidRPr="00F770C9">
        <w:rPr>
          <w:b/>
          <w:sz w:val="24"/>
          <w:szCs w:val="24"/>
        </w:rPr>
        <w:t>СОВЕТ ДЕПУТАТОВ</w:t>
      </w:r>
      <w:r w:rsidRPr="00F770C9">
        <w:rPr>
          <w:b/>
          <w:sz w:val="24"/>
          <w:szCs w:val="24"/>
        </w:rPr>
        <w:br/>
        <w:t>МУНИЦИПАЛЬНОГО ОБРАЗОВАНИЯ</w:t>
      </w:r>
      <w:r w:rsidRPr="00F770C9">
        <w:rPr>
          <w:b/>
          <w:sz w:val="24"/>
          <w:szCs w:val="24"/>
        </w:rPr>
        <w:br/>
        <w:t>ЦВЫЛЁВСКОЕ СЕЛЬСКОЕ ПОСЕЛЕНИЕ</w:t>
      </w:r>
      <w:r w:rsidRPr="00F770C9">
        <w:rPr>
          <w:b/>
          <w:sz w:val="24"/>
          <w:szCs w:val="24"/>
        </w:rPr>
        <w:br/>
        <w:t>ТИХВИНСКОГО МУНИЦИПАЛЬНОГО РАЙОНА</w:t>
      </w:r>
      <w:r w:rsidRPr="00F770C9">
        <w:rPr>
          <w:b/>
          <w:sz w:val="24"/>
          <w:szCs w:val="24"/>
        </w:rPr>
        <w:br/>
        <w:t>ЛЕНИНГРАДСКОЙ ОБЛАСТИ</w:t>
      </w:r>
      <w:r w:rsidRPr="00F770C9">
        <w:rPr>
          <w:b/>
          <w:sz w:val="24"/>
          <w:szCs w:val="24"/>
        </w:rPr>
        <w:br/>
        <w:t>(СОВЕТ ДЕПУТАТОВ ЦВЫЛЁВСКОГО СЕЛЬСКОГО ПОСЕЛЕНИЯ)</w:t>
      </w:r>
    </w:p>
    <w:p w14:paraId="5958193F" w14:textId="77777777" w:rsidR="009458B5" w:rsidRDefault="002317C8">
      <w:pPr>
        <w:spacing w:before="360" w:after="360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14:paraId="23CD6E31" w14:textId="77777777" w:rsidR="009458B5" w:rsidRPr="00F770C9" w:rsidRDefault="002317C8">
      <w:pPr>
        <w:tabs>
          <w:tab w:val="center" w:pos="4678"/>
        </w:tabs>
        <w:rPr>
          <w:sz w:val="24"/>
          <w:szCs w:val="24"/>
        </w:rPr>
      </w:pPr>
      <w:r w:rsidRPr="00F770C9">
        <w:rPr>
          <w:sz w:val="24"/>
          <w:szCs w:val="24"/>
        </w:rPr>
        <w:t>от 23 декабря 2024 года</w:t>
      </w:r>
      <w:r w:rsidRPr="00F770C9">
        <w:rPr>
          <w:sz w:val="24"/>
          <w:szCs w:val="24"/>
        </w:rPr>
        <w:tab/>
        <w:t>№ 09-23</w:t>
      </w:r>
    </w:p>
    <w:p w14:paraId="1B0906C0" w14:textId="77777777" w:rsidR="009458B5" w:rsidRDefault="002317C8">
      <w:pPr>
        <w:spacing w:before="360" w:after="360"/>
        <w:ind w:right="55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бюджете Цвылёвского сельского </w:t>
      </w:r>
      <w:r>
        <w:rPr>
          <w:color w:val="000000"/>
          <w:sz w:val="24"/>
          <w:szCs w:val="24"/>
        </w:rPr>
        <w:t>поселения на 2025 год и на плановый период 2026 и 2027 годов</w:t>
      </w:r>
    </w:p>
    <w:p w14:paraId="4454A906" w14:textId="77777777" w:rsidR="009458B5" w:rsidRDefault="002317C8">
      <w:pPr>
        <w:spacing w:after="120"/>
        <w:ind w:firstLine="7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В соответствии с Бюджетным кодексом Российской Федерации; Положением о бюджетном процессе в муниципальном образовании Цвылёвское сельское поселение Тихвинского муниципального района Ленинградской</w:t>
      </w:r>
      <w:r>
        <w:rPr>
          <w:color w:val="000000"/>
          <w:sz w:val="25"/>
          <w:szCs w:val="25"/>
        </w:rPr>
        <w:t xml:space="preserve"> области, совет депутатов Цвылёвского сельского поселения</w:t>
      </w:r>
    </w:p>
    <w:p w14:paraId="7EE52AA3" w14:textId="77777777" w:rsidR="009458B5" w:rsidRDefault="002317C8">
      <w:pPr>
        <w:spacing w:after="1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РЕШИЛ:</w:t>
      </w:r>
    </w:p>
    <w:p w14:paraId="38A198CA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Утвердить основные характеристики бюджета Цвылёвского сельского поселения на 2025 год:</w:t>
      </w:r>
    </w:p>
    <w:p w14:paraId="2A6F54AD" w14:textId="77777777" w:rsidR="009458B5" w:rsidRDefault="002317C8">
      <w:pPr>
        <w:numPr>
          <w:ilvl w:val="1"/>
          <w:numId w:val="9"/>
        </w:numPr>
        <w:tabs>
          <w:tab w:val="left" w:pos="993"/>
        </w:tabs>
        <w:spacing w:after="1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Прогнозируемый общий объём доходов бюджета Цвылёвского сельского поселения в сумме 37 361,1 тысяч рублей</w:t>
      </w:r>
      <w:r>
        <w:rPr>
          <w:color w:val="000000"/>
          <w:sz w:val="25"/>
          <w:szCs w:val="25"/>
        </w:rPr>
        <w:t>.</w:t>
      </w:r>
    </w:p>
    <w:p w14:paraId="0C103BC8" w14:textId="77777777" w:rsidR="009458B5" w:rsidRDefault="002317C8">
      <w:pPr>
        <w:numPr>
          <w:ilvl w:val="1"/>
          <w:numId w:val="9"/>
        </w:numPr>
        <w:tabs>
          <w:tab w:val="left" w:pos="993"/>
        </w:tabs>
        <w:spacing w:after="1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Общий объём расходов бюджета Цвылёвского сельского поселения в сумме 37 562,1 тысяч рублей.</w:t>
      </w:r>
    </w:p>
    <w:p w14:paraId="65D20D58" w14:textId="77777777" w:rsidR="009458B5" w:rsidRDefault="002317C8">
      <w:pPr>
        <w:numPr>
          <w:ilvl w:val="1"/>
          <w:numId w:val="9"/>
        </w:numPr>
        <w:tabs>
          <w:tab w:val="left" w:pos="1260"/>
        </w:tabs>
        <w:spacing w:after="1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Дефицит бюджета Цвылёвского сельского поселения в сумме 201,0 тысяч рублей.</w:t>
      </w:r>
    </w:p>
    <w:p w14:paraId="4656D0D2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Утвердить основные характеристики бюджета Цвылёвского сельского поселения на плановый </w:t>
      </w:r>
      <w:r>
        <w:rPr>
          <w:color w:val="000000"/>
          <w:sz w:val="25"/>
          <w:szCs w:val="25"/>
        </w:rPr>
        <w:t>период 2026 и 2027 годов:</w:t>
      </w:r>
    </w:p>
    <w:p w14:paraId="0B95D8B1" w14:textId="77777777" w:rsidR="009458B5" w:rsidRDefault="002317C8">
      <w:pPr>
        <w:pStyle w:val="af4"/>
        <w:numPr>
          <w:ilvl w:val="1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Прогнозируемый общий объём доходов бюджета Цвылёвского сельского поселения на 2026 год в сумме 34 579,3 тысяч рублей и на 2027 год в сумме 36 735,3 тысяч рублей.</w:t>
      </w:r>
    </w:p>
    <w:p w14:paraId="0EA6ADF5" w14:textId="77777777" w:rsidR="009458B5" w:rsidRDefault="002317C8">
      <w:pPr>
        <w:pStyle w:val="af4"/>
        <w:numPr>
          <w:ilvl w:val="1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Общий объём расходов бюджета Цвылёвского сельского поселения на 2026</w:t>
      </w:r>
      <w:r>
        <w:rPr>
          <w:color w:val="000000"/>
          <w:sz w:val="25"/>
          <w:szCs w:val="25"/>
        </w:rPr>
        <w:t xml:space="preserve"> год в сумме 34 887,3 тысяч рублей, из них условно утверждённые расходы в сумме 609,7 тысяч рублей, и на 2027 год в сумме 37 148,3 тысяч рублей, из них условно утверждённые расходы в сумме 1 195,7 тысяч рублей.</w:t>
      </w:r>
    </w:p>
    <w:p w14:paraId="2B6C5790" w14:textId="77777777" w:rsidR="009458B5" w:rsidRDefault="002317C8">
      <w:pPr>
        <w:pStyle w:val="af4"/>
        <w:numPr>
          <w:ilvl w:val="1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Дефицит бюджета Цвылёвского сельского поселен</w:t>
      </w:r>
      <w:r>
        <w:rPr>
          <w:color w:val="000000"/>
          <w:sz w:val="25"/>
          <w:szCs w:val="25"/>
        </w:rPr>
        <w:t>ия на 2026 год в сумме 308,0 тысяч рублей и на 2027 год в сумме 413,0 тысяч рублей.</w:t>
      </w:r>
    </w:p>
    <w:p w14:paraId="7667F4B1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Утвердить источники внутреннего финансирования дефицита бюджета Цвылёвского сельского поселения на 2025 год и на плановый период 2026 и 2027 годов согласно приложению № 1.</w:t>
      </w:r>
    </w:p>
    <w:p w14:paraId="0D233226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Утвердить в пределах общего объёма доходов бюджета Цвылёвского сельского поселения, установленного подпунктами 1.1 и 2.1 настоящего решения, прогнозируемые поступления налоговых, неналоговых и безвозмездных </w:t>
      </w:r>
      <w:r>
        <w:rPr>
          <w:color w:val="000000"/>
          <w:sz w:val="25"/>
          <w:szCs w:val="25"/>
        </w:rPr>
        <w:lastRenderedPageBreak/>
        <w:t>поступлений в бюджет Цвылёвского сельского поселе</w:t>
      </w:r>
      <w:r>
        <w:rPr>
          <w:color w:val="000000"/>
          <w:sz w:val="25"/>
          <w:szCs w:val="25"/>
        </w:rPr>
        <w:t>ния по кодам видов доходов на 2025 год и на плановый период 2026 и 2027 годов согласно приложению № 2.</w:t>
      </w:r>
    </w:p>
    <w:p w14:paraId="1A479B6C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Утвердить в пределах общего объёма доходов бюджета Цвылёвского сельского поселения, установленного подпунктами 1.1 и 2.1 настоящего решения, объём межбюд</w:t>
      </w:r>
      <w:r>
        <w:rPr>
          <w:color w:val="000000"/>
          <w:sz w:val="25"/>
          <w:szCs w:val="25"/>
        </w:rPr>
        <w:t>жетных трансфертов в виде безвозмездных поступлений на 2025 год и на плановый период 2026 и 2027 годов согласно приложению № 3.</w:t>
      </w:r>
    </w:p>
    <w:p w14:paraId="482239E1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sz w:val="25"/>
          <w:szCs w:val="25"/>
        </w:rPr>
      </w:pPr>
      <w:r>
        <w:rPr>
          <w:sz w:val="25"/>
          <w:szCs w:val="25"/>
        </w:rPr>
        <w:t>Установить, что задолженность по отменённым федеральным и региональным налогам и сборам, поступающим в бюджет Цвылёвского сельск</w:t>
      </w:r>
      <w:r>
        <w:rPr>
          <w:sz w:val="25"/>
          <w:szCs w:val="25"/>
        </w:rPr>
        <w:t>ого поселения, и отменённым местным налогам и сборам зачисляется в бюджет Цвылёвского сельского поселения.</w:t>
      </w:r>
    </w:p>
    <w:p w14:paraId="641336B1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sz w:val="25"/>
          <w:szCs w:val="25"/>
        </w:rPr>
        <w:t>Установить, что по нормативу 100 процентов подлежат зачислению в бюджет Цвылёвского сельского поселения следующие виды неналоговых доходов:</w:t>
      </w:r>
    </w:p>
    <w:p w14:paraId="502608DB" w14:textId="77777777" w:rsidR="009458B5" w:rsidRDefault="002317C8">
      <w:pPr>
        <w:pStyle w:val="af4"/>
        <w:numPr>
          <w:ilvl w:val="0"/>
          <w:numId w:val="8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 xml:space="preserve">доходов </w:t>
      </w:r>
      <w:r>
        <w:rPr>
          <w:sz w:val="25"/>
          <w:szCs w:val="25"/>
        </w:rPr>
        <w:t>от сдачи в аренду имущества, составляющего государственную (муниципальную) казну (за исключением земельных участков) – по нормативу 100 процентов;</w:t>
      </w:r>
    </w:p>
    <w:p w14:paraId="5E2E8A41" w14:textId="77777777" w:rsidR="009458B5" w:rsidRDefault="002317C8">
      <w:pPr>
        <w:pStyle w:val="af4"/>
        <w:numPr>
          <w:ilvl w:val="0"/>
          <w:numId w:val="8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прочих доходов от оказания платных услуг получателями средств бюджетов поселений и компенсации затрат бюджето</w:t>
      </w:r>
      <w:r>
        <w:rPr>
          <w:sz w:val="25"/>
          <w:szCs w:val="25"/>
        </w:rPr>
        <w:t>в поселений – по нормативу 100 процентов;</w:t>
      </w:r>
    </w:p>
    <w:p w14:paraId="3A7AD181" w14:textId="77777777" w:rsidR="009458B5" w:rsidRDefault="002317C8">
      <w:pPr>
        <w:pStyle w:val="af4"/>
        <w:numPr>
          <w:ilvl w:val="0"/>
          <w:numId w:val="8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штрафов, санкций, возмещения ущерба – по нормативу 100 процентов в соответствии с действующим законодательством;</w:t>
      </w:r>
    </w:p>
    <w:p w14:paraId="14C41F4D" w14:textId="77777777" w:rsidR="009458B5" w:rsidRDefault="002317C8">
      <w:pPr>
        <w:pStyle w:val="af4"/>
        <w:numPr>
          <w:ilvl w:val="0"/>
          <w:numId w:val="8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невыясненных поступлений в бюджеты поселений – по нормативу 100 процентов;</w:t>
      </w:r>
    </w:p>
    <w:p w14:paraId="42F193DB" w14:textId="77777777" w:rsidR="009458B5" w:rsidRDefault="002317C8">
      <w:pPr>
        <w:pStyle w:val="af4"/>
        <w:numPr>
          <w:ilvl w:val="0"/>
          <w:numId w:val="8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прочих неналоговых доходов</w:t>
      </w:r>
      <w:r>
        <w:rPr>
          <w:sz w:val="25"/>
          <w:szCs w:val="25"/>
        </w:rPr>
        <w:t xml:space="preserve"> - по нормативу 100 процентов.</w:t>
      </w:r>
    </w:p>
    <w:p w14:paraId="48C20BF4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Утвердить в пределах общего объёма расходов, установленного подпунктами 1.2 и 2.2 настоящего решения:</w:t>
      </w:r>
    </w:p>
    <w:p w14:paraId="57516FD9" w14:textId="77777777" w:rsidR="009458B5" w:rsidRDefault="002317C8">
      <w:pPr>
        <w:pStyle w:val="af4"/>
        <w:numPr>
          <w:ilvl w:val="1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Распределение бюджетных ассигнований по целевым статьям (муниципальным программам и непрограммным направлениям деятельности</w:t>
      </w:r>
      <w:r>
        <w:rPr>
          <w:color w:val="000000"/>
          <w:sz w:val="25"/>
          <w:szCs w:val="25"/>
        </w:rPr>
        <w:t>), группам видов расходов классификации расходов бюджетов, а также по разделам и подразделам классификации расходов бюджета Цвылёвского сельского поселения на 2025 год и на плановый период 2026 и 2027 годов согласно приложению № 4.</w:t>
      </w:r>
    </w:p>
    <w:p w14:paraId="6A3CBA5C" w14:textId="77777777" w:rsidR="009458B5" w:rsidRDefault="002317C8">
      <w:pPr>
        <w:pStyle w:val="af4"/>
        <w:numPr>
          <w:ilvl w:val="1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Распределение бюджетных </w:t>
      </w:r>
      <w:r>
        <w:rPr>
          <w:color w:val="000000"/>
          <w:sz w:val="25"/>
          <w:szCs w:val="25"/>
        </w:rPr>
        <w:t xml:space="preserve">ассигнований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Цвылёвского сельского поселения на 2025 год и на плановый период 2026 и 2027 </w:t>
      </w:r>
      <w:r>
        <w:rPr>
          <w:color w:val="000000"/>
          <w:sz w:val="25"/>
          <w:szCs w:val="25"/>
        </w:rPr>
        <w:t>годов согласно приложению № 5.</w:t>
      </w:r>
    </w:p>
    <w:p w14:paraId="36C65628" w14:textId="77777777" w:rsidR="009458B5" w:rsidRDefault="002317C8">
      <w:pPr>
        <w:pStyle w:val="10"/>
        <w:numPr>
          <w:ilvl w:val="1"/>
          <w:numId w:val="9"/>
        </w:numPr>
        <w:spacing w:after="1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Утвердить ведомственную структуру расходов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видов расходов класс</w:t>
      </w:r>
      <w:r>
        <w:rPr>
          <w:color w:val="000000"/>
          <w:sz w:val="25"/>
          <w:szCs w:val="25"/>
        </w:rPr>
        <w:t>ификации расходов бюджета Цвылёвского сельского поселения на 2025 год и на плановый период 2026 и 2027 годов согласно приложению № 6.</w:t>
      </w:r>
    </w:p>
    <w:p w14:paraId="71E4043C" w14:textId="77777777" w:rsidR="009458B5" w:rsidRDefault="002317C8">
      <w:pPr>
        <w:pStyle w:val="10"/>
        <w:numPr>
          <w:ilvl w:val="0"/>
          <w:numId w:val="9"/>
        </w:numPr>
        <w:spacing w:after="12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Утвердить общий объём бюджетных ассигнований на исполнение публичных нормативных обязательств Цвылёвского сельского поселе</w:t>
      </w:r>
      <w:r>
        <w:rPr>
          <w:color w:val="000000"/>
          <w:sz w:val="25"/>
          <w:szCs w:val="25"/>
        </w:rPr>
        <w:t>ния:</w:t>
      </w:r>
    </w:p>
    <w:p w14:paraId="53836B7B" w14:textId="77777777" w:rsidR="009458B5" w:rsidRDefault="002317C8">
      <w:pPr>
        <w:pStyle w:val="10"/>
        <w:numPr>
          <w:ilvl w:val="0"/>
          <w:numId w:val="7"/>
        </w:numPr>
        <w:spacing w:after="120"/>
        <w:ind w:left="1134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lastRenderedPageBreak/>
        <w:t>на 2025 год в сумме 1 564,2 тысяч рублей;</w:t>
      </w:r>
    </w:p>
    <w:p w14:paraId="73BF26EC" w14:textId="77777777" w:rsidR="009458B5" w:rsidRDefault="002317C8">
      <w:pPr>
        <w:pStyle w:val="10"/>
        <w:numPr>
          <w:ilvl w:val="0"/>
          <w:numId w:val="7"/>
        </w:numPr>
        <w:spacing w:after="120"/>
        <w:ind w:left="1134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 2026 год в сумме 1 395,8 тысяч рублей;</w:t>
      </w:r>
    </w:p>
    <w:p w14:paraId="07451264" w14:textId="77777777" w:rsidR="009458B5" w:rsidRDefault="002317C8">
      <w:pPr>
        <w:pStyle w:val="10"/>
        <w:numPr>
          <w:ilvl w:val="0"/>
          <w:numId w:val="7"/>
        </w:numPr>
        <w:spacing w:after="120"/>
        <w:ind w:left="1134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 2027 год в сумме 1 397,7 тысяч рублей.</w:t>
      </w:r>
    </w:p>
    <w:p w14:paraId="7FDF341B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sz w:val="25"/>
          <w:szCs w:val="25"/>
        </w:rPr>
      </w:pPr>
      <w:r>
        <w:rPr>
          <w:sz w:val="25"/>
          <w:szCs w:val="25"/>
        </w:rPr>
        <w:t>Утвердить объём бюджетных ассигнований дорожного фонда Цвылёвского сельского поселения:</w:t>
      </w:r>
    </w:p>
    <w:p w14:paraId="30DEEF56" w14:textId="77777777" w:rsidR="009458B5" w:rsidRDefault="002317C8">
      <w:pPr>
        <w:pStyle w:val="af4"/>
        <w:numPr>
          <w:ilvl w:val="0"/>
          <w:numId w:val="6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 xml:space="preserve">на 2025 год в сумме 7 630,1 тысяч </w:t>
      </w:r>
      <w:r>
        <w:rPr>
          <w:sz w:val="25"/>
          <w:szCs w:val="25"/>
        </w:rPr>
        <w:t>рублей;</w:t>
      </w:r>
    </w:p>
    <w:p w14:paraId="73909613" w14:textId="77777777" w:rsidR="009458B5" w:rsidRDefault="002317C8">
      <w:pPr>
        <w:pStyle w:val="af4"/>
        <w:numPr>
          <w:ilvl w:val="0"/>
          <w:numId w:val="6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на 2026 год в сумме 5 855,5 тысяч рублей;</w:t>
      </w:r>
    </w:p>
    <w:p w14:paraId="0CDA3CF5" w14:textId="77777777" w:rsidR="009458B5" w:rsidRDefault="002317C8">
      <w:pPr>
        <w:pStyle w:val="af4"/>
        <w:numPr>
          <w:ilvl w:val="0"/>
          <w:numId w:val="6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на 2027 год в сумме 8 571,9 тысяч рублей.</w:t>
      </w:r>
    </w:p>
    <w:p w14:paraId="2B6145C4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sz w:val="25"/>
          <w:szCs w:val="25"/>
        </w:rPr>
      </w:pPr>
      <w:r>
        <w:rPr>
          <w:sz w:val="25"/>
          <w:szCs w:val="25"/>
        </w:rPr>
        <w:t>Утвердить в составе дорожного фонда расходы за счёт иных межбюджетных трансфертов из бюджета Тихвинского района на осуществление части полномочий по решению вопросо</w:t>
      </w:r>
      <w:r>
        <w:rPr>
          <w:sz w:val="25"/>
          <w:szCs w:val="25"/>
        </w:rPr>
        <w:t>в местного значения – «дорожная деятельность в отношении автомобильных дорог местного значения вне границ населённых пунктов в границах муниципального района» на 2025 год в сумме 1 177,2 тысяч рублей.</w:t>
      </w:r>
    </w:p>
    <w:p w14:paraId="4DBE43F9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Утвердить резервный фонд администрации Цвылёвского сель</w:t>
      </w:r>
      <w:r>
        <w:rPr>
          <w:color w:val="000000"/>
          <w:sz w:val="25"/>
          <w:szCs w:val="25"/>
        </w:rPr>
        <w:t>ского поселения:</w:t>
      </w:r>
    </w:p>
    <w:p w14:paraId="17428425" w14:textId="77777777" w:rsidR="009458B5" w:rsidRDefault="002317C8">
      <w:pPr>
        <w:pStyle w:val="af4"/>
        <w:numPr>
          <w:ilvl w:val="0"/>
          <w:numId w:val="5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 2025 год в сумме 35,0 тысяч рублей;</w:t>
      </w:r>
    </w:p>
    <w:p w14:paraId="6DD44D5D" w14:textId="77777777" w:rsidR="009458B5" w:rsidRDefault="002317C8">
      <w:pPr>
        <w:pStyle w:val="af4"/>
        <w:numPr>
          <w:ilvl w:val="0"/>
          <w:numId w:val="5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 2026 год в сумме 35,0 тысяч рублей;</w:t>
      </w:r>
    </w:p>
    <w:p w14:paraId="04A8E565" w14:textId="77777777" w:rsidR="009458B5" w:rsidRDefault="002317C8">
      <w:pPr>
        <w:pStyle w:val="af4"/>
        <w:numPr>
          <w:ilvl w:val="0"/>
          <w:numId w:val="5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 2027 год в сумме 35,0 тысяч рублей.</w:t>
      </w:r>
    </w:p>
    <w:p w14:paraId="5E7509DD" w14:textId="77777777" w:rsidR="009458B5" w:rsidRDefault="002317C8">
      <w:pPr>
        <w:pStyle w:val="af4"/>
        <w:numPr>
          <w:ilvl w:val="0"/>
          <w:numId w:val="9"/>
        </w:numPr>
        <w:tabs>
          <w:tab w:val="left" w:pos="709"/>
        </w:tabs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Установить, что, в соответствии с пунктом 8 статьи 217 Бюджетного кодекса Российской Федерации, статьёй 43 </w:t>
      </w:r>
      <w:r>
        <w:rPr>
          <w:sz w:val="25"/>
          <w:szCs w:val="25"/>
        </w:rPr>
        <w:t xml:space="preserve">Положения о бюджетном процессе в муниципальном образовании Цвылёвское сельское поселение Тихвинского муниципального района Ленинградской области, </w:t>
      </w:r>
      <w:r>
        <w:rPr>
          <w:color w:val="000000"/>
          <w:sz w:val="25"/>
          <w:szCs w:val="25"/>
        </w:rPr>
        <w:t>в ходе исполнения настоящего решения изменения в сводную бюджетную роспись бюджета Цвылёвского сельского посел</w:t>
      </w:r>
      <w:r>
        <w:rPr>
          <w:color w:val="000000"/>
          <w:sz w:val="25"/>
          <w:szCs w:val="25"/>
        </w:rPr>
        <w:t>ения на 2025 год и на плановый период 2026 и 2027 годов вносятся по следующим основаниям, связанным с особенностями исполнения бюджета Цвылёвского сельского поселения, без внесения изменений в настоящее решение:</w:t>
      </w:r>
    </w:p>
    <w:p w14:paraId="4B0849A3" w14:textId="77777777" w:rsidR="009458B5" w:rsidRDefault="002317C8">
      <w:pPr>
        <w:pStyle w:val="af4"/>
        <w:numPr>
          <w:ilvl w:val="0"/>
          <w:numId w:val="3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в случаях образования, переименования, реорг</w:t>
      </w:r>
      <w:r>
        <w:rPr>
          <w:sz w:val="25"/>
          <w:szCs w:val="25"/>
        </w:rPr>
        <w:t>анизации, ликвидации органов местного самоуправления Цвылёвского сельского поселения, перераспределения их полномочий и численности, а также проведение иных мероприятий по совершенствованию структуры органов местного самоуправления Цвылёвского сельского по</w:t>
      </w:r>
      <w:r>
        <w:rPr>
          <w:sz w:val="25"/>
          <w:szCs w:val="25"/>
        </w:rPr>
        <w:t>селения в пределах общего объёма средств, предусмотренных настоящим решением на обеспечение их деятельности;</w:t>
      </w:r>
    </w:p>
    <w:p w14:paraId="17FDD0B4" w14:textId="77777777" w:rsidR="009458B5" w:rsidRDefault="002317C8">
      <w:pPr>
        <w:pStyle w:val="af4"/>
        <w:numPr>
          <w:ilvl w:val="0"/>
          <w:numId w:val="3"/>
        </w:numPr>
        <w:tabs>
          <w:tab w:val="left" w:pos="0"/>
        </w:tabs>
        <w:spacing w:after="120"/>
        <w:ind w:left="1134"/>
        <w:contextualSpacing w:val="0"/>
        <w:outlineLvl w:val="1"/>
        <w:rPr>
          <w:sz w:val="25"/>
          <w:szCs w:val="25"/>
        </w:rPr>
      </w:pPr>
      <w:r>
        <w:rPr>
          <w:sz w:val="25"/>
          <w:szCs w:val="25"/>
          <w:lang w:eastAsia="en-US"/>
        </w:rPr>
        <w:t>в случае пе</w:t>
      </w:r>
      <w:r>
        <w:rPr>
          <w:sz w:val="25"/>
          <w:szCs w:val="25"/>
        </w:rPr>
        <w:t xml:space="preserve">рераспределения </w:t>
      </w:r>
      <w:r>
        <w:rPr>
          <w:sz w:val="25"/>
          <w:szCs w:val="25"/>
          <w:lang w:eastAsia="en-US"/>
        </w:rPr>
        <w:t>бюджетных ассигнований между разделами, подразделами, целевыми статьями и видами классификации расходов бюджетов в преде</w:t>
      </w:r>
      <w:r>
        <w:rPr>
          <w:sz w:val="25"/>
          <w:szCs w:val="25"/>
          <w:lang w:eastAsia="en-US"/>
        </w:rPr>
        <w:t>лах общего объёма бюджетных ассигнований, предусмотренных настоящим решением главному распорядителю бюджетных средств Цвылёвского сельского поселения, в случае создания (реорганизации) муниципального учреждения;</w:t>
      </w:r>
    </w:p>
    <w:p w14:paraId="7F3C3EBC" w14:textId="77777777" w:rsidR="009458B5" w:rsidRDefault="002317C8">
      <w:pPr>
        <w:pStyle w:val="af4"/>
        <w:numPr>
          <w:ilvl w:val="0"/>
          <w:numId w:val="3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в случаях распределения средств целевых межб</w:t>
      </w:r>
      <w:r>
        <w:rPr>
          <w:sz w:val="25"/>
          <w:szCs w:val="25"/>
        </w:rPr>
        <w:t xml:space="preserve">юджетных трансфертов из федерального бюджета, областного бюджета Ленинградской области, бюджета Тихвинского района на осуществление отдельных целевых расходов на основании федеральных законов, правовых актов Президента </w:t>
      </w:r>
      <w:r>
        <w:rPr>
          <w:sz w:val="25"/>
          <w:szCs w:val="25"/>
        </w:rPr>
        <w:lastRenderedPageBreak/>
        <w:t>Российской Федерации, Правительства Р</w:t>
      </w:r>
      <w:r>
        <w:rPr>
          <w:sz w:val="25"/>
          <w:szCs w:val="25"/>
        </w:rPr>
        <w:t>оссийской Федерации, областных законов Ленинградской области, правовых актов Губернатора Ленинградской области, Правительства Ленинградской области, муниципальных правовых актов органов местного самоуправления, а также заключённых соглашений;</w:t>
      </w:r>
    </w:p>
    <w:p w14:paraId="453FBF16" w14:textId="77777777" w:rsidR="009458B5" w:rsidRDefault="002317C8">
      <w:pPr>
        <w:pStyle w:val="af4"/>
        <w:numPr>
          <w:ilvl w:val="0"/>
          <w:numId w:val="3"/>
        </w:numPr>
        <w:tabs>
          <w:tab w:val="left" w:pos="0"/>
        </w:tabs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в случаях рас</w:t>
      </w:r>
      <w:r>
        <w:rPr>
          <w:sz w:val="25"/>
          <w:szCs w:val="25"/>
        </w:rPr>
        <w:t>пределения средств целевых межбюджетных трансфертов из областного бюджета Ленинградской области, бюджета Тихвинского района на финансовое обеспечение дорожной деятельности, а также получения безвозмездных поступлений от физических и юридических лиц на фина</w:t>
      </w:r>
      <w:r>
        <w:rPr>
          <w:sz w:val="25"/>
          <w:szCs w:val="25"/>
        </w:rPr>
        <w:t>нсовое обеспечение дорожной деятельности, приводящих к изменению бюджетных ассигнований дорожного фонда Цвылёвского сельского поселения;</w:t>
      </w:r>
    </w:p>
    <w:p w14:paraId="39929485" w14:textId="77777777" w:rsidR="009458B5" w:rsidRDefault="002317C8">
      <w:pPr>
        <w:pStyle w:val="af4"/>
        <w:numPr>
          <w:ilvl w:val="0"/>
          <w:numId w:val="3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в случаях увеличения бюджетных ассигнований 2025 года на оплату заключённых муниципальных контрактов на поставку товаро</w:t>
      </w:r>
      <w:r>
        <w:rPr>
          <w:sz w:val="25"/>
          <w:szCs w:val="25"/>
        </w:rPr>
        <w:t>в, выполнение работ, оказание услуг, подлежащих в соответствии с условиями этих муниципальных контрактов оплате в 2024 году, в объёме, не превышающем остатка не использованных на 1 января 2025 года бюджетных ассигнований на исполнение указанных муниципальн</w:t>
      </w:r>
      <w:r>
        <w:rPr>
          <w:sz w:val="25"/>
          <w:szCs w:val="25"/>
        </w:rPr>
        <w:t>ых контрактов;</w:t>
      </w:r>
    </w:p>
    <w:p w14:paraId="475890E0" w14:textId="77777777" w:rsidR="009458B5" w:rsidRDefault="002317C8">
      <w:pPr>
        <w:pStyle w:val="af4"/>
        <w:numPr>
          <w:ilvl w:val="0"/>
          <w:numId w:val="3"/>
        </w:numPr>
        <w:tabs>
          <w:tab w:val="left" w:pos="0"/>
        </w:tabs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софинансирования, установленных для получения </w:t>
      </w:r>
      <w:r>
        <w:rPr>
          <w:sz w:val="25"/>
          <w:szCs w:val="25"/>
        </w:rPr>
        <w:t>субсидий и иных межбюджетных трансфертов, предоставляемых бюджету Цвылёвского сельского поселения из федерального бюджета, областного бюджета Ленинградской области, бюджета Тихвинского района в пределах объёма бюджетных ассигнований, предусмотренных по соо</w:t>
      </w:r>
      <w:r>
        <w:rPr>
          <w:sz w:val="25"/>
          <w:szCs w:val="25"/>
        </w:rPr>
        <w:t>тветствующей муниципальной программе;</w:t>
      </w:r>
    </w:p>
    <w:p w14:paraId="2BBAC40F" w14:textId="77777777" w:rsidR="009458B5" w:rsidRDefault="002317C8">
      <w:pPr>
        <w:pStyle w:val="af4"/>
        <w:numPr>
          <w:ilvl w:val="0"/>
          <w:numId w:val="3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целях выполнения условий соглашений по предоставлению субсидий и и</w:t>
      </w:r>
      <w:r>
        <w:rPr>
          <w:sz w:val="25"/>
          <w:szCs w:val="25"/>
        </w:rPr>
        <w:t>ных межбюджетных трансфертов из федерального бюджета и (или) областного бюджета Ленинградской области, бюджета Тихвинского района в пределах объёма бюджетных ассигнований, предусмотренных настоящим решением главному распорядителю бюджетных средств;</w:t>
      </w:r>
    </w:p>
    <w:p w14:paraId="37002F65" w14:textId="77777777" w:rsidR="009458B5" w:rsidRDefault="002317C8">
      <w:pPr>
        <w:pStyle w:val="af4"/>
        <w:numPr>
          <w:ilvl w:val="0"/>
          <w:numId w:val="3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в случа</w:t>
      </w:r>
      <w:r>
        <w:rPr>
          <w:sz w:val="25"/>
          <w:szCs w:val="25"/>
        </w:rPr>
        <w:t>ях перераспределения бюджетных ассигнований между главными распорядителями бюджетных средств, разделами, подразделами, целевыми статьями, видами расходов классификации расходов бюджетов классификации расходов бюджета в пределах общего объёма средств, преду</w:t>
      </w:r>
      <w:r>
        <w:rPr>
          <w:sz w:val="25"/>
          <w:szCs w:val="25"/>
        </w:rPr>
        <w:t>смотренных настоящим решением для финансирования муниципальных программ;</w:t>
      </w:r>
    </w:p>
    <w:p w14:paraId="1D26F528" w14:textId="77777777" w:rsidR="009458B5" w:rsidRDefault="002317C8">
      <w:pPr>
        <w:pStyle w:val="af4"/>
        <w:numPr>
          <w:ilvl w:val="0"/>
          <w:numId w:val="3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</w:t>
      </w:r>
      <w:r>
        <w:rPr>
          <w:sz w:val="25"/>
          <w:szCs w:val="25"/>
        </w:rPr>
        <w:t xml:space="preserve">дов по кодам разделов, подразделов, целевых статей, видов расходов классификации расходов бюджета, а также приведения сводной бюджетной росписи в соответствие с разъяснениями Министерства финансов </w:t>
      </w:r>
      <w:r>
        <w:rPr>
          <w:sz w:val="25"/>
          <w:szCs w:val="25"/>
        </w:rPr>
        <w:lastRenderedPageBreak/>
        <w:t xml:space="preserve">Российской Федерации по применению бюджетной классификации </w:t>
      </w:r>
      <w:r>
        <w:rPr>
          <w:sz w:val="25"/>
          <w:szCs w:val="25"/>
        </w:rPr>
        <w:t>Российской Федерации;</w:t>
      </w:r>
    </w:p>
    <w:p w14:paraId="7A97D399" w14:textId="77777777" w:rsidR="009458B5" w:rsidRDefault="002317C8">
      <w:pPr>
        <w:pStyle w:val="af4"/>
        <w:numPr>
          <w:ilvl w:val="0"/>
          <w:numId w:val="3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бюджетов в пределах общего объёма бюджетных ассигнований, предусмотренных настоящим решением г</w:t>
      </w:r>
      <w:r>
        <w:rPr>
          <w:sz w:val="25"/>
          <w:szCs w:val="25"/>
        </w:rPr>
        <w:t>лавному распорядителю бюджетных средств Цвылёвского сельского поселения, на сумму денежных взысканий (штрафов) за нарушение условий договоров (соглашений) о предоставлении субсидий бюджетам муниципальных образований Ленинградской области из областного бюдж</w:t>
      </w:r>
      <w:r>
        <w:rPr>
          <w:sz w:val="25"/>
          <w:szCs w:val="25"/>
        </w:rPr>
        <w:t>ета Ленинградской области, подлежащую возврату в областной бюджет Ленинградской области;</w:t>
      </w:r>
    </w:p>
    <w:p w14:paraId="2D9D8D25" w14:textId="77777777" w:rsidR="009458B5" w:rsidRDefault="002317C8">
      <w:pPr>
        <w:pStyle w:val="af4"/>
        <w:numPr>
          <w:ilvl w:val="0"/>
          <w:numId w:val="4"/>
        </w:numPr>
        <w:spacing w:after="120"/>
        <w:ind w:left="1134"/>
        <w:contextualSpacing w:val="0"/>
        <w:rPr>
          <w:sz w:val="25"/>
          <w:szCs w:val="25"/>
        </w:rPr>
      </w:pPr>
      <w:r>
        <w:t xml:space="preserve">в случаях перераспределения бюджетных ассигнований между разделами, </w:t>
      </w:r>
      <w:r>
        <w:rPr>
          <w:sz w:val="25"/>
          <w:szCs w:val="25"/>
        </w:rPr>
        <w:t>подразделами, целевыми статьями, видами расходов классификации расходов бюджетов на сумму, необходи</w:t>
      </w:r>
      <w:r>
        <w:rPr>
          <w:sz w:val="25"/>
          <w:szCs w:val="25"/>
        </w:rPr>
        <w:t>мую для уплаты штрафов (в том числе административных), пеней (в том числе за несвоевременную уплату налогов и сборов), на основании актов уполномоченных органов и должностных лиц по делам об административных правонарушениях, в пределах общего объёма бюджет</w:t>
      </w:r>
      <w:r>
        <w:rPr>
          <w:sz w:val="25"/>
          <w:szCs w:val="25"/>
        </w:rPr>
        <w:t>ных ассигнований, предусмотренных главному распорядителю бюджетных средств Цвылёвского сельского поселения в текущем финансовом году;</w:t>
      </w:r>
    </w:p>
    <w:p w14:paraId="103C81F6" w14:textId="77777777" w:rsidR="009458B5" w:rsidRDefault="002317C8">
      <w:pPr>
        <w:pStyle w:val="af4"/>
        <w:numPr>
          <w:ilvl w:val="0"/>
          <w:numId w:val="3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в случаях перераспределения бюджетных ассигнований между разделами, подразделами, целевыми статьями, видами расходов класс</w:t>
      </w:r>
      <w:r>
        <w:rPr>
          <w:sz w:val="25"/>
          <w:szCs w:val="25"/>
        </w:rPr>
        <w:t>ификации расходов бюджетов на сумму, необходимую для уплаты налогов и иных обязательных платежей в бюджеты бюджетной системы Российской Федерации органами местного самоуправления и казёнными учреждениями, в пределах общего объёма бюджетных ассигнований, пр</w:t>
      </w:r>
      <w:r>
        <w:rPr>
          <w:sz w:val="25"/>
          <w:szCs w:val="25"/>
        </w:rPr>
        <w:t>едусмотренных главному распорядителю бюджетных средств Цвылёвского сельского поселения в текущем финансовом году;</w:t>
      </w:r>
    </w:p>
    <w:p w14:paraId="7C5272B6" w14:textId="77777777" w:rsidR="009458B5" w:rsidRDefault="002317C8">
      <w:pPr>
        <w:pStyle w:val="af4"/>
        <w:numPr>
          <w:ilvl w:val="0"/>
          <w:numId w:val="3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в случаях перераспределения бюджетных ассигнований между разделами, подразделами, целевыми статьями, видами расходов классификации расходов бю</w:t>
      </w:r>
      <w:r>
        <w:rPr>
          <w:sz w:val="25"/>
          <w:szCs w:val="25"/>
        </w:rPr>
        <w:t>джетов в пределах общего объёма бюджетных ассигнований, предусмотренных настоящим решением главному распорядителю бюджетных средств в рамках непрограммных расходов.</w:t>
      </w:r>
    </w:p>
    <w:p w14:paraId="0207A0BD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Установить, что для расчёта должностных окладов работников муниципальных казённых и муницип</w:t>
      </w:r>
      <w:r>
        <w:rPr>
          <w:color w:val="000000"/>
          <w:sz w:val="25"/>
          <w:szCs w:val="25"/>
        </w:rPr>
        <w:t>альных бюджетных учреждений Цвылёвского сельского поселения за календарный месяц или за выполнение установленной нормы труда в порядке, установленном муниципальными правовыми актами в сфере оплаты труда работников муниципальных учреждений, применяется расч</w:t>
      </w:r>
      <w:r>
        <w:rPr>
          <w:color w:val="000000"/>
          <w:sz w:val="25"/>
          <w:szCs w:val="25"/>
        </w:rPr>
        <w:t>ётная величина с 1 января 2025 года в размере 14 105,00 рублей.</w:t>
      </w:r>
    </w:p>
    <w:p w14:paraId="79AE266F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sz w:val="25"/>
          <w:szCs w:val="25"/>
        </w:rPr>
      </w:pPr>
      <w:r>
        <w:rPr>
          <w:sz w:val="25"/>
          <w:szCs w:val="25"/>
        </w:rPr>
        <w:t>Утвердить расходы на обеспечение органов местного самоуправления Цвылёвского сельского поселения:</w:t>
      </w:r>
    </w:p>
    <w:p w14:paraId="29055DE0" w14:textId="77777777" w:rsidR="009458B5" w:rsidRDefault="002317C8">
      <w:pPr>
        <w:pStyle w:val="af4"/>
        <w:numPr>
          <w:ilvl w:val="0"/>
          <w:numId w:val="2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на 2025 год в сумме 11 131,3 тысяч рублей;</w:t>
      </w:r>
    </w:p>
    <w:p w14:paraId="4DEF13FF" w14:textId="77777777" w:rsidR="009458B5" w:rsidRDefault="002317C8">
      <w:pPr>
        <w:pStyle w:val="af4"/>
        <w:numPr>
          <w:ilvl w:val="0"/>
          <w:numId w:val="2"/>
        </w:numPr>
        <w:spacing w:after="120"/>
        <w:ind w:left="1134"/>
        <w:contextualSpacing w:val="0"/>
        <w:rPr>
          <w:sz w:val="25"/>
          <w:szCs w:val="25"/>
        </w:rPr>
      </w:pPr>
      <w:r>
        <w:rPr>
          <w:sz w:val="25"/>
          <w:szCs w:val="25"/>
        </w:rPr>
        <w:t>на 2026 год в сумме 11 261,9 тысяч рублей;</w:t>
      </w:r>
    </w:p>
    <w:p w14:paraId="67DEEB43" w14:textId="77777777" w:rsidR="009458B5" w:rsidRDefault="002317C8">
      <w:pPr>
        <w:pStyle w:val="af4"/>
        <w:numPr>
          <w:ilvl w:val="0"/>
          <w:numId w:val="2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>
        <w:rPr>
          <w:sz w:val="25"/>
          <w:szCs w:val="25"/>
        </w:rPr>
        <w:t xml:space="preserve">на 2027 </w:t>
      </w:r>
      <w:r>
        <w:rPr>
          <w:sz w:val="25"/>
          <w:szCs w:val="25"/>
        </w:rPr>
        <w:t>год в сумме 11 156,6 тысяч рублей.</w:t>
      </w:r>
    </w:p>
    <w:p w14:paraId="6DF44A12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Утвердить межбюджетные трансферты из бюджета поселения бюджету Тихвинского района на осуществление части полномочий и функций в соответствии с заключёнными соглашениями по решению вопросов местного значения поселения на 2</w:t>
      </w:r>
      <w:r>
        <w:rPr>
          <w:color w:val="000000"/>
          <w:sz w:val="25"/>
          <w:szCs w:val="25"/>
        </w:rPr>
        <w:t>025 год и плановый период 2026-2027 годов согласно приложению 7.</w:t>
      </w:r>
    </w:p>
    <w:p w14:paraId="4FCA817C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Установить, что межбюджетные трансферты из бюджета поселения бюджету Тихвинского района на осуществление части полномочий и функций в соответствии с заключёнными соглашениями по решению вопро</w:t>
      </w:r>
      <w:r>
        <w:rPr>
          <w:color w:val="000000"/>
          <w:sz w:val="25"/>
          <w:szCs w:val="25"/>
        </w:rPr>
        <w:t xml:space="preserve">сов местного значения поселения предоставляются в соответствии с порядком, предоставления иных межбюджетных трансфертов на осуществление части полномочий по решению вопросов местного значения из бюджета Цвылёвского сельского поселения в бюджет Тихвинского </w:t>
      </w:r>
      <w:r>
        <w:rPr>
          <w:color w:val="000000"/>
          <w:sz w:val="25"/>
          <w:szCs w:val="25"/>
        </w:rPr>
        <w:t>района утверждённым согласно приложению 8.</w:t>
      </w:r>
    </w:p>
    <w:p w14:paraId="26D65015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Установить верхний предел муниципального внутреннего долга Цвылёвского сельского поселения:</w:t>
      </w:r>
    </w:p>
    <w:p w14:paraId="06CB0DE6" w14:textId="77777777" w:rsidR="009458B5" w:rsidRDefault="002317C8">
      <w:pPr>
        <w:pStyle w:val="af4"/>
        <w:numPr>
          <w:ilvl w:val="0"/>
          <w:numId w:val="1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 01 января 2025 года в сумме 0 тысяч рублей;</w:t>
      </w:r>
    </w:p>
    <w:p w14:paraId="36E0E2FB" w14:textId="77777777" w:rsidR="009458B5" w:rsidRDefault="002317C8">
      <w:pPr>
        <w:pStyle w:val="af4"/>
        <w:numPr>
          <w:ilvl w:val="0"/>
          <w:numId w:val="1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 01 января 2026 года в сумме 0 тысяч рублей;</w:t>
      </w:r>
    </w:p>
    <w:p w14:paraId="6C709A63" w14:textId="77777777" w:rsidR="009458B5" w:rsidRDefault="002317C8">
      <w:pPr>
        <w:pStyle w:val="af4"/>
        <w:numPr>
          <w:ilvl w:val="0"/>
          <w:numId w:val="1"/>
        </w:numPr>
        <w:spacing w:after="120"/>
        <w:ind w:left="1134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на 01 января 2027 года в су</w:t>
      </w:r>
      <w:r>
        <w:rPr>
          <w:color w:val="000000"/>
          <w:sz w:val="25"/>
          <w:szCs w:val="25"/>
        </w:rPr>
        <w:t>мме 0 тысяч рублей.</w:t>
      </w:r>
    </w:p>
    <w:p w14:paraId="36DFB4B0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Опубликовать информацию о принятии настоящего решение в газете «Трудовая слава».</w:t>
      </w:r>
    </w:p>
    <w:p w14:paraId="3F238CFE" w14:textId="77777777" w:rsidR="009458B5" w:rsidRDefault="002317C8">
      <w:pPr>
        <w:pStyle w:val="af4"/>
        <w:numPr>
          <w:ilvl w:val="0"/>
          <w:numId w:val="9"/>
        </w:numPr>
        <w:spacing w:after="120"/>
        <w:contextualSpacing w:val="0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Приложения к решению обнародовать согласно Порядку обнародования муниципальных правовых актов.</w:t>
      </w:r>
    </w:p>
    <w:p w14:paraId="51E4C9EF" w14:textId="77777777" w:rsidR="009458B5" w:rsidRPr="005139F4" w:rsidRDefault="002317C8">
      <w:pPr>
        <w:shd w:val="clear" w:color="auto" w:fill="FFFFFF"/>
        <w:tabs>
          <w:tab w:val="right" w:pos="9354"/>
        </w:tabs>
        <w:spacing w:before="720"/>
        <w:ind w:left="45"/>
        <w:jc w:val="left"/>
        <w:rPr>
          <w:color w:val="000000"/>
          <w:spacing w:val="-7"/>
          <w:sz w:val="24"/>
          <w:szCs w:val="24"/>
        </w:rPr>
      </w:pPr>
      <w:r w:rsidRPr="005139F4">
        <w:rPr>
          <w:sz w:val="24"/>
          <w:szCs w:val="24"/>
        </w:rPr>
        <w:t>Глава муниципального образования</w:t>
      </w:r>
      <w:r w:rsidRPr="005139F4">
        <w:rPr>
          <w:sz w:val="24"/>
          <w:szCs w:val="24"/>
        </w:rPr>
        <w:br/>
      </w:r>
      <w:r w:rsidRPr="005139F4">
        <w:rPr>
          <w:sz w:val="24"/>
          <w:szCs w:val="24"/>
        </w:rPr>
        <w:t xml:space="preserve">Цвылёвское сельское поселение </w:t>
      </w:r>
      <w:r w:rsidRPr="005139F4">
        <w:rPr>
          <w:sz w:val="24"/>
          <w:szCs w:val="24"/>
        </w:rPr>
        <w:br/>
        <w:t>Тихвинского муниципального района</w:t>
      </w:r>
      <w:r w:rsidRPr="005139F4">
        <w:rPr>
          <w:sz w:val="24"/>
          <w:szCs w:val="24"/>
        </w:rPr>
        <w:br/>
        <w:t>Ленинградской области:</w:t>
      </w:r>
      <w:r w:rsidRPr="005139F4">
        <w:rPr>
          <w:color w:val="000000"/>
          <w:spacing w:val="-7"/>
          <w:sz w:val="24"/>
          <w:szCs w:val="24"/>
        </w:rPr>
        <w:tab/>
        <w:t>Гутпельц Д. А.</w:t>
      </w:r>
    </w:p>
    <w:p w14:paraId="5123B19C" w14:textId="77777777" w:rsidR="009458B5" w:rsidRDefault="009458B5">
      <w:pPr>
        <w:jc w:val="left"/>
        <w:rPr>
          <w:color w:val="000000"/>
          <w:sz w:val="25"/>
          <w:szCs w:val="25"/>
        </w:rPr>
      </w:pPr>
    </w:p>
    <w:p w14:paraId="20B9FE3C" w14:textId="77777777" w:rsidR="009458B5" w:rsidRDefault="009458B5">
      <w:pPr>
        <w:jc w:val="left"/>
        <w:rPr>
          <w:color w:val="000000"/>
          <w:sz w:val="25"/>
          <w:szCs w:val="25"/>
        </w:rPr>
      </w:pPr>
    </w:p>
    <w:p w14:paraId="1A5AF8B3" w14:textId="77777777" w:rsidR="009458B5" w:rsidRDefault="009458B5">
      <w:pPr>
        <w:jc w:val="left"/>
        <w:rPr>
          <w:color w:val="000000"/>
          <w:sz w:val="25"/>
          <w:szCs w:val="25"/>
        </w:rPr>
      </w:pPr>
    </w:p>
    <w:p w14:paraId="2F03A7A5" w14:textId="77777777" w:rsidR="009458B5" w:rsidRDefault="009458B5">
      <w:pPr>
        <w:jc w:val="left"/>
        <w:rPr>
          <w:color w:val="000000"/>
          <w:sz w:val="25"/>
          <w:szCs w:val="25"/>
        </w:rPr>
      </w:pPr>
    </w:p>
    <w:p w14:paraId="57C554DB" w14:textId="77777777" w:rsidR="009458B5" w:rsidRDefault="002317C8">
      <w:pPr>
        <w:jc w:val="left"/>
        <w:rPr>
          <w:color w:val="000000"/>
          <w:sz w:val="25"/>
          <w:szCs w:val="25"/>
        </w:rPr>
      </w:pPr>
      <w:r>
        <w:br w:type="page"/>
      </w:r>
    </w:p>
    <w:p w14:paraId="48554008" w14:textId="77777777" w:rsidR="009458B5" w:rsidRDefault="002317C8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14:paraId="09865105" w14:textId="77777777" w:rsidR="009458B5" w:rsidRDefault="002317C8">
      <w:pPr>
        <w:ind w:left="5812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  <w:r>
        <w:rPr>
          <w:sz w:val="24"/>
          <w:szCs w:val="24"/>
        </w:rPr>
        <w:br/>
        <w:t>Цвылёвского сельского поселения</w:t>
      </w:r>
      <w:r>
        <w:rPr>
          <w:sz w:val="24"/>
          <w:szCs w:val="24"/>
        </w:rPr>
        <w:br/>
        <w:t>от 23 декабря 2024 г. № 09-23</w:t>
      </w:r>
    </w:p>
    <w:p w14:paraId="00DEE5B1" w14:textId="77777777" w:rsidR="009458B5" w:rsidRDefault="002317C8">
      <w:pPr>
        <w:ind w:left="5812"/>
        <w:jc w:val="center"/>
      </w:pPr>
      <w:r>
        <w:rPr>
          <w:sz w:val="24"/>
          <w:szCs w:val="24"/>
        </w:rPr>
        <w:t>(приложение № 1)</w:t>
      </w:r>
    </w:p>
    <w:p w14:paraId="021E659C" w14:textId="77777777" w:rsidR="009458B5" w:rsidRDefault="009458B5">
      <w:pPr>
        <w:ind w:left="5812"/>
        <w:jc w:val="center"/>
        <w:rPr>
          <w:i/>
          <w:sz w:val="24"/>
          <w:szCs w:val="24"/>
        </w:rPr>
      </w:pPr>
    </w:p>
    <w:p w14:paraId="632CCEE3" w14:textId="77777777" w:rsidR="009458B5" w:rsidRDefault="009458B5">
      <w:pPr>
        <w:jc w:val="left"/>
        <w:rPr>
          <w:i/>
          <w:sz w:val="24"/>
          <w:szCs w:val="24"/>
        </w:rPr>
      </w:pPr>
    </w:p>
    <w:p w14:paraId="4909CF2A" w14:textId="77777777" w:rsidR="009458B5" w:rsidRDefault="002317C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ИСТОЧНИКИ ВНУТРЕННЕГО </w:t>
      </w:r>
      <w:r>
        <w:rPr>
          <w:b/>
          <w:bCs/>
          <w:color w:val="000000"/>
          <w:sz w:val="24"/>
          <w:szCs w:val="24"/>
        </w:rPr>
        <w:t>ФИНАНСИРОВАНИЯ</w:t>
      </w:r>
      <w:r>
        <w:rPr>
          <w:b/>
          <w:bCs/>
          <w:color w:val="000000"/>
          <w:sz w:val="24"/>
          <w:szCs w:val="24"/>
        </w:rPr>
        <w:br/>
        <w:t>дефицита бюджета Цвылёвского сельского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поселения</w:t>
      </w:r>
      <w:r>
        <w:rPr>
          <w:b/>
          <w:bCs/>
          <w:color w:val="000000"/>
          <w:sz w:val="24"/>
          <w:szCs w:val="24"/>
        </w:rPr>
        <w:br/>
        <w:t>на 2025 и на плановый период 2026 и 2027 годов</w:t>
      </w:r>
    </w:p>
    <w:p w14:paraId="185D50AF" w14:textId="77777777" w:rsidR="009458B5" w:rsidRDefault="002317C8">
      <w:pPr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тысяч рублей</w:t>
      </w:r>
    </w:p>
    <w:tbl>
      <w:tblPr>
        <w:tblStyle w:val="af6"/>
        <w:tblW w:w="93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9"/>
        <w:gridCol w:w="4429"/>
        <w:gridCol w:w="830"/>
        <w:gridCol w:w="834"/>
        <w:gridCol w:w="832"/>
      </w:tblGrid>
      <w:tr w:rsidR="009458B5" w14:paraId="6AC20D49" w14:textId="77777777">
        <w:trPr>
          <w:trHeight w:val="765"/>
        </w:trPr>
        <w:tc>
          <w:tcPr>
            <w:tcW w:w="2419" w:type="dxa"/>
          </w:tcPr>
          <w:p w14:paraId="4EECF58E" w14:textId="77777777" w:rsidR="009458B5" w:rsidRDefault="002317C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bookmarkStart w:id="0" w:name="RANGE!A9"/>
            <w:r>
              <w:rPr>
                <w:b/>
                <w:bCs/>
                <w:color w:val="000000"/>
                <w:sz w:val="24"/>
                <w:szCs w:val="24"/>
              </w:rPr>
              <w:t>Код</w:t>
            </w:r>
            <w:bookmarkEnd w:id="0"/>
          </w:p>
        </w:tc>
        <w:tc>
          <w:tcPr>
            <w:tcW w:w="4429" w:type="dxa"/>
          </w:tcPr>
          <w:p w14:paraId="73953A53" w14:textId="77777777" w:rsidR="009458B5" w:rsidRDefault="002317C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30" w:type="dxa"/>
          </w:tcPr>
          <w:p w14:paraId="3EEB7804" w14:textId="77777777" w:rsidR="009458B5" w:rsidRDefault="002317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2025 год</w:t>
            </w:r>
          </w:p>
        </w:tc>
        <w:tc>
          <w:tcPr>
            <w:tcW w:w="834" w:type="dxa"/>
          </w:tcPr>
          <w:p w14:paraId="6A6800A6" w14:textId="77777777" w:rsidR="009458B5" w:rsidRDefault="002317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b/>
                <w:bCs/>
                <w:color w:val="000000"/>
                <w:sz w:val="24"/>
                <w:szCs w:val="24"/>
              </w:rPr>
              <w:br/>
              <w:t>2026 год</w:t>
            </w:r>
          </w:p>
        </w:tc>
        <w:tc>
          <w:tcPr>
            <w:tcW w:w="832" w:type="dxa"/>
          </w:tcPr>
          <w:p w14:paraId="32EDE049" w14:textId="77777777" w:rsidR="009458B5" w:rsidRDefault="002317C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Сумма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t>2027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9458B5" w14:paraId="218CAF74" w14:textId="77777777">
        <w:trPr>
          <w:trHeight w:val="645"/>
        </w:trPr>
        <w:tc>
          <w:tcPr>
            <w:tcW w:w="2419" w:type="dxa"/>
          </w:tcPr>
          <w:p w14:paraId="31848F46" w14:textId="77777777" w:rsidR="009458B5" w:rsidRDefault="002317C8">
            <w:pPr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000 01 05 02 01 10 0000 000</w:t>
            </w:r>
          </w:p>
        </w:tc>
        <w:tc>
          <w:tcPr>
            <w:tcW w:w="4429" w:type="dxa"/>
          </w:tcPr>
          <w:p w14:paraId="45793D88" w14:textId="77777777" w:rsidR="009458B5" w:rsidRDefault="002317C8">
            <w:pPr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Изменение прочих остатков денежных средст</w:t>
            </w:r>
            <w:r>
              <w:rPr>
                <w:b/>
                <w:bCs/>
                <w:color w:val="000000"/>
                <w:sz w:val="20"/>
              </w:rPr>
              <w:t>в бюджетов поселений</w:t>
            </w:r>
          </w:p>
        </w:tc>
        <w:tc>
          <w:tcPr>
            <w:tcW w:w="830" w:type="dxa"/>
          </w:tcPr>
          <w:p w14:paraId="573A60B9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201,0</w:t>
            </w:r>
          </w:p>
        </w:tc>
        <w:tc>
          <w:tcPr>
            <w:tcW w:w="834" w:type="dxa"/>
          </w:tcPr>
          <w:p w14:paraId="759D7CA2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308,0</w:t>
            </w:r>
          </w:p>
        </w:tc>
        <w:tc>
          <w:tcPr>
            <w:tcW w:w="832" w:type="dxa"/>
          </w:tcPr>
          <w:p w14:paraId="35C3547A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413,0</w:t>
            </w:r>
          </w:p>
        </w:tc>
      </w:tr>
      <w:tr w:rsidR="009458B5" w14:paraId="56EAA567" w14:textId="77777777">
        <w:trPr>
          <w:trHeight w:val="780"/>
        </w:trPr>
        <w:tc>
          <w:tcPr>
            <w:tcW w:w="2419" w:type="dxa"/>
          </w:tcPr>
          <w:p w14:paraId="2D33B488" w14:textId="77777777" w:rsidR="009458B5" w:rsidRDefault="002317C8">
            <w:pPr>
              <w:jc w:val="left"/>
              <w:rPr>
                <w:color w:val="000000"/>
                <w:sz w:val="20"/>
              </w:rPr>
            </w:pPr>
            <w:bookmarkStart w:id="1" w:name="RANGE!A11"/>
            <w:r>
              <w:rPr>
                <w:color w:val="000000"/>
                <w:sz w:val="20"/>
              </w:rPr>
              <w:t>000 01 05 02 01 10 0000 510</w:t>
            </w:r>
            <w:bookmarkEnd w:id="1"/>
          </w:p>
        </w:tc>
        <w:tc>
          <w:tcPr>
            <w:tcW w:w="4429" w:type="dxa"/>
          </w:tcPr>
          <w:p w14:paraId="33A19282" w14:textId="77777777" w:rsidR="009458B5" w:rsidRDefault="002317C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30" w:type="dxa"/>
          </w:tcPr>
          <w:p w14:paraId="587E5B8B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-37 361,1</w:t>
            </w:r>
          </w:p>
        </w:tc>
        <w:tc>
          <w:tcPr>
            <w:tcW w:w="834" w:type="dxa"/>
          </w:tcPr>
          <w:p w14:paraId="028AC6EE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-34</w:t>
            </w:r>
            <w:r>
              <w:rPr>
                <w:b/>
                <w:bCs/>
                <w:color w:val="000000"/>
                <w:sz w:val="20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579,3</w:t>
            </w:r>
          </w:p>
        </w:tc>
        <w:tc>
          <w:tcPr>
            <w:tcW w:w="832" w:type="dxa"/>
          </w:tcPr>
          <w:p w14:paraId="20FE4D5D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-36</w:t>
            </w:r>
            <w:r>
              <w:rPr>
                <w:b/>
                <w:bCs/>
                <w:color w:val="000000"/>
                <w:sz w:val="20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735,3</w:t>
            </w:r>
          </w:p>
        </w:tc>
      </w:tr>
      <w:tr w:rsidR="009458B5" w14:paraId="13788659" w14:textId="77777777">
        <w:trPr>
          <w:trHeight w:val="900"/>
        </w:trPr>
        <w:tc>
          <w:tcPr>
            <w:tcW w:w="2419" w:type="dxa"/>
          </w:tcPr>
          <w:p w14:paraId="02D84F3E" w14:textId="77777777" w:rsidR="009458B5" w:rsidRDefault="002317C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000 01 05 02 01 10 0000 610</w:t>
            </w:r>
          </w:p>
        </w:tc>
        <w:tc>
          <w:tcPr>
            <w:tcW w:w="4429" w:type="dxa"/>
          </w:tcPr>
          <w:p w14:paraId="3F64A370" w14:textId="77777777" w:rsidR="009458B5" w:rsidRDefault="002317C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30" w:type="dxa"/>
          </w:tcPr>
          <w:p w14:paraId="12DED616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37 </w:t>
            </w:r>
            <w:r>
              <w:rPr>
                <w:b/>
                <w:bCs/>
                <w:color w:val="000000"/>
                <w:sz w:val="20"/>
              </w:rPr>
              <w:t>562,1</w:t>
            </w:r>
          </w:p>
        </w:tc>
        <w:tc>
          <w:tcPr>
            <w:tcW w:w="834" w:type="dxa"/>
          </w:tcPr>
          <w:p w14:paraId="09C7BEAC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34 887,3</w:t>
            </w:r>
          </w:p>
        </w:tc>
        <w:tc>
          <w:tcPr>
            <w:tcW w:w="832" w:type="dxa"/>
          </w:tcPr>
          <w:p w14:paraId="4EEA7432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37 148,3</w:t>
            </w:r>
          </w:p>
        </w:tc>
      </w:tr>
      <w:tr w:rsidR="009458B5" w14:paraId="090C89A9" w14:textId="77777777">
        <w:trPr>
          <w:trHeight w:val="825"/>
        </w:trPr>
        <w:tc>
          <w:tcPr>
            <w:tcW w:w="2419" w:type="dxa"/>
          </w:tcPr>
          <w:p w14:paraId="11C6B231" w14:textId="77777777" w:rsidR="009458B5" w:rsidRDefault="002317C8">
            <w:pPr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000 01 03 01 00 00 0000 000</w:t>
            </w:r>
          </w:p>
        </w:tc>
        <w:tc>
          <w:tcPr>
            <w:tcW w:w="4429" w:type="dxa"/>
          </w:tcPr>
          <w:p w14:paraId="0EAEBB93" w14:textId="77777777" w:rsidR="009458B5" w:rsidRDefault="002317C8">
            <w:pPr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Бюджетные кредиты, предоставленные внутри страны в</w:t>
            </w:r>
            <w:r>
              <w:rPr>
                <w:b/>
                <w:bCs/>
                <w:color w:val="000000"/>
                <w:sz w:val="20"/>
                <w:lang w:val="en-US"/>
              </w:rPr>
              <w:t> </w:t>
            </w:r>
            <w:r>
              <w:rPr>
                <w:b/>
                <w:bCs/>
                <w:color w:val="000000"/>
                <w:sz w:val="20"/>
              </w:rPr>
              <w:t>валюте Российской Федерации</w:t>
            </w:r>
          </w:p>
        </w:tc>
        <w:tc>
          <w:tcPr>
            <w:tcW w:w="830" w:type="dxa"/>
          </w:tcPr>
          <w:p w14:paraId="605EAB9A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34" w:type="dxa"/>
          </w:tcPr>
          <w:p w14:paraId="2AEA0B70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832" w:type="dxa"/>
          </w:tcPr>
          <w:p w14:paraId="6FC58F04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9458B5" w14:paraId="40C58161" w14:textId="77777777">
        <w:trPr>
          <w:trHeight w:val="945"/>
        </w:trPr>
        <w:tc>
          <w:tcPr>
            <w:tcW w:w="2419" w:type="dxa"/>
          </w:tcPr>
          <w:p w14:paraId="4109DFF4" w14:textId="77777777" w:rsidR="009458B5" w:rsidRDefault="002317C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000 01 03 01 00 10 0000 710</w:t>
            </w:r>
          </w:p>
        </w:tc>
        <w:tc>
          <w:tcPr>
            <w:tcW w:w="4429" w:type="dxa"/>
          </w:tcPr>
          <w:p w14:paraId="32E15906" w14:textId="77777777" w:rsidR="009458B5" w:rsidRDefault="002317C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Получение кредитов от других бюджетов бюджетной системы Российской Федерации </w:t>
            </w:r>
            <w:r>
              <w:rPr>
                <w:color w:val="000000"/>
                <w:sz w:val="20"/>
              </w:rPr>
              <w:t>бюджетами поселений в валюте Российской Федерации</w:t>
            </w:r>
          </w:p>
        </w:tc>
        <w:tc>
          <w:tcPr>
            <w:tcW w:w="830" w:type="dxa"/>
          </w:tcPr>
          <w:p w14:paraId="0A211CAA" w14:textId="77777777" w:rsidR="009458B5" w:rsidRDefault="002317C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34" w:type="dxa"/>
          </w:tcPr>
          <w:p w14:paraId="3355654C" w14:textId="77777777" w:rsidR="009458B5" w:rsidRDefault="002317C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32" w:type="dxa"/>
          </w:tcPr>
          <w:p w14:paraId="6E1BEFA5" w14:textId="77777777" w:rsidR="009458B5" w:rsidRDefault="002317C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9458B5" w14:paraId="5BF698B7" w14:textId="77777777">
        <w:trPr>
          <w:trHeight w:val="960"/>
        </w:trPr>
        <w:tc>
          <w:tcPr>
            <w:tcW w:w="2419" w:type="dxa"/>
          </w:tcPr>
          <w:p w14:paraId="74014A90" w14:textId="77777777" w:rsidR="009458B5" w:rsidRDefault="002317C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000 01 03 01 00 10 0000 810</w:t>
            </w:r>
          </w:p>
        </w:tc>
        <w:tc>
          <w:tcPr>
            <w:tcW w:w="4429" w:type="dxa"/>
          </w:tcPr>
          <w:p w14:paraId="70967ED4" w14:textId="77777777" w:rsidR="009458B5" w:rsidRDefault="002317C8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Погашение бюджетами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30" w:type="dxa"/>
          </w:tcPr>
          <w:p w14:paraId="588C896B" w14:textId="77777777" w:rsidR="009458B5" w:rsidRDefault="002317C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34" w:type="dxa"/>
          </w:tcPr>
          <w:p w14:paraId="2280B832" w14:textId="77777777" w:rsidR="009458B5" w:rsidRDefault="002317C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832" w:type="dxa"/>
          </w:tcPr>
          <w:p w14:paraId="3F272656" w14:textId="77777777" w:rsidR="009458B5" w:rsidRDefault="002317C8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9458B5" w14:paraId="76914968" w14:textId="77777777">
        <w:trPr>
          <w:trHeight w:val="480"/>
        </w:trPr>
        <w:tc>
          <w:tcPr>
            <w:tcW w:w="2419" w:type="dxa"/>
          </w:tcPr>
          <w:p w14:paraId="1E4D9EC4" w14:textId="77777777" w:rsidR="009458B5" w:rsidRDefault="009458B5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429" w:type="dxa"/>
          </w:tcPr>
          <w:p w14:paraId="22D08977" w14:textId="77777777" w:rsidR="009458B5" w:rsidRDefault="002317C8">
            <w:pPr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Всего </w:t>
            </w:r>
            <w:r>
              <w:rPr>
                <w:b/>
                <w:bCs/>
                <w:color w:val="000000"/>
                <w:sz w:val="20"/>
              </w:rPr>
              <w:t>источников внутреннего финансирования</w:t>
            </w:r>
          </w:p>
        </w:tc>
        <w:tc>
          <w:tcPr>
            <w:tcW w:w="830" w:type="dxa"/>
          </w:tcPr>
          <w:p w14:paraId="35365FEA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201,0</w:t>
            </w:r>
          </w:p>
        </w:tc>
        <w:tc>
          <w:tcPr>
            <w:tcW w:w="834" w:type="dxa"/>
          </w:tcPr>
          <w:p w14:paraId="020A6B01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308,0</w:t>
            </w:r>
          </w:p>
        </w:tc>
        <w:tc>
          <w:tcPr>
            <w:tcW w:w="832" w:type="dxa"/>
          </w:tcPr>
          <w:p w14:paraId="64B7B46B" w14:textId="77777777" w:rsidR="009458B5" w:rsidRDefault="002317C8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413,0</w:t>
            </w:r>
          </w:p>
        </w:tc>
      </w:tr>
    </w:tbl>
    <w:p w14:paraId="3EBA1823" w14:textId="77777777" w:rsidR="009458B5" w:rsidRDefault="009458B5">
      <w:pPr>
        <w:jc w:val="left"/>
        <w:rPr>
          <w:color w:val="000000"/>
          <w:sz w:val="25"/>
          <w:szCs w:val="25"/>
        </w:rPr>
      </w:pPr>
    </w:p>
    <w:p w14:paraId="043CCC36" w14:textId="77777777" w:rsidR="009458B5" w:rsidRDefault="002317C8">
      <w:pPr>
        <w:jc w:val="left"/>
        <w:rPr>
          <w:color w:val="000000"/>
          <w:sz w:val="25"/>
          <w:szCs w:val="25"/>
          <w:lang w:val="en-US"/>
        </w:rPr>
      </w:pPr>
      <w:r>
        <w:br w:type="page"/>
      </w:r>
    </w:p>
    <w:p w14:paraId="2B72F0C3" w14:textId="77777777" w:rsidR="009458B5" w:rsidRDefault="002317C8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14:paraId="738B24B4" w14:textId="77777777" w:rsidR="009458B5" w:rsidRDefault="002317C8">
      <w:pPr>
        <w:ind w:left="5812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  <w:r>
        <w:rPr>
          <w:sz w:val="24"/>
          <w:szCs w:val="24"/>
        </w:rPr>
        <w:br/>
        <w:t>Цвылёвского сельского поселения</w:t>
      </w:r>
      <w:r>
        <w:rPr>
          <w:sz w:val="24"/>
          <w:szCs w:val="24"/>
        </w:rPr>
        <w:br/>
        <w:t>от 23 декабря 2024 г. № 09-23</w:t>
      </w:r>
    </w:p>
    <w:p w14:paraId="3C0C129D" w14:textId="77777777" w:rsidR="009458B5" w:rsidRDefault="002317C8">
      <w:pPr>
        <w:ind w:left="5812"/>
        <w:jc w:val="center"/>
      </w:pPr>
      <w:r>
        <w:rPr>
          <w:sz w:val="24"/>
          <w:szCs w:val="24"/>
        </w:rPr>
        <w:t>(приложение № 2)</w:t>
      </w:r>
    </w:p>
    <w:p w14:paraId="3632E960" w14:textId="77777777" w:rsidR="009458B5" w:rsidRDefault="009458B5">
      <w:pPr>
        <w:ind w:left="5812"/>
        <w:jc w:val="center"/>
        <w:rPr>
          <w:i/>
          <w:sz w:val="24"/>
          <w:szCs w:val="24"/>
        </w:rPr>
      </w:pPr>
    </w:p>
    <w:p w14:paraId="5A2FE7A2" w14:textId="77777777" w:rsidR="009458B5" w:rsidRDefault="009458B5">
      <w:pPr>
        <w:ind w:left="5812"/>
        <w:jc w:val="center"/>
        <w:rPr>
          <w:i/>
          <w:sz w:val="24"/>
          <w:szCs w:val="24"/>
        </w:rPr>
      </w:pPr>
    </w:p>
    <w:p w14:paraId="7AD610EF" w14:textId="77777777" w:rsidR="009458B5" w:rsidRDefault="002317C8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Прогнозируемые поступления доходов</w:t>
      </w:r>
      <w:r>
        <w:rPr>
          <w:b/>
          <w:bCs/>
          <w:iCs/>
          <w:sz w:val="24"/>
          <w:szCs w:val="24"/>
        </w:rPr>
        <w:br/>
        <w:t>в бюджет Цвылёвского сельского поселения</w:t>
      </w:r>
    </w:p>
    <w:p w14:paraId="01548DED" w14:textId="77777777" w:rsidR="009458B5" w:rsidRDefault="002317C8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на</w:t>
      </w:r>
      <w:r>
        <w:rPr>
          <w:b/>
          <w:bCs/>
          <w:iCs/>
          <w:sz w:val="24"/>
          <w:szCs w:val="24"/>
        </w:rPr>
        <w:t xml:space="preserve"> 2025 год и плановый период 2026 и 2027 годов</w:t>
      </w:r>
    </w:p>
    <w:p w14:paraId="23D55C32" w14:textId="77777777" w:rsidR="009458B5" w:rsidRDefault="002317C8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тысяч рублей</w:t>
      </w:r>
    </w:p>
    <w:tbl>
      <w:tblPr>
        <w:tblStyle w:val="af6"/>
        <w:tblW w:w="95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5"/>
        <w:gridCol w:w="4875"/>
        <w:gridCol w:w="843"/>
        <w:gridCol w:w="843"/>
        <w:gridCol w:w="844"/>
      </w:tblGrid>
      <w:tr w:rsidR="009458B5" w14:paraId="2C8F77C7" w14:textId="77777777" w:rsidTr="00E45565">
        <w:tc>
          <w:tcPr>
            <w:tcW w:w="2165" w:type="dxa"/>
            <w:vMerge w:val="restart"/>
          </w:tcPr>
          <w:p w14:paraId="4B3EAC40" w14:textId="77777777" w:rsidR="009458B5" w:rsidRDefault="002317C8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Код бюджетной</w:t>
            </w:r>
            <w:r>
              <w:rPr>
                <w:b/>
                <w:bCs/>
                <w:iCs/>
                <w:sz w:val="20"/>
                <w:lang w:val="en-US"/>
              </w:rPr>
              <w:br/>
            </w:r>
            <w:r>
              <w:rPr>
                <w:b/>
                <w:bCs/>
                <w:iCs/>
                <w:sz w:val="20"/>
              </w:rPr>
              <w:t>классификации</w:t>
            </w:r>
          </w:p>
        </w:tc>
        <w:tc>
          <w:tcPr>
            <w:tcW w:w="4875" w:type="dxa"/>
            <w:vMerge w:val="restart"/>
          </w:tcPr>
          <w:p w14:paraId="3E630089" w14:textId="77777777" w:rsidR="009458B5" w:rsidRDefault="002317C8">
            <w:pPr>
              <w:jc w:val="center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Источник доходов</w:t>
            </w:r>
          </w:p>
        </w:tc>
        <w:tc>
          <w:tcPr>
            <w:tcW w:w="843" w:type="dxa"/>
          </w:tcPr>
          <w:p w14:paraId="77184B80" w14:textId="77777777" w:rsidR="009458B5" w:rsidRDefault="002317C8">
            <w:pPr>
              <w:jc w:val="lef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Сумма</w:t>
            </w:r>
          </w:p>
        </w:tc>
        <w:tc>
          <w:tcPr>
            <w:tcW w:w="843" w:type="dxa"/>
          </w:tcPr>
          <w:p w14:paraId="7A15757E" w14:textId="77777777" w:rsidR="009458B5" w:rsidRDefault="002317C8">
            <w:pPr>
              <w:jc w:val="lef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Сумма</w:t>
            </w:r>
          </w:p>
        </w:tc>
        <w:tc>
          <w:tcPr>
            <w:tcW w:w="844" w:type="dxa"/>
          </w:tcPr>
          <w:p w14:paraId="244956B1" w14:textId="77777777" w:rsidR="009458B5" w:rsidRDefault="002317C8">
            <w:pPr>
              <w:jc w:val="lef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Сумма</w:t>
            </w:r>
          </w:p>
        </w:tc>
      </w:tr>
      <w:tr w:rsidR="009458B5" w14:paraId="658A6AAD" w14:textId="77777777" w:rsidTr="00E45565">
        <w:tc>
          <w:tcPr>
            <w:tcW w:w="2165" w:type="dxa"/>
            <w:vMerge/>
          </w:tcPr>
          <w:p w14:paraId="16F2DEF8" w14:textId="77777777" w:rsidR="009458B5" w:rsidRDefault="009458B5">
            <w:pPr>
              <w:jc w:val="left"/>
              <w:rPr>
                <w:iCs/>
                <w:sz w:val="20"/>
              </w:rPr>
            </w:pPr>
          </w:p>
        </w:tc>
        <w:tc>
          <w:tcPr>
            <w:tcW w:w="4875" w:type="dxa"/>
            <w:vMerge/>
          </w:tcPr>
          <w:p w14:paraId="7E60831E" w14:textId="77777777" w:rsidR="009458B5" w:rsidRDefault="009458B5">
            <w:pPr>
              <w:jc w:val="left"/>
              <w:rPr>
                <w:iCs/>
                <w:sz w:val="20"/>
              </w:rPr>
            </w:pPr>
          </w:p>
        </w:tc>
        <w:tc>
          <w:tcPr>
            <w:tcW w:w="843" w:type="dxa"/>
          </w:tcPr>
          <w:p w14:paraId="57930A7C" w14:textId="77777777" w:rsidR="009458B5" w:rsidRDefault="002317C8">
            <w:pPr>
              <w:jc w:val="lef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2025</w:t>
            </w:r>
          </w:p>
        </w:tc>
        <w:tc>
          <w:tcPr>
            <w:tcW w:w="843" w:type="dxa"/>
          </w:tcPr>
          <w:p w14:paraId="3F06292A" w14:textId="77777777" w:rsidR="009458B5" w:rsidRDefault="002317C8">
            <w:pPr>
              <w:jc w:val="lef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2026</w:t>
            </w:r>
          </w:p>
        </w:tc>
        <w:tc>
          <w:tcPr>
            <w:tcW w:w="844" w:type="dxa"/>
          </w:tcPr>
          <w:p w14:paraId="6A65FC3C" w14:textId="77777777" w:rsidR="009458B5" w:rsidRDefault="002317C8">
            <w:pPr>
              <w:jc w:val="lef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2027</w:t>
            </w:r>
          </w:p>
        </w:tc>
      </w:tr>
      <w:tr w:rsidR="009458B5" w14:paraId="6098C1AE" w14:textId="77777777" w:rsidTr="00E45565">
        <w:tc>
          <w:tcPr>
            <w:tcW w:w="2165" w:type="dxa"/>
          </w:tcPr>
          <w:p w14:paraId="0A2B69BC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1 00 00000 00 0000 000</w:t>
            </w:r>
          </w:p>
        </w:tc>
        <w:tc>
          <w:tcPr>
            <w:tcW w:w="4875" w:type="dxa"/>
          </w:tcPr>
          <w:p w14:paraId="3E840094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НАЛОГОВЫЕ И НЕНАЛОГОВЫЕ ДОХОДЫ</w:t>
            </w:r>
          </w:p>
        </w:tc>
        <w:tc>
          <w:tcPr>
            <w:tcW w:w="843" w:type="dxa"/>
          </w:tcPr>
          <w:p w14:paraId="6916F8D7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8 190,5</w:t>
            </w:r>
          </w:p>
        </w:tc>
        <w:tc>
          <w:tcPr>
            <w:tcW w:w="843" w:type="dxa"/>
          </w:tcPr>
          <w:p w14:paraId="31555075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8 823,4</w:t>
            </w:r>
          </w:p>
        </w:tc>
        <w:tc>
          <w:tcPr>
            <w:tcW w:w="844" w:type="dxa"/>
          </w:tcPr>
          <w:p w14:paraId="30FC781D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9 162,3</w:t>
            </w:r>
          </w:p>
        </w:tc>
      </w:tr>
      <w:tr w:rsidR="009458B5" w14:paraId="1DA5B9DB" w14:textId="77777777" w:rsidTr="00E45565">
        <w:tc>
          <w:tcPr>
            <w:tcW w:w="2165" w:type="dxa"/>
          </w:tcPr>
          <w:p w14:paraId="5F4B258C" w14:textId="77777777" w:rsidR="009458B5" w:rsidRDefault="009458B5">
            <w:pPr>
              <w:jc w:val="center"/>
              <w:rPr>
                <w:iCs/>
                <w:sz w:val="20"/>
              </w:rPr>
            </w:pPr>
          </w:p>
        </w:tc>
        <w:tc>
          <w:tcPr>
            <w:tcW w:w="4875" w:type="dxa"/>
          </w:tcPr>
          <w:p w14:paraId="60EC56EE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НАЛОГОВЫЕ ДОХОДЫ</w:t>
            </w:r>
          </w:p>
        </w:tc>
        <w:tc>
          <w:tcPr>
            <w:tcW w:w="843" w:type="dxa"/>
          </w:tcPr>
          <w:p w14:paraId="65CFD7F4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7 462,4</w:t>
            </w:r>
          </w:p>
        </w:tc>
        <w:tc>
          <w:tcPr>
            <w:tcW w:w="843" w:type="dxa"/>
          </w:tcPr>
          <w:p w14:paraId="719C9044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8 095,3</w:t>
            </w:r>
          </w:p>
        </w:tc>
        <w:tc>
          <w:tcPr>
            <w:tcW w:w="844" w:type="dxa"/>
          </w:tcPr>
          <w:p w14:paraId="1E577EBC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8 </w:t>
            </w:r>
            <w:r>
              <w:rPr>
                <w:iCs/>
                <w:sz w:val="20"/>
              </w:rPr>
              <w:t>434,2</w:t>
            </w:r>
          </w:p>
        </w:tc>
      </w:tr>
      <w:tr w:rsidR="009458B5" w14:paraId="6C94922D" w14:textId="77777777" w:rsidTr="00E45565">
        <w:tc>
          <w:tcPr>
            <w:tcW w:w="2165" w:type="dxa"/>
          </w:tcPr>
          <w:p w14:paraId="79D7CBF0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1 01 00000 00 0000 000</w:t>
            </w:r>
          </w:p>
        </w:tc>
        <w:tc>
          <w:tcPr>
            <w:tcW w:w="4875" w:type="dxa"/>
          </w:tcPr>
          <w:p w14:paraId="66B7BE08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НАЛОГИ НА ПРИБЫЛЬ, ДОХОДЫ</w:t>
            </w:r>
          </w:p>
        </w:tc>
        <w:tc>
          <w:tcPr>
            <w:tcW w:w="843" w:type="dxa"/>
          </w:tcPr>
          <w:p w14:paraId="32021EE3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1 870,0</w:t>
            </w:r>
          </w:p>
        </w:tc>
        <w:tc>
          <w:tcPr>
            <w:tcW w:w="843" w:type="dxa"/>
          </w:tcPr>
          <w:p w14:paraId="1667A61C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2 211,0</w:t>
            </w:r>
          </w:p>
        </w:tc>
        <w:tc>
          <w:tcPr>
            <w:tcW w:w="844" w:type="dxa"/>
          </w:tcPr>
          <w:p w14:paraId="215C4A21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2 354,7</w:t>
            </w:r>
          </w:p>
        </w:tc>
      </w:tr>
      <w:tr w:rsidR="009458B5" w14:paraId="70702078" w14:textId="77777777" w:rsidTr="00E45565">
        <w:tc>
          <w:tcPr>
            <w:tcW w:w="2165" w:type="dxa"/>
          </w:tcPr>
          <w:p w14:paraId="1AB8BF69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1 01 02000 01 0000 110</w:t>
            </w:r>
          </w:p>
        </w:tc>
        <w:tc>
          <w:tcPr>
            <w:tcW w:w="4875" w:type="dxa"/>
          </w:tcPr>
          <w:p w14:paraId="3C93EABF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Налог на доходы физических лиц</w:t>
            </w:r>
          </w:p>
        </w:tc>
        <w:tc>
          <w:tcPr>
            <w:tcW w:w="843" w:type="dxa"/>
          </w:tcPr>
          <w:p w14:paraId="11A185CB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1 870,0</w:t>
            </w:r>
          </w:p>
        </w:tc>
        <w:tc>
          <w:tcPr>
            <w:tcW w:w="843" w:type="dxa"/>
          </w:tcPr>
          <w:p w14:paraId="7C967F81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2 211,0</w:t>
            </w:r>
          </w:p>
        </w:tc>
        <w:tc>
          <w:tcPr>
            <w:tcW w:w="844" w:type="dxa"/>
          </w:tcPr>
          <w:p w14:paraId="34A671FF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2 354,7</w:t>
            </w:r>
          </w:p>
        </w:tc>
      </w:tr>
      <w:tr w:rsidR="009458B5" w14:paraId="6C2791DB" w14:textId="77777777" w:rsidTr="00E45565">
        <w:tc>
          <w:tcPr>
            <w:tcW w:w="2165" w:type="dxa"/>
          </w:tcPr>
          <w:p w14:paraId="189A9DD2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1 03 00000 00 0000 000</w:t>
            </w:r>
          </w:p>
        </w:tc>
        <w:tc>
          <w:tcPr>
            <w:tcW w:w="4875" w:type="dxa"/>
          </w:tcPr>
          <w:p w14:paraId="7EA54F70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НАЛОГИ НА ТОВАРЫ (РАБОТЫ, УСЛУГИ), РЕАЛИЗУЕМЫЕ НА ТЕРРИТОРИИ РОССИЙСКОЙ </w:t>
            </w:r>
            <w:r>
              <w:rPr>
                <w:iCs/>
                <w:sz w:val="20"/>
              </w:rPr>
              <w:t>ФЕДЕРАЦИИ</w:t>
            </w:r>
          </w:p>
        </w:tc>
        <w:tc>
          <w:tcPr>
            <w:tcW w:w="843" w:type="dxa"/>
          </w:tcPr>
          <w:p w14:paraId="26E566D6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4 440,4</w:t>
            </w:r>
          </w:p>
        </w:tc>
        <w:tc>
          <w:tcPr>
            <w:tcW w:w="843" w:type="dxa"/>
          </w:tcPr>
          <w:p w14:paraId="49A6EFFD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4 678,3</w:t>
            </w:r>
          </w:p>
        </w:tc>
        <w:tc>
          <w:tcPr>
            <w:tcW w:w="844" w:type="dxa"/>
          </w:tcPr>
          <w:p w14:paraId="2451AB5B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4 865,5</w:t>
            </w:r>
          </w:p>
        </w:tc>
      </w:tr>
      <w:tr w:rsidR="009458B5" w14:paraId="44006CE1" w14:textId="77777777" w:rsidTr="00E45565">
        <w:tc>
          <w:tcPr>
            <w:tcW w:w="2165" w:type="dxa"/>
          </w:tcPr>
          <w:p w14:paraId="4513698E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1 03 02000 01 0000 110</w:t>
            </w:r>
          </w:p>
        </w:tc>
        <w:tc>
          <w:tcPr>
            <w:tcW w:w="4875" w:type="dxa"/>
          </w:tcPr>
          <w:p w14:paraId="14C5551D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3" w:type="dxa"/>
          </w:tcPr>
          <w:p w14:paraId="715EFBEB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4 440,4</w:t>
            </w:r>
          </w:p>
        </w:tc>
        <w:tc>
          <w:tcPr>
            <w:tcW w:w="843" w:type="dxa"/>
          </w:tcPr>
          <w:p w14:paraId="63F36406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4 678,3</w:t>
            </w:r>
          </w:p>
        </w:tc>
        <w:tc>
          <w:tcPr>
            <w:tcW w:w="844" w:type="dxa"/>
          </w:tcPr>
          <w:p w14:paraId="0B512B8D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4 865,5</w:t>
            </w:r>
          </w:p>
        </w:tc>
      </w:tr>
      <w:tr w:rsidR="009458B5" w14:paraId="2D7E76AC" w14:textId="77777777" w:rsidTr="00E45565">
        <w:tc>
          <w:tcPr>
            <w:tcW w:w="2165" w:type="dxa"/>
          </w:tcPr>
          <w:p w14:paraId="5F5DD777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1 05 00000 00 0000 000</w:t>
            </w:r>
          </w:p>
        </w:tc>
        <w:tc>
          <w:tcPr>
            <w:tcW w:w="4875" w:type="dxa"/>
          </w:tcPr>
          <w:p w14:paraId="2E1FE75E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НАЛОГИ НА СОВОКУПНЫЙ ДОХОД</w:t>
            </w:r>
          </w:p>
        </w:tc>
        <w:tc>
          <w:tcPr>
            <w:tcW w:w="843" w:type="dxa"/>
          </w:tcPr>
          <w:p w14:paraId="18FBD3A6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18,0</w:t>
            </w:r>
          </w:p>
        </w:tc>
        <w:tc>
          <w:tcPr>
            <w:tcW w:w="843" w:type="dxa"/>
          </w:tcPr>
          <w:p w14:paraId="0FF33A42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18,0</w:t>
            </w:r>
          </w:p>
        </w:tc>
        <w:tc>
          <w:tcPr>
            <w:tcW w:w="844" w:type="dxa"/>
          </w:tcPr>
          <w:p w14:paraId="010EBD3D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18,0</w:t>
            </w:r>
          </w:p>
        </w:tc>
      </w:tr>
      <w:tr w:rsidR="009458B5" w14:paraId="64642EA9" w14:textId="77777777" w:rsidTr="00E45565">
        <w:tc>
          <w:tcPr>
            <w:tcW w:w="2165" w:type="dxa"/>
          </w:tcPr>
          <w:p w14:paraId="679B7016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1 05 03000 01 </w:t>
            </w:r>
            <w:r>
              <w:rPr>
                <w:iCs/>
                <w:sz w:val="20"/>
              </w:rPr>
              <w:t>0000 110</w:t>
            </w:r>
          </w:p>
        </w:tc>
        <w:tc>
          <w:tcPr>
            <w:tcW w:w="4875" w:type="dxa"/>
          </w:tcPr>
          <w:p w14:paraId="5127EBE6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Единый сельскохозяйственный налог</w:t>
            </w:r>
          </w:p>
        </w:tc>
        <w:tc>
          <w:tcPr>
            <w:tcW w:w="843" w:type="dxa"/>
          </w:tcPr>
          <w:p w14:paraId="0391A7EE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18,0</w:t>
            </w:r>
          </w:p>
        </w:tc>
        <w:tc>
          <w:tcPr>
            <w:tcW w:w="843" w:type="dxa"/>
          </w:tcPr>
          <w:p w14:paraId="05E412FB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18,0</w:t>
            </w:r>
          </w:p>
        </w:tc>
        <w:tc>
          <w:tcPr>
            <w:tcW w:w="844" w:type="dxa"/>
          </w:tcPr>
          <w:p w14:paraId="19B8DF88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18,0</w:t>
            </w:r>
          </w:p>
        </w:tc>
      </w:tr>
      <w:tr w:rsidR="009458B5" w14:paraId="795B7C78" w14:textId="77777777" w:rsidTr="00E45565">
        <w:tc>
          <w:tcPr>
            <w:tcW w:w="2165" w:type="dxa"/>
          </w:tcPr>
          <w:p w14:paraId="725EE375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1 06 00000 00 0000 000</w:t>
            </w:r>
          </w:p>
        </w:tc>
        <w:tc>
          <w:tcPr>
            <w:tcW w:w="4875" w:type="dxa"/>
          </w:tcPr>
          <w:p w14:paraId="3D48E615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НАЛОГИ НА ИМУЩЕСТВО</w:t>
            </w:r>
          </w:p>
        </w:tc>
        <w:tc>
          <w:tcPr>
            <w:tcW w:w="843" w:type="dxa"/>
          </w:tcPr>
          <w:p w14:paraId="30AF80BB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1 130,0</w:t>
            </w:r>
          </w:p>
        </w:tc>
        <w:tc>
          <w:tcPr>
            <w:tcW w:w="843" w:type="dxa"/>
          </w:tcPr>
          <w:p w14:paraId="57EA5C40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1 184,0</w:t>
            </w:r>
          </w:p>
        </w:tc>
        <w:tc>
          <w:tcPr>
            <w:tcW w:w="844" w:type="dxa"/>
          </w:tcPr>
          <w:p w14:paraId="54E1E6AE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1 192,0</w:t>
            </w:r>
          </w:p>
        </w:tc>
      </w:tr>
      <w:tr w:rsidR="009458B5" w14:paraId="4CAB96B0" w14:textId="77777777" w:rsidTr="00E45565">
        <w:tc>
          <w:tcPr>
            <w:tcW w:w="2165" w:type="dxa"/>
          </w:tcPr>
          <w:p w14:paraId="45C310F0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1 06 02000 02 0000 110</w:t>
            </w:r>
          </w:p>
        </w:tc>
        <w:tc>
          <w:tcPr>
            <w:tcW w:w="4875" w:type="dxa"/>
          </w:tcPr>
          <w:p w14:paraId="676D9F14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Налог на имущество физических лиц</w:t>
            </w:r>
          </w:p>
        </w:tc>
        <w:tc>
          <w:tcPr>
            <w:tcW w:w="843" w:type="dxa"/>
          </w:tcPr>
          <w:p w14:paraId="737C9E93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235,0</w:t>
            </w:r>
          </w:p>
        </w:tc>
        <w:tc>
          <w:tcPr>
            <w:tcW w:w="843" w:type="dxa"/>
          </w:tcPr>
          <w:p w14:paraId="0EDC6537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283,0</w:t>
            </w:r>
          </w:p>
        </w:tc>
        <w:tc>
          <w:tcPr>
            <w:tcW w:w="844" w:type="dxa"/>
          </w:tcPr>
          <w:p w14:paraId="3823B38A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285,0</w:t>
            </w:r>
          </w:p>
        </w:tc>
      </w:tr>
      <w:tr w:rsidR="009458B5" w14:paraId="45749E79" w14:textId="77777777" w:rsidTr="00E45565">
        <w:tc>
          <w:tcPr>
            <w:tcW w:w="2165" w:type="dxa"/>
          </w:tcPr>
          <w:p w14:paraId="6DC0CACE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1 06 06000 02 0000 110</w:t>
            </w:r>
          </w:p>
        </w:tc>
        <w:tc>
          <w:tcPr>
            <w:tcW w:w="4875" w:type="dxa"/>
          </w:tcPr>
          <w:p w14:paraId="18313E1E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Земельный налог</w:t>
            </w:r>
          </w:p>
        </w:tc>
        <w:tc>
          <w:tcPr>
            <w:tcW w:w="843" w:type="dxa"/>
          </w:tcPr>
          <w:p w14:paraId="3428D359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895,0</w:t>
            </w:r>
          </w:p>
        </w:tc>
        <w:tc>
          <w:tcPr>
            <w:tcW w:w="843" w:type="dxa"/>
          </w:tcPr>
          <w:p w14:paraId="1D40DDFE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901,0</w:t>
            </w:r>
          </w:p>
        </w:tc>
        <w:tc>
          <w:tcPr>
            <w:tcW w:w="844" w:type="dxa"/>
          </w:tcPr>
          <w:p w14:paraId="5C9118E3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907,0</w:t>
            </w:r>
          </w:p>
        </w:tc>
      </w:tr>
      <w:tr w:rsidR="009458B5" w14:paraId="54B0E6B3" w14:textId="77777777" w:rsidTr="00E45565">
        <w:tc>
          <w:tcPr>
            <w:tcW w:w="2165" w:type="dxa"/>
          </w:tcPr>
          <w:p w14:paraId="25F051EA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1 08 00000 00 0000 000</w:t>
            </w:r>
          </w:p>
        </w:tc>
        <w:tc>
          <w:tcPr>
            <w:tcW w:w="4875" w:type="dxa"/>
          </w:tcPr>
          <w:p w14:paraId="0F833C34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ГОСУДАРСТВЕННАЯ ПОШЛИНА</w:t>
            </w:r>
          </w:p>
        </w:tc>
        <w:tc>
          <w:tcPr>
            <w:tcW w:w="843" w:type="dxa"/>
          </w:tcPr>
          <w:p w14:paraId="38A9413A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4,0</w:t>
            </w:r>
          </w:p>
        </w:tc>
        <w:tc>
          <w:tcPr>
            <w:tcW w:w="843" w:type="dxa"/>
          </w:tcPr>
          <w:p w14:paraId="50381999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4,0</w:t>
            </w:r>
          </w:p>
        </w:tc>
        <w:tc>
          <w:tcPr>
            <w:tcW w:w="844" w:type="dxa"/>
          </w:tcPr>
          <w:p w14:paraId="133AE005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4,0</w:t>
            </w:r>
          </w:p>
        </w:tc>
      </w:tr>
      <w:tr w:rsidR="009458B5" w14:paraId="2CBA0293" w14:textId="77777777" w:rsidTr="00E45565">
        <w:tc>
          <w:tcPr>
            <w:tcW w:w="2165" w:type="dxa"/>
          </w:tcPr>
          <w:p w14:paraId="218F346D" w14:textId="77777777" w:rsidR="009458B5" w:rsidRDefault="009458B5">
            <w:pPr>
              <w:jc w:val="center"/>
              <w:rPr>
                <w:iCs/>
                <w:sz w:val="20"/>
              </w:rPr>
            </w:pPr>
          </w:p>
        </w:tc>
        <w:tc>
          <w:tcPr>
            <w:tcW w:w="4875" w:type="dxa"/>
          </w:tcPr>
          <w:p w14:paraId="0DDAF372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НЕНАЛОГОВЫЕ ДОХОДЫ</w:t>
            </w:r>
          </w:p>
        </w:tc>
        <w:tc>
          <w:tcPr>
            <w:tcW w:w="843" w:type="dxa"/>
          </w:tcPr>
          <w:p w14:paraId="23BA1895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728,1</w:t>
            </w:r>
          </w:p>
        </w:tc>
        <w:tc>
          <w:tcPr>
            <w:tcW w:w="843" w:type="dxa"/>
          </w:tcPr>
          <w:p w14:paraId="354DE080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728,1</w:t>
            </w:r>
          </w:p>
        </w:tc>
        <w:tc>
          <w:tcPr>
            <w:tcW w:w="844" w:type="dxa"/>
          </w:tcPr>
          <w:p w14:paraId="07AA5636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728,1</w:t>
            </w:r>
          </w:p>
        </w:tc>
      </w:tr>
      <w:tr w:rsidR="009458B5" w14:paraId="3D64BE8F" w14:textId="77777777" w:rsidTr="00E45565">
        <w:tc>
          <w:tcPr>
            <w:tcW w:w="2165" w:type="dxa"/>
          </w:tcPr>
          <w:p w14:paraId="77019AA4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1 11 00000 00 0000 000</w:t>
            </w:r>
          </w:p>
        </w:tc>
        <w:tc>
          <w:tcPr>
            <w:tcW w:w="4875" w:type="dxa"/>
          </w:tcPr>
          <w:p w14:paraId="13966C3C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3" w:type="dxa"/>
          </w:tcPr>
          <w:p w14:paraId="0CC2E795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728,1</w:t>
            </w:r>
          </w:p>
        </w:tc>
        <w:tc>
          <w:tcPr>
            <w:tcW w:w="843" w:type="dxa"/>
          </w:tcPr>
          <w:p w14:paraId="2C3AF1EF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728,1</w:t>
            </w:r>
          </w:p>
        </w:tc>
        <w:tc>
          <w:tcPr>
            <w:tcW w:w="844" w:type="dxa"/>
          </w:tcPr>
          <w:p w14:paraId="6C601724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728,1</w:t>
            </w:r>
          </w:p>
        </w:tc>
      </w:tr>
      <w:tr w:rsidR="009458B5" w14:paraId="3D6F0BBA" w14:textId="77777777" w:rsidTr="00E45565">
        <w:tc>
          <w:tcPr>
            <w:tcW w:w="2165" w:type="dxa"/>
          </w:tcPr>
          <w:p w14:paraId="5CEF3ECD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1 11 05075 </w:t>
            </w:r>
            <w:r>
              <w:rPr>
                <w:iCs/>
                <w:sz w:val="20"/>
              </w:rPr>
              <w:t>10 0000 120</w:t>
            </w:r>
          </w:p>
        </w:tc>
        <w:tc>
          <w:tcPr>
            <w:tcW w:w="4875" w:type="dxa"/>
          </w:tcPr>
          <w:p w14:paraId="614929EB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Доходы от сдачи в аренду имущества, составляющего казну поселения (за исключением земельных участков)</w:t>
            </w:r>
          </w:p>
        </w:tc>
        <w:tc>
          <w:tcPr>
            <w:tcW w:w="843" w:type="dxa"/>
          </w:tcPr>
          <w:p w14:paraId="4EDA0858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362,4</w:t>
            </w:r>
          </w:p>
        </w:tc>
        <w:tc>
          <w:tcPr>
            <w:tcW w:w="843" w:type="dxa"/>
          </w:tcPr>
          <w:p w14:paraId="1D7EE7FF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362,4</w:t>
            </w:r>
          </w:p>
        </w:tc>
        <w:tc>
          <w:tcPr>
            <w:tcW w:w="844" w:type="dxa"/>
          </w:tcPr>
          <w:p w14:paraId="2896D4D1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362,4</w:t>
            </w:r>
          </w:p>
        </w:tc>
      </w:tr>
      <w:tr w:rsidR="009458B5" w14:paraId="2F9B51FC" w14:textId="77777777" w:rsidTr="00E45565">
        <w:tc>
          <w:tcPr>
            <w:tcW w:w="2165" w:type="dxa"/>
          </w:tcPr>
          <w:p w14:paraId="6821A214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1 11 09000 10 0000 120</w:t>
            </w:r>
          </w:p>
        </w:tc>
        <w:tc>
          <w:tcPr>
            <w:tcW w:w="4875" w:type="dxa"/>
          </w:tcPr>
          <w:p w14:paraId="6D53CC5A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Прочие доходы от использования имущества и прав, находящихся в государственной и муниципальной собст</w:t>
            </w:r>
            <w:r>
              <w:rPr>
                <w:iCs/>
                <w:sz w:val="20"/>
              </w:rPr>
              <w:t>венности (за исключением имущества муниципальных автономных учреждений, а также имущества муниципальных унитарных предприятий, в том числе казённых)</w:t>
            </w:r>
          </w:p>
        </w:tc>
        <w:tc>
          <w:tcPr>
            <w:tcW w:w="843" w:type="dxa"/>
          </w:tcPr>
          <w:p w14:paraId="42D398E6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365,7</w:t>
            </w:r>
          </w:p>
        </w:tc>
        <w:tc>
          <w:tcPr>
            <w:tcW w:w="843" w:type="dxa"/>
          </w:tcPr>
          <w:p w14:paraId="4A9D814D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365,7</w:t>
            </w:r>
          </w:p>
        </w:tc>
        <w:tc>
          <w:tcPr>
            <w:tcW w:w="844" w:type="dxa"/>
          </w:tcPr>
          <w:p w14:paraId="17764755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365,7</w:t>
            </w:r>
          </w:p>
        </w:tc>
      </w:tr>
      <w:tr w:rsidR="009458B5" w14:paraId="708A2CDE" w14:textId="77777777" w:rsidTr="00E45565">
        <w:tc>
          <w:tcPr>
            <w:tcW w:w="2165" w:type="dxa"/>
          </w:tcPr>
          <w:p w14:paraId="74A4FCAC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1 13 00000 00 0000 130</w:t>
            </w:r>
          </w:p>
        </w:tc>
        <w:tc>
          <w:tcPr>
            <w:tcW w:w="4875" w:type="dxa"/>
          </w:tcPr>
          <w:p w14:paraId="787E414D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3" w:type="dxa"/>
          </w:tcPr>
          <w:p w14:paraId="1E9C19B1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0,0</w:t>
            </w:r>
          </w:p>
        </w:tc>
        <w:tc>
          <w:tcPr>
            <w:tcW w:w="843" w:type="dxa"/>
          </w:tcPr>
          <w:p w14:paraId="6592525F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0,0</w:t>
            </w:r>
          </w:p>
        </w:tc>
        <w:tc>
          <w:tcPr>
            <w:tcW w:w="844" w:type="dxa"/>
          </w:tcPr>
          <w:p w14:paraId="396EF3C2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0,0</w:t>
            </w:r>
          </w:p>
        </w:tc>
      </w:tr>
      <w:tr w:rsidR="009458B5" w14:paraId="52725DD1" w14:textId="77777777" w:rsidTr="00E45565">
        <w:tc>
          <w:tcPr>
            <w:tcW w:w="2165" w:type="dxa"/>
          </w:tcPr>
          <w:p w14:paraId="7FE84737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2 00 00000 00 0000 000</w:t>
            </w:r>
          </w:p>
        </w:tc>
        <w:tc>
          <w:tcPr>
            <w:tcW w:w="4875" w:type="dxa"/>
          </w:tcPr>
          <w:p w14:paraId="0D0111E1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БЕЗВОЗМЕЗДНЫЕ ПОСТУПЛЕНИЯ</w:t>
            </w:r>
          </w:p>
        </w:tc>
        <w:tc>
          <w:tcPr>
            <w:tcW w:w="843" w:type="dxa"/>
          </w:tcPr>
          <w:p w14:paraId="7D1792D1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29 170,6</w:t>
            </w:r>
          </w:p>
        </w:tc>
        <w:tc>
          <w:tcPr>
            <w:tcW w:w="843" w:type="dxa"/>
          </w:tcPr>
          <w:p w14:paraId="0C6850F8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25 755,9</w:t>
            </w:r>
          </w:p>
        </w:tc>
        <w:tc>
          <w:tcPr>
            <w:tcW w:w="844" w:type="dxa"/>
          </w:tcPr>
          <w:p w14:paraId="18F6E315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27 573,0</w:t>
            </w:r>
          </w:p>
        </w:tc>
      </w:tr>
      <w:tr w:rsidR="009458B5" w14:paraId="37EF2726" w14:textId="77777777" w:rsidTr="00E45565">
        <w:tc>
          <w:tcPr>
            <w:tcW w:w="2165" w:type="dxa"/>
          </w:tcPr>
          <w:p w14:paraId="0885F5D1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2 02 00000 00 0000 000</w:t>
            </w:r>
          </w:p>
        </w:tc>
        <w:tc>
          <w:tcPr>
            <w:tcW w:w="4875" w:type="dxa"/>
          </w:tcPr>
          <w:p w14:paraId="16341311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3" w:type="dxa"/>
          </w:tcPr>
          <w:p w14:paraId="66CC393B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29 170,6</w:t>
            </w:r>
          </w:p>
        </w:tc>
        <w:tc>
          <w:tcPr>
            <w:tcW w:w="843" w:type="dxa"/>
          </w:tcPr>
          <w:p w14:paraId="43BC8644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25 755,9</w:t>
            </w:r>
          </w:p>
        </w:tc>
        <w:tc>
          <w:tcPr>
            <w:tcW w:w="844" w:type="dxa"/>
          </w:tcPr>
          <w:p w14:paraId="3277C5E1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27 573,0</w:t>
            </w:r>
          </w:p>
        </w:tc>
      </w:tr>
      <w:tr w:rsidR="009458B5" w14:paraId="2FB9D245" w14:textId="77777777" w:rsidTr="00E45565">
        <w:tc>
          <w:tcPr>
            <w:tcW w:w="2165" w:type="dxa"/>
          </w:tcPr>
          <w:p w14:paraId="6CBDB18C" w14:textId="77777777" w:rsidR="009458B5" w:rsidRDefault="002317C8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2 07 00000 00 0000 000</w:t>
            </w:r>
          </w:p>
        </w:tc>
        <w:tc>
          <w:tcPr>
            <w:tcW w:w="4875" w:type="dxa"/>
          </w:tcPr>
          <w:p w14:paraId="44513268" w14:textId="77777777" w:rsidR="009458B5" w:rsidRDefault="002317C8">
            <w:pPr>
              <w:jc w:val="left"/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ПРОЧИЕ </w:t>
            </w:r>
            <w:r>
              <w:rPr>
                <w:iCs/>
                <w:sz w:val="20"/>
              </w:rPr>
              <w:t>БЕЗВОЗМЕЗДНЫЕ ПОСТУПЛЕНИЯ</w:t>
            </w:r>
          </w:p>
        </w:tc>
        <w:tc>
          <w:tcPr>
            <w:tcW w:w="843" w:type="dxa"/>
          </w:tcPr>
          <w:p w14:paraId="7A07A502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0,0</w:t>
            </w:r>
          </w:p>
        </w:tc>
        <w:tc>
          <w:tcPr>
            <w:tcW w:w="843" w:type="dxa"/>
          </w:tcPr>
          <w:p w14:paraId="125226C7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0,0</w:t>
            </w:r>
          </w:p>
        </w:tc>
        <w:tc>
          <w:tcPr>
            <w:tcW w:w="844" w:type="dxa"/>
          </w:tcPr>
          <w:p w14:paraId="74A66D3E" w14:textId="77777777" w:rsidR="009458B5" w:rsidRDefault="002317C8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0,0</w:t>
            </w:r>
          </w:p>
        </w:tc>
      </w:tr>
      <w:tr w:rsidR="009458B5" w14:paraId="708D073B" w14:textId="77777777" w:rsidTr="00E45565">
        <w:tc>
          <w:tcPr>
            <w:tcW w:w="2165" w:type="dxa"/>
          </w:tcPr>
          <w:p w14:paraId="06C46687" w14:textId="77777777" w:rsidR="009458B5" w:rsidRDefault="002317C8">
            <w:pPr>
              <w:jc w:val="lef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ВСЕГО ДОХОДОВ</w:t>
            </w:r>
          </w:p>
        </w:tc>
        <w:tc>
          <w:tcPr>
            <w:tcW w:w="4875" w:type="dxa"/>
          </w:tcPr>
          <w:p w14:paraId="379E0B21" w14:textId="77777777" w:rsidR="009458B5" w:rsidRDefault="009458B5">
            <w:pPr>
              <w:jc w:val="left"/>
              <w:rPr>
                <w:b/>
                <w:bCs/>
                <w:iCs/>
                <w:sz w:val="20"/>
              </w:rPr>
            </w:pPr>
          </w:p>
        </w:tc>
        <w:tc>
          <w:tcPr>
            <w:tcW w:w="843" w:type="dxa"/>
          </w:tcPr>
          <w:p w14:paraId="451DD2C5" w14:textId="77777777" w:rsidR="009458B5" w:rsidRDefault="002317C8">
            <w:pPr>
              <w:jc w:val="righ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37 361,1</w:t>
            </w:r>
          </w:p>
        </w:tc>
        <w:tc>
          <w:tcPr>
            <w:tcW w:w="843" w:type="dxa"/>
          </w:tcPr>
          <w:p w14:paraId="242BAAFB" w14:textId="77777777" w:rsidR="009458B5" w:rsidRDefault="002317C8">
            <w:pPr>
              <w:jc w:val="righ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34 579,3</w:t>
            </w:r>
          </w:p>
        </w:tc>
        <w:tc>
          <w:tcPr>
            <w:tcW w:w="844" w:type="dxa"/>
          </w:tcPr>
          <w:p w14:paraId="3A4B29BD" w14:textId="77777777" w:rsidR="009458B5" w:rsidRDefault="002317C8">
            <w:pPr>
              <w:jc w:val="right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36 735,3</w:t>
            </w:r>
          </w:p>
        </w:tc>
      </w:tr>
    </w:tbl>
    <w:p w14:paraId="6D5B5EE3" w14:textId="77777777" w:rsidR="009458B5" w:rsidRDefault="002317C8">
      <w:pPr>
        <w:jc w:val="left"/>
        <w:rPr>
          <w:i/>
          <w:sz w:val="24"/>
          <w:szCs w:val="24"/>
          <w:lang w:val="en-US"/>
        </w:rPr>
      </w:pPr>
      <w:r>
        <w:br w:type="page"/>
      </w:r>
    </w:p>
    <w:p w14:paraId="65541F6D" w14:textId="77777777" w:rsidR="009458B5" w:rsidRDefault="002317C8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14:paraId="67468744" w14:textId="77777777" w:rsidR="009458B5" w:rsidRDefault="002317C8">
      <w:pPr>
        <w:ind w:left="5812"/>
        <w:jc w:val="left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  <w:r>
        <w:rPr>
          <w:sz w:val="24"/>
          <w:szCs w:val="24"/>
        </w:rPr>
        <w:br/>
        <w:t>Цвылёвского сельского поселения</w:t>
      </w:r>
      <w:r>
        <w:rPr>
          <w:sz w:val="24"/>
          <w:szCs w:val="24"/>
        </w:rPr>
        <w:br/>
        <w:t>от 23 декабря 2024 г. № 09-23</w:t>
      </w:r>
    </w:p>
    <w:p w14:paraId="17C02069" w14:textId="77777777" w:rsidR="009458B5" w:rsidRDefault="002317C8">
      <w:pPr>
        <w:ind w:left="5812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(приложение № 3)</w:t>
      </w:r>
    </w:p>
    <w:p w14:paraId="40A8146A" w14:textId="77777777" w:rsidR="009458B5" w:rsidRDefault="009458B5">
      <w:pPr>
        <w:ind w:left="5812"/>
        <w:jc w:val="center"/>
        <w:rPr>
          <w:i/>
          <w:sz w:val="20"/>
        </w:rPr>
      </w:pPr>
    </w:p>
    <w:p w14:paraId="0B241029" w14:textId="77777777" w:rsidR="009458B5" w:rsidRDefault="002317C8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Безвозмездные поступления</w:t>
      </w:r>
      <w:r>
        <w:rPr>
          <w:b/>
          <w:bCs/>
          <w:iCs/>
          <w:sz w:val="24"/>
          <w:szCs w:val="24"/>
        </w:rPr>
        <w:br/>
        <w:t xml:space="preserve">на 2025 и плановый период </w:t>
      </w:r>
      <w:r>
        <w:rPr>
          <w:b/>
          <w:bCs/>
          <w:iCs/>
          <w:sz w:val="24"/>
          <w:szCs w:val="24"/>
        </w:rPr>
        <w:t>2026-2027 годов</w:t>
      </w:r>
    </w:p>
    <w:p w14:paraId="018CACB8" w14:textId="77777777" w:rsidR="009458B5" w:rsidRDefault="002317C8">
      <w:pPr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тысяч рублей</w:t>
      </w:r>
    </w:p>
    <w:tbl>
      <w:tblPr>
        <w:tblStyle w:val="af6"/>
        <w:tblW w:w="93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5"/>
        <w:gridCol w:w="4829"/>
        <w:gridCol w:w="816"/>
        <w:gridCol w:w="818"/>
        <w:gridCol w:w="816"/>
      </w:tblGrid>
      <w:tr w:rsidR="009458B5" w14:paraId="2E8A14AA" w14:textId="77777777">
        <w:tc>
          <w:tcPr>
            <w:tcW w:w="2065" w:type="dxa"/>
          </w:tcPr>
          <w:p w14:paraId="0CCACEB0" w14:textId="77777777" w:rsidR="009458B5" w:rsidRDefault="002317C8">
            <w:pPr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4829" w:type="dxa"/>
          </w:tcPr>
          <w:p w14:paraId="5B67E01F" w14:textId="77777777" w:rsidR="009458B5" w:rsidRDefault="002317C8">
            <w:pPr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Источники доходов</w:t>
            </w:r>
          </w:p>
        </w:tc>
        <w:tc>
          <w:tcPr>
            <w:tcW w:w="816" w:type="dxa"/>
          </w:tcPr>
          <w:p w14:paraId="3B0DF4B8" w14:textId="77777777" w:rsidR="009458B5" w:rsidRDefault="002317C8">
            <w:pPr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сумма</w:t>
            </w:r>
            <w:r>
              <w:rPr>
                <w:b/>
                <w:bCs/>
                <w:iCs/>
                <w:sz w:val="19"/>
                <w:szCs w:val="19"/>
              </w:rPr>
              <w:br/>
              <w:t>2025 год</w:t>
            </w:r>
          </w:p>
        </w:tc>
        <w:tc>
          <w:tcPr>
            <w:tcW w:w="818" w:type="dxa"/>
          </w:tcPr>
          <w:p w14:paraId="217204C5" w14:textId="77777777" w:rsidR="009458B5" w:rsidRDefault="002317C8">
            <w:pPr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сумма</w:t>
            </w:r>
            <w:r>
              <w:rPr>
                <w:b/>
                <w:bCs/>
                <w:iCs/>
                <w:sz w:val="19"/>
                <w:szCs w:val="19"/>
              </w:rPr>
              <w:br/>
              <w:t>2026 год</w:t>
            </w:r>
          </w:p>
        </w:tc>
        <w:tc>
          <w:tcPr>
            <w:tcW w:w="816" w:type="dxa"/>
          </w:tcPr>
          <w:p w14:paraId="2E2DCFCF" w14:textId="77777777" w:rsidR="009458B5" w:rsidRDefault="002317C8">
            <w:pPr>
              <w:jc w:val="center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сумма</w:t>
            </w:r>
            <w:r>
              <w:rPr>
                <w:b/>
                <w:bCs/>
                <w:iCs/>
                <w:sz w:val="19"/>
                <w:szCs w:val="19"/>
              </w:rPr>
              <w:br/>
              <w:t>2027 год</w:t>
            </w:r>
          </w:p>
        </w:tc>
      </w:tr>
      <w:tr w:rsidR="009458B5" w14:paraId="41A64BE0" w14:textId="77777777">
        <w:tc>
          <w:tcPr>
            <w:tcW w:w="2065" w:type="dxa"/>
          </w:tcPr>
          <w:p w14:paraId="024776C8" w14:textId="77777777" w:rsidR="009458B5" w:rsidRDefault="002317C8">
            <w:pPr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2 02 00000 00 0000 000</w:t>
            </w:r>
          </w:p>
        </w:tc>
        <w:tc>
          <w:tcPr>
            <w:tcW w:w="4829" w:type="dxa"/>
          </w:tcPr>
          <w:p w14:paraId="0AA492E7" w14:textId="77777777" w:rsidR="009458B5" w:rsidRDefault="002317C8">
            <w:pPr>
              <w:jc w:val="lef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16" w:type="dxa"/>
          </w:tcPr>
          <w:p w14:paraId="66A45CE5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29 170,60</w:t>
            </w:r>
          </w:p>
        </w:tc>
        <w:tc>
          <w:tcPr>
            <w:tcW w:w="818" w:type="dxa"/>
          </w:tcPr>
          <w:p w14:paraId="4A8C97C5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25 755,90</w:t>
            </w:r>
          </w:p>
        </w:tc>
        <w:tc>
          <w:tcPr>
            <w:tcW w:w="816" w:type="dxa"/>
          </w:tcPr>
          <w:p w14:paraId="0EA74247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27 573,00</w:t>
            </w:r>
          </w:p>
        </w:tc>
      </w:tr>
      <w:tr w:rsidR="009458B5" w14:paraId="4E1BFCDD" w14:textId="77777777">
        <w:tc>
          <w:tcPr>
            <w:tcW w:w="2065" w:type="dxa"/>
          </w:tcPr>
          <w:p w14:paraId="23B99F0D" w14:textId="77777777" w:rsidR="009458B5" w:rsidRDefault="002317C8">
            <w:pPr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2 02 10001 10 0000 150</w:t>
            </w:r>
          </w:p>
        </w:tc>
        <w:tc>
          <w:tcPr>
            <w:tcW w:w="4829" w:type="dxa"/>
          </w:tcPr>
          <w:p w14:paraId="231784ED" w14:textId="77777777" w:rsidR="009458B5" w:rsidRDefault="002317C8">
            <w:pPr>
              <w:jc w:val="lef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16" w:type="dxa"/>
          </w:tcPr>
          <w:p w14:paraId="58532B59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16 084,00</w:t>
            </w:r>
          </w:p>
        </w:tc>
        <w:tc>
          <w:tcPr>
            <w:tcW w:w="818" w:type="dxa"/>
          </w:tcPr>
          <w:p w14:paraId="09B2D877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15 255,10</w:t>
            </w:r>
          </w:p>
        </w:tc>
        <w:tc>
          <w:tcPr>
            <w:tcW w:w="816" w:type="dxa"/>
          </w:tcPr>
          <w:p w14:paraId="2D270C9F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14 339,50</w:t>
            </w:r>
          </w:p>
        </w:tc>
      </w:tr>
      <w:tr w:rsidR="009458B5" w14:paraId="0D977E08" w14:textId="77777777">
        <w:tc>
          <w:tcPr>
            <w:tcW w:w="2065" w:type="dxa"/>
          </w:tcPr>
          <w:p w14:paraId="22C0809B" w14:textId="0A3FCD67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2 02 16</w:t>
            </w:r>
            <w:r>
              <w:rPr>
                <w:iCs/>
                <w:sz w:val="19"/>
                <w:szCs w:val="19"/>
              </w:rPr>
              <w:t>001 10 0000 150</w:t>
            </w:r>
          </w:p>
        </w:tc>
        <w:tc>
          <w:tcPr>
            <w:tcW w:w="4829" w:type="dxa"/>
          </w:tcPr>
          <w:p w14:paraId="4E127760" w14:textId="77777777" w:rsidR="009458B5" w:rsidRDefault="002317C8">
            <w:pPr>
              <w:jc w:val="lef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Дотации бюджетам поселений на выравнивание бюджетной обеспеченности (обл. бюджета)</w:t>
            </w:r>
          </w:p>
        </w:tc>
        <w:tc>
          <w:tcPr>
            <w:tcW w:w="816" w:type="dxa"/>
          </w:tcPr>
          <w:p w14:paraId="357A7923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9 869,10</w:t>
            </w:r>
          </w:p>
        </w:tc>
        <w:tc>
          <w:tcPr>
            <w:tcW w:w="818" w:type="dxa"/>
          </w:tcPr>
          <w:p w14:paraId="368616B2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9 069,60</w:t>
            </w:r>
          </w:p>
        </w:tc>
        <w:tc>
          <w:tcPr>
            <w:tcW w:w="816" w:type="dxa"/>
          </w:tcPr>
          <w:p w14:paraId="5121827B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8 184,10</w:t>
            </w:r>
          </w:p>
        </w:tc>
      </w:tr>
      <w:tr w:rsidR="009458B5" w14:paraId="586C9E10" w14:textId="77777777">
        <w:tc>
          <w:tcPr>
            <w:tcW w:w="2065" w:type="dxa"/>
          </w:tcPr>
          <w:p w14:paraId="07CAA81D" w14:textId="3A579833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2 02 16</w:t>
            </w:r>
            <w:bookmarkStart w:id="2" w:name="_GoBack"/>
            <w:bookmarkEnd w:id="2"/>
            <w:r>
              <w:rPr>
                <w:iCs/>
                <w:sz w:val="19"/>
                <w:szCs w:val="19"/>
              </w:rPr>
              <w:t>001 10 0000 150</w:t>
            </w:r>
          </w:p>
        </w:tc>
        <w:tc>
          <w:tcPr>
            <w:tcW w:w="4829" w:type="dxa"/>
          </w:tcPr>
          <w:p w14:paraId="04A024A6" w14:textId="77777777" w:rsidR="009458B5" w:rsidRDefault="002317C8">
            <w:pPr>
              <w:jc w:val="lef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Дотации бюджетам поселений на выравнивание бюджетной обеспеченности (бюджета района)</w:t>
            </w:r>
          </w:p>
        </w:tc>
        <w:tc>
          <w:tcPr>
            <w:tcW w:w="816" w:type="dxa"/>
          </w:tcPr>
          <w:p w14:paraId="0EAAAC0E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6 214,90</w:t>
            </w:r>
          </w:p>
        </w:tc>
        <w:tc>
          <w:tcPr>
            <w:tcW w:w="818" w:type="dxa"/>
          </w:tcPr>
          <w:p w14:paraId="44974DF5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6 185,50</w:t>
            </w:r>
          </w:p>
        </w:tc>
        <w:tc>
          <w:tcPr>
            <w:tcW w:w="816" w:type="dxa"/>
          </w:tcPr>
          <w:p w14:paraId="7B9684AB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6 155,40</w:t>
            </w:r>
          </w:p>
        </w:tc>
      </w:tr>
      <w:tr w:rsidR="009458B5" w14:paraId="02FFCB57" w14:textId="77777777">
        <w:tc>
          <w:tcPr>
            <w:tcW w:w="2065" w:type="dxa"/>
          </w:tcPr>
          <w:p w14:paraId="59F8B516" w14:textId="77777777" w:rsidR="009458B5" w:rsidRDefault="002317C8">
            <w:pPr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2 02 20000 00 0000 150</w:t>
            </w:r>
          </w:p>
        </w:tc>
        <w:tc>
          <w:tcPr>
            <w:tcW w:w="4829" w:type="dxa"/>
          </w:tcPr>
          <w:p w14:paraId="3547EEB3" w14:textId="77777777" w:rsidR="009458B5" w:rsidRDefault="002317C8">
            <w:pPr>
              <w:jc w:val="lef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Субсидии бюджетам сельских поселений</w:t>
            </w:r>
          </w:p>
        </w:tc>
        <w:tc>
          <w:tcPr>
            <w:tcW w:w="816" w:type="dxa"/>
          </w:tcPr>
          <w:p w14:paraId="239D1D79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5 803,50</w:t>
            </w:r>
          </w:p>
        </w:tc>
        <w:tc>
          <w:tcPr>
            <w:tcW w:w="818" w:type="dxa"/>
          </w:tcPr>
          <w:p w14:paraId="5D8079A1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2 873,50</w:t>
            </w:r>
          </w:p>
        </w:tc>
        <w:tc>
          <w:tcPr>
            <w:tcW w:w="816" w:type="dxa"/>
          </w:tcPr>
          <w:p w14:paraId="24C70B0E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5 164,50</w:t>
            </w:r>
          </w:p>
        </w:tc>
      </w:tr>
      <w:tr w:rsidR="009458B5" w14:paraId="5148D718" w14:textId="77777777">
        <w:tc>
          <w:tcPr>
            <w:tcW w:w="2065" w:type="dxa"/>
          </w:tcPr>
          <w:p w14:paraId="2A288560" w14:textId="77777777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 xml:space="preserve">2 02 29999 10 0000 </w:t>
            </w:r>
            <w:r>
              <w:rPr>
                <w:iCs/>
                <w:sz w:val="19"/>
                <w:szCs w:val="19"/>
              </w:rPr>
              <w:t>150</w:t>
            </w:r>
          </w:p>
        </w:tc>
        <w:tc>
          <w:tcPr>
            <w:tcW w:w="4829" w:type="dxa"/>
          </w:tcPr>
          <w:p w14:paraId="6F917344" w14:textId="77777777" w:rsidR="009458B5" w:rsidRDefault="002317C8">
            <w:pPr>
              <w:jc w:val="lef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Прочие субсидии бюджетам сельских поселений (субсидии на комплекс мероприятий по борьбе с борщевиком Сосновского)</w:t>
            </w:r>
          </w:p>
        </w:tc>
        <w:tc>
          <w:tcPr>
            <w:tcW w:w="816" w:type="dxa"/>
          </w:tcPr>
          <w:p w14:paraId="39FFDBCF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859,50</w:t>
            </w:r>
          </w:p>
        </w:tc>
        <w:tc>
          <w:tcPr>
            <w:tcW w:w="818" w:type="dxa"/>
          </w:tcPr>
          <w:p w14:paraId="27A06174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950,10</w:t>
            </w:r>
          </w:p>
        </w:tc>
        <w:tc>
          <w:tcPr>
            <w:tcW w:w="816" w:type="dxa"/>
          </w:tcPr>
          <w:p w14:paraId="4EC75D08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1 015,40</w:t>
            </w:r>
          </w:p>
        </w:tc>
      </w:tr>
      <w:tr w:rsidR="009458B5" w14:paraId="3497EAE2" w14:textId="77777777">
        <w:tc>
          <w:tcPr>
            <w:tcW w:w="2065" w:type="dxa"/>
          </w:tcPr>
          <w:p w14:paraId="72708FBA" w14:textId="77777777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2 02 29999 10 0000 150</w:t>
            </w:r>
          </w:p>
        </w:tc>
        <w:tc>
          <w:tcPr>
            <w:tcW w:w="4829" w:type="dxa"/>
          </w:tcPr>
          <w:p w14:paraId="6346D4DE" w14:textId="77777777" w:rsidR="009458B5" w:rsidRDefault="002317C8">
            <w:pPr>
              <w:jc w:val="lef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Прочие субсидии бюджетам сельских поселений на реализацию областного закона от 16 февраля 2</w:t>
            </w:r>
            <w:r>
              <w:rPr>
                <w:iCs/>
                <w:sz w:val="19"/>
                <w:szCs w:val="19"/>
              </w:rPr>
              <w:t>024 года № 10-оз "О содействии участию населения в осуществлении местного самоуправления в Ленинградской области"</w:t>
            </w:r>
          </w:p>
        </w:tc>
        <w:tc>
          <w:tcPr>
            <w:tcW w:w="816" w:type="dxa"/>
          </w:tcPr>
          <w:p w14:paraId="2F61440F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3 020,60</w:t>
            </w:r>
          </w:p>
        </w:tc>
        <w:tc>
          <w:tcPr>
            <w:tcW w:w="818" w:type="dxa"/>
          </w:tcPr>
          <w:p w14:paraId="417CAD25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0,00</w:t>
            </w:r>
          </w:p>
        </w:tc>
        <w:tc>
          <w:tcPr>
            <w:tcW w:w="816" w:type="dxa"/>
          </w:tcPr>
          <w:p w14:paraId="670B3909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0,00</w:t>
            </w:r>
          </w:p>
        </w:tc>
      </w:tr>
      <w:tr w:rsidR="009458B5" w14:paraId="5A11A296" w14:textId="77777777">
        <w:tc>
          <w:tcPr>
            <w:tcW w:w="2065" w:type="dxa"/>
          </w:tcPr>
          <w:p w14:paraId="431AA70F" w14:textId="77777777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2 02 29999 10 0000 150</w:t>
            </w:r>
          </w:p>
        </w:tc>
        <w:tc>
          <w:tcPr>
            <w:tcW w:w="4829" w:type="dxa"/>
          </w:tcPr>
          <w:p w14:paraId="7087C4CF" w14:textId="77777777" w:rsidR="009458B5" w:rsidRDefault="002317C8">
            <w:pPr>
              <w:jc w:val="lef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 xml:space="preserve">Прочие субсидии бюджетам сельских поселений (субсидий бюджетам муниципальных образований </w:t>
            </w:r>
            <w:r>
              <w:rPr>
                <w:iCs/>
                <w:sz w:val="19"/>
                <w:szCs w:val="19"/>
              </w:rPr>
              <w:t>Ленинградской</w:t>
            </w:r>
            <w:r>
              <w:rPr>
                <w:iCs/>
                <w:sz w:val="19"/>
                <w:szCs w:val="19"/>
              </w:rPr>
              <w:br/>
              <w:t>области на обеспечение стимулирующих выплат работникам</w:t>
            </w:r>
            <w:r>
              <w:rPr>
                <w:iCs/>
                <w:sz w:val="19"/>
                <w:szCs w:val="19"/>
              </w:rPr>
              <w:br/>
              <w:t>муниципальных учреждений культуры)</w:t>
            </w:r>
          </w:p>
        </w:tc>
        <w:tc>
          <w:tcPr>
            <w:tcW w:w="816" w:type="dxa"/>
          </w:tcPr>
          <w:p w14:paraId="23963BA7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1 923,40</w:t>
            </w:r>
          </w:p>
        </w:tc>
        <w:tc>
          <w:tcPr>
            <w:tcW w:w="818" w:type="dxa"/>
          </w:tcPr>
          <w:p w14:paraId="557B3249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1 923,40</w:t>
            </w:r>
          </w:p>
        </w:tc>
        <w:tc>
          <w:tcPr>
            <w:tcW w:w="816" w:type="dxa"/>
          </w:tcPr>
          <w:p w14:paraId="7244F255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1 923,40</w:t>
            </w:r>
          </w:p>
        </w:tc>
      </w:tr>
      <w:tr w:rsidR="009458B5" w14:paraId="4F584357" w14:textId="77777777">
        <w:tc>
          <w:tcPr>
            <w:tcW w:w="2065" w:type="dxa"/>
          </w:tcPr>
          <w:p w14:paraId="71972A22" w14:textId="77777777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2 02 20216 10 0 000 150</w:t>
            </w:r>
          </w:p>
        </w:tc>
        <w:tc>
          <w:tcPr>
            <w:tcW w:w="4829" w:type="dxa"/>
          </w:tcPr>
          <w:p w14:paraId="4F384BCB" w14:textId="77777777" w:rsidR="009458B5" w:rsidRDefault="002317C8">
            <w:pPr>
              <w:jc w:val="lef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Субсидии бюджетам сельских поселений на осуществление дорожной деятельности в отношении автомобильны</w:t>
            </w:r>
            <w:r>
              <w:rPr>
                <w:iCs/>
                <w:sz w:val="19"/>
                <w:szCs w:val="19"/>
              </w:rPr>
              <w:t>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населённых пунктов</w:t>
            </w:r>
          </w:p>
        </w:tc>
        <w:tc>
          <w:tcPr>
            <w:tcW w:w="816" w:type="dxa"/>
          </w:tcPr>
          <w:p w14:paraId="3DC084E3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0,00</w:t>
            </w:r>
          </w:p>
        </w:tc>
        <w:tc>
          <w:tcPr>
            <w:tcW w:w="818" w:type="dxa"/>
          </w:tcPr>
          <w:p w14:paraId="1DB6BFA6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0,00</w:t>
            </w:r>
          </w:p>
        </w:tc>
        <w:tc>
          <w:tcPr>
            <w:tcW w:w="816" w:type="dxa"/>
          </w:tcPr>
          <w:p w14:paraId="06E30C37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2 225,70</w:t>
            </w:r>
          </w:p>
        </w:tc>
      </w:tr>
      <w:tr w:rsidR="009458B5" w14:paraId="3C3953D2" w14:textId="77777777">
        <w:tc>
          <w:tcPr>
            <w:tcW w:w="2065" w:type="dxa"/>
          </w:tcPr>
          <w:p w14:paraId="081C44A3" w14:textId="77777777" w:rsidR="009458B5" w:rsidRDefault="002317C8">
            <w:pPr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2 02 30000 00 0000 150</w:t>
            </w:r>
          </w:p>
        </w:tc>
        <w:tc>
          <w:tcPr>
            <w:tcW w:w="4829" w:type="dxa"/>
          </w:tcPr>
          <w:p w14:paraId="3F81E77F" w14:textId="77777777" w:rsidR="009458B5" w:rsidRDefault="002317C8">
            <w:pPr>
              <w:jc w:val="lef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 xml:space="preserve">Субвенции бюджетам субъектов </w:t>
            </w:r>
            <w:r>
              <w:rPr>
                <w:b/>
                <w:bCs/>
                <w:iCs/>
                <w:sz w:val="19"/>
                <w:szCs w:val="19"/>
              </w:rPr>
              <w:t>Российской Федерации и муниципальных образований</w:t>
            </w:r>
          </w:p>
        </w:tc>
        <w:tc>
          <w:tcPr>
            <w:tcW w:w="816" w:type="dxa"/>
          </w:tcPr>
          <w:p w14:paraId="759ADB82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203,40</w:t>
            </w:r>
          </w:p>
        </w:tc>
        <w:tc>
          <w:tcPr>
            <w:tcW w:w="818" w:type="dxa"/>
          </w:tcPr>
          <w:p w14:paraId="50E40B67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220,70</w:t>
            </w:r>
          </w:p>
        </w:tc>
        <w:tc>
          <w:tcPr>
            <w:tcW w:w="816" w:type="dxa"/>
          </w:tcPr>
          <w:p w14:paraId="57964DF3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3,50</w:t>
            </w:r>
          </w:p>
        </w:tc>
      </w:tr>
      <w:tr w:rsidR="009458B5" w14:paraId="6537CEF9" w14:textId="77777777">
        <w:tc>
          <w:tcPr>
            <w:tcW w:w="2065" w:type="dxa"/>
          </w:tcPr>
          <w:p w14:paraId="7E517262" w14:textId="77777777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2 02 35118 10 0000 150</w:t>
            </w:r>
          </w:p>
        </w:tc>
        <w:tc>
          <w:tcPr>
            <w:tcW w:w="4829" w:type="dxa"/>
          </w:tcPr>
          <w:p w14:paraId="159E044D" w14:textId="77777777" w:rsidR="009458B5" w:rsidRDefault="002317C8">
            <w:pPr>
              <w:jc w:val="lef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16" w:type="dxa"/>
          </w:tcPr>
          <w:p w14:paraId="6A17CA9F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199,90</w:t>
            </w:r>
          </w:p>
        </w:tc>
        <w:tc>
          <w:tcPr>
            <w:tcW w:w="818" w:type="dxa"/>
          </w:tcPr>
          <w:p w14:paraId="2DC52EFF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217,20</w:t>
            </w:r>
          </w:p>
        </w:tc>
        <w:tc>
          <w:tcPr>
            <w:tcW w:w="816" w:type="dxa"/>
          </w:tcPr>
          <w:p w14:paraId="00A8C26F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0,00</w:t>
            </w:r>
          </w:p>
        </w:tc>
      </w:tr>
      <w:tr w:rsidR="009458B5" w14:paraId="64DA5905" w14:textId="77777777">
        <w:tc>
          <w:tcPr>
            <w:tcW w:w="2065" w:type="dxa"/>
          </w:tcPr>
          <w:p w14:paraId="290C1E92" w14:textId="77777777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2 02 30024 10 0000</w:t>
            </w:r>
            <w:r>
              <w:rPr>
                <w:iCs/>
                <w:sz w:val="19"/>
                <w:szCs w:val="19"/>
              </w:rPr>
              <w:t xml:space="preserve"> 150</w:t>
            </w:r>
          </w:p>
        </w:tc>
        <w:tc>
          <w:tcPr>
            <w:tcW w:w="4829" w:type="dxa"/>
          </w:tcPr>
          <w:p w14:paraId="50FD8C7F" w14:textId="77777777" w:rsidR="009458B5" w:rsidRDefault="002317C8">
            <w:pPr>
              <w:jc w:val="lef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Субвенции бюджетам поселений на выполнение передаваемых полномочий субъектов Российской Федерации (в сфере административных правоотношений)</w:t>
            </w:r>
          </w:p>
        </w:tc>
        <w:tc>
          <w:tcPr>
            <w:tcW w:w="816" w:type="dxa"/>
          </w:tcPr>
          <w:p w14:paraId="2A03CC97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3,50</w:t>
            </w:r>
          </w:p>
        </w:tc>
        <w:tc>
          <w:tcPr>
            <w:tcW w:w="818" w:type="dxa"/>
          </w:tcPr>
          <w:p w14:paraId="6ECC7845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3,50</w:t>
            </w:r>
          </w:p>
        </w:tc>
        <w:tc>
          <w:tcPr>
            <w:tcW w:w="816" w:type="dxa"/>
          </w:tcPr>
          <w:p w14:paraId="352EF0D8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3,50</w:t>
            </w:r>
          </w:p>
        </w:tc>
      </w:tr>
      <w:tr w:rsidR="009458B5" w14:paraId="0A6C2853" w14:textId="77777777">
        <w:tc>
          <w:tcPr>
            <w:tcW w:w="2065" w:type="dxa"/>
          </w:tcPr>
          <w:p w14:paraId="27960AC1" w14:textId="77777777" w:rsidR="009458B5" w:rsidRDefault="002317C8">
            <w:pPr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2 02 40000 00 0000 150</w:t>
            </w:r>
          </w:p>
        </w:tc>
        <w:tc>
          <w:tcPr>
            <w:tcW w:w="4829" w:type="dxa"/>
          </w:tcPr>
          <w:p w14:paraId="42276435" w14:textId="77777777" w:rsidR="009458B5" w:rsidRDefault="002317C8">
            <w:pPr>
              <w:jc w:val="lef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816" w:type="dxa"/>
          </w:tcPr>
          <w:p w14:paraId="7C3C13C7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7 079,70</w:t>
            </w:r>
          </w:p>
        </w:tc>
        <w:tc>
          <w:tcPr>
            <w:tcW w:w="818" w:type="dxa"/>
          </w:tcPr>
          <w:p w14:paraId="27CFA0EC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7 406,60</w:t>
            </w:r>
          </w:p>
        </w:tc>
        <w:tc>
          <w:tcPr>
            <w:tcW w:w="816" w:type="dxa"/>
          </w:tcPr>
          <w:p w14:paraId="635D394D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8 065,50</w:t>
            </w:r>
          </w:p>
        </w:tc>
      </w:tr>
      <w:tr w:rsidR="009458B5" w14:paraId="2E61D49B" w14:textId="77777777">
        <w:tc>
          <w:tcPr>
            <w:tcW w:w="2065" w:type="dxa"/>
          </w:tcPr>
          <w:p w14:paraId="7253BA76" w14:textId="77777777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 xml:space="preserve">2 02 49999 00 </w:t>
            </w:r>
            <w:r>
              <w:rPr>
                <w:iCs/>
                <w:sz w:val="19"/>
                <w:szCs w:val="19"/>
              </w:rPr>
              <w:t>0000 150</w:t>
            </w:r>
          </w:p>
        </w:tc>
        <w:tc>
          <w:tcPr>
            <w:tcW w:w="4829" w:type="dxa"/>
          </w:tcPr>
          <w:p w14:paraId="1125378F" w14:textId="77777777" w:rsidR="009458B5" w:rsidRDefault="002317C8">
            <w:pPr>
              <w:jc w:val="lef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Прочие межбюджетные трансферты, передаваемые бюджетам поселений (дополнительная финансовая помощь из бюджета района)</w:t>
            </w:r>
          </w:p>
        </w:tc>
        <w:tc>
          <w:tcPr>
            <w:tcW w:w="816" w:type="dxa"/>
          </w:tcPr>
          <w:p w14:paraId="5BD111A2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7 079,70</w:t>
            </w:r>
          </w:p>
        </w:tc>
        <w:tc>
          <w:tcPr>
            <w:tcW w:w="818" w:type="dxa"/>
          </w:tcPr>
          <w:p w14:paraId="7E9E65E4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7 406,60</w:t>
            </w:r>
          </w:p>
        </w:tc>
        <w:tc>
          <w:tcPr>
            <w:tcW w:w="816" w:type="dxa"/>
          </w:tcPr>
          <w:p w14:paraId="1DB7C734" w14:textId="77777777" w:rsidR="009458B5" w:rsidRDefault="002317C8">
            <w:pPr>
              <w:jc w:val="right"/>
              <w:rPr>
                <w:b/>
                <w:bCs/>
                <w:iCs/>
                <w:sz w:val="19"/>
                <w:szCs w:val="19"/>
              </w:rPr>
            </w:pPr>
            <w:r>
              <w:rPr>
                <w:b/>
                <w:bCs/>
                <w:iCs/>
                <w:sz w:val="19"/>
                <w:szCs w:val="19"/>
              </w:rPr>
              <w:t>8 065,50</w:t>
            </w:r>
          </w:p>
        </w:tc>
      </w:tr>
      <w:tr w:rsidR="009458B5" w14:paraId="4E4CB98A" w14:textId="77777777">
        <w:tc>
          <w:tcPr>
            <w:tcW w:w="2065" w:type="dxa"/>
          </w:tcPr>
          <w:p w14:paraId="7A26196B" w14:textId="77777777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2 02 49999 00 0000 150</w:t>
            </w:r>
          </w:p>
        </w:tc>
        <w:tc>
          <w:tcPr>
            <w:tcW w:w="4829" w:type="dxa"/>
          </w:tcPr>
          <w:p w14:paraId="22AA1948" w14:textId="77777777" w:rsidR="009458B5" w:rsidRDefault="002317C8">
            <w:pPr>
              <w:jc w:val="lef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Прочие межбюджетные трансферты, передаваемые бюджетам поселений (на сбалансиров</w:t>
            </w:r>
            <w:r>
              <w:rPr>
                <w:iCs/>
                <w:sz w:val="19"/>
                <w:szCs w:val="19"/>
              </w:rPr>
              <w:t>анность бюджетов ДК 042)</w:t>
            </w:r>
          </w:p>
        </w:tc>
        <w:tc>
          <w:tcPr>
            <w:tcW w:w="816" w:type="dxa"/>
          </w:tcPr>
          <w:p w14:paraId="729898EC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3 748,00</w:t>
            </w:r>
          </w:p>
        </w:tc>
        <w:tc>
          <w:tcPr>
            <w:tcW w:w="818" w:type="dxa"/>
          </w:tcPr>
          <w:p w14:paraId="632F97A9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4 074,90</w:t>
            </w:r>
          </w:p>
        </w:tc>
        <w:tc>
          <w:tcPr>
            <w:tcW w:w="816" w:type="dxa"/>
          </w:tcPr>
          <w:p w14:paraId="33DA0709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4 733,80</w:t>
            </w:r>
          </w:p>
        </w:tc>
      </w:tr>
      <w:tr w:rsidR="009458B5" w14:paraId="6C628F8E" w14:textId="77777777">
        <w:tc>
          <w:tcPr>
            <w:tcW w:w="2065" w:type="dxa"/>
          </w:tcPr>
          <w:p w14:paraId="7076B1BB" w14:textId="77777777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2 02 49999 00 0000 150</w:t>
            </w:r>
          </w:p>
        </w:tc>
        <w:tc>
          <w:tcPr>
            <w:tcW w:w="4829" w:type="dxa"/>
          </w:tcPr>
          <w:p w14:paraId="148D4188" w14:textId="77777777" w:rsidR="009458B5" w:rsidRDefault="002317C8">
            <w:pPr>
              <w:jc w:val="lef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Прочие межбюджетные трансферты, передаваемые бюджетам поселений (на сбалансированность бюджетов ДК 040)</w:t>
            </w:r>
          </w:p>
        </w:tc>
        <w:tc>
          <w:tcPr>
            <w:tcW w:w="816" w:type="dxa"/>
          </w:tcPr>
          <w:p w14:paraId="0A17B5C8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2 154,50</w:t>
            </w:r>
          </w:p>
        </w:tc>
        <w:tc>
          <w:tcPr>
            <w:tcW w:w="818" w:type="dxa"/>
          </w:tcPr>
          <w:p w14:paraId="4AA5760C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2 154,50</w:t>
            </w:r>
          </w:p>
        </w:tc>
        <w:tc>
          <w:tcPr>
            <w:tcW w:w="816" w:type="dxa"/>
          </w:tcPr>
          <w:p w14:paraId="48AE93A2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2 154,50</w:t>
            </w:r>
          </w:p>
        </w:tc>
      </w:tr>
      <w:tr w:rsidR="009458B5" w14:paraId="5CCD9FFD" w14:textId="77777777">
        <w:tc>
          <w:tcPr>
            <w:tcW w:w="2065" w:type="dxa"/>
          </w:tcPr>
          <w:p w14:paraId="1C2A3565" w14:textId="77777777" w:rsidR="009458B5" w:rsidRDefault="002317C8">
            <w:pPr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2 02 49999 00 0000 150</w:t>
            </w:r>
          </w:p>
        </w:tc>
        <w:tc>
          <w:tcPr>
            <w:tcW w:w="4829" w:type="dxa"/>
          </w:tcPr>
          <w:p w14:paraId="1A4F3272" w14:textId="77777777" w:rsidR="009458B5" w:rsidRDefault="002317C8">
            <w:pPr>
              <w:jc w:val="lef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 xml:space="preserve">ИМТ на осуществление </w:t>
            </w:r>
            <w:r>
              <w:rPr>
                <w:iCs/>
                <w:sz w:val="19"/>
                <w:szCs w:val="19"/>
              </w:rPr>
              <w:t>части полномочий Тихвинского района на содержание автомобильных дорог вне границ населённых пунктов</w:t>
            </w:r>
          </w:p>
        </w:tc>
        <w:tc>
          <w:tcPr>
            <w:tcW w:w="816" w:type="dxa"/>
          </w:tcPr>
          <w:p w14:paraId="6B4EEF37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1 177,20</w:t>
            </w:r>
          </w:p>
        </w:tc>
        <w:tc>
          <w:tcPr>
            <w:tcW w:w="818" w:type="dxa"/>
          </w:tcPr>
          <w:p w14:paraId="4E3C0CD6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1 177,20</w:t>
            </w:r>
          </w:p>
        </w:tc>
        <w:tc>
          <w:tcPr>
            <w:tcW w:w="816" w:type="dxa"/>
          </w:tcPr>
          <w:p w14:paraId="70C55152" w14:textId="77777777" w:rsidR="009458B5" w:rsidRDefault="002317C8">
            <w:pPr>
              <w:jc w:val="right"/>
              <w:rPr>
                <w:iCs/>
                <w:sz w:val="19"/>
                <w:szCs w:val="19"/>
              </w:rPr>
            </w:pPr>
            <w:r>
              <w:rPr>
                <w:iCs/>
                <w:sz w:val="19"/>
                <w:szCs w:val="19"/>
              </w:rPr>
              <w:t>1 177,20</w:t>
            </w:r>
          </w:p>
        </w:tc>
      </w:tr>
    </w:tbl>
    <w:p w14:paraId="577F87A6" w14:textId="77777777" w:rsidR="009458B5" w:rsidRDefault="009458B5">
      <w:pPr>
        <w:sectPr w:rsidR="009458B5">
          <w:headerReference w:type="even" r:id="rId8"/>
          <w:headerReference w:type="default" r:id="rId9"/>
          <w:headerReference w:type="first" r:id="rId10"/>
          <w:pgSz w:w="11906" w:h="16838"/>
          <w:pgMar w:top="1134" w:right="851" w:bottom="1134" w:left="1701" w:header="709" w:footer="0" w:gutter="0"/>
          <w:cols w:space="720"/>
          <w:formProt w:val="0"/>
          <w:titlePg/>
          <w:docGrid w:linePitch="381"/>
        </w:sectPr>
      </w:pPr>
    </w:p>
    <w:p w14:paraId="5283C3DE" w14:textId="77777777" w:rsidR="009458B5" w:rsidRDefault="009458B5">
      <w:pPr>
        <w:jc w:val="left"/>
        <w:rPr>
          <w:lang w:val="en-US"/>
        </w:rPr>
      </w:pPr>
    </w:p>
    <w:p w14:paraId="23FE1050" w14:textId="77777777" w:rsidR="009458B5" w:rsidRDefault="002317C8">
      <w:pPr>
        <w:ind w:left="10915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14:paraId="64C49FC8" w14:textId="77777777" w:rsidR="009458B5" w:rsidRDefault="002317C8">
      <w:pPr>
        <w:ind w:left="1091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совета депутатов</w:t>
      </w:r>
      <w:r>
        <w:rPr>
          <w:sz w:val="24"/>
          <w:szCs w:val="24"/>
        </w:rPr>
        <w:br/>
        <w:t>Цвылёвского сельского поселения</w:t>
      </w:r>
      <w:r>
        <w:rPr>
          <w:sz w:val="24"/>
          <w:szCs w:val="24"/>
        </w:rPr>
        <w:br/>
        <w:t>от 23 декабря 2024 г. № 09-23</w:t>
      </w:r>
    </w:p>
    <w:p w14:paraId="6632A9E0" w14:textId="77777777" w:rsidR="009458B5" w:rsidRDefault="002317C8">
      <w:pPr>
        <w:ind w:left="10915"/>
        <w:jc w:val="center"/>
        <w:rPr>
          <w:i/>
          <w:sz w:val="24"/>
          <w:szCs w:val="24"/>
        </w:rPr>
      </w:pPr>
      <w:r>
        <w:rPr>
          <w:iCs/>
          <w:sz w:val="24"/>
          <w:szCs w:val="24"/>
        </w:rPr>
        <w:t>(приложение № 4</w:t>
      </w:r>
      <w:r>
        <w:rPr>
          <w:i/>
          <w:sz w:val="24"/>
          <w:szCs w:val="24"/>
        </w:rPr>
        <w:t>)</w:t>
      </w:r>
    </w:p>
    <w:p w14:paraId="40ABD7A2" w14:textId="77777777" w:rsidR="009458B5" w:rsidRDefault="009458B5">
      <w:pPr>
        <w:ind w:left="5812"/>
        <w:jc w:val="center"/>
        <w:rPr>
          <w:i/>
          <w:sz w:val="20"/>
        </w:rPr>
      </w:pPr>
    </w:p>
    <w:p w14:paraId="1B7C32DA" w14:textId="77777777" w:rsidR="009458B5" w:rsidRDefault="002317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 бюджетных ассигнований по целевым статьям</w:t>
      </w:r>
      <w:r>
        <w:rPr>
          <w:b/>
          <w:bCs/>
          <w:sz w:val="24"/>
          <w:szCs w:val="24"/>
        </w:rPr>
        <w:br/>
        <w:t>(муниципальным программам и непрограммным направлениям деятельности), группам и подгруппам видов расход</w:t>
      </w:r>
      <w:r>
        <w:rPr>
          <w:b/>
          <w:bCs/>
          <w:sz w:val="24"/>
          <w:szCs w:val="24"/>
        </w:rPr>
        <w:t>ов классификации расходов бюджетов, а также по разделам и подразделам классификации расходов бюджетов на 2025 год и на плановый период 2026 и 2027 годов</w:t>
      </w:r>
    </w:p>
    <w:p w14:paraId="06B7963D" w14:textId="77777777" w:rsidR="009458B5" w:rsidRDefault="002317C8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Style w:val="af6"/>
        <w:tblW w:w="145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19"/>
        <w:gridCol w:w="1417"/>
        <w:gridCol w:w="709"/>
        <w:gridCol w:w="425"/>
        <w:gridCol w:w="425"/>
        <w:gridCol w:w="850"/>
        <w:gridCol w:w="958"/>
        <w:gridCol w:w="957"/>
      </w:tblGrid>
      <w:tr w:rsidR="009458B5" w14:paraId="1ED91A4F" w14:textId="77777777">
        <w:tc>
          <w:tcPr>
            <w:tcW w:w="8817" w:type="dxa"/>
            <w:vMerge w:val="restart"/>
          </w:tcPr>
          <w:p w14:paraId="4C0B48BF" w14:textId="77777777" w:rsidR="009458B5" w:rsidRDefault="002317C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Наименование</w:t>
            </w:r>
          </w:p>
        </w:tc>
        <w:tc>
          <w:tcPr>
            <w:tcW w:w="2976" w:type="dxa"/>
            <w:gridSpan w:val="4"/>
          </w:tcPr>
          <w:p w14:paraId="67F2B621" w14:textId="77777777" w:rsidR="009458B5" w:rsidRDefault="002317C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</w:tcPr>
          <w:p w14:paraId="6541FBA9" w14:textId="77777777" w:rsidR="009458B5" w:rsidRDefault="002317C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2025 год</w:t>
            </w:r>
          </w:p>
        </w:tc>
        <w:tc>
          <w:tcPr>
            <w:tcW w:w="1915" w:type="dxa"/>
            <w:gridSpan w:val="2"/>
          </w:tcPr>
          <w:p w14:paraId="2F605CE9" w14:textId="77777777" w:rsidR="009458B5" w:rsidRDefault="002317C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Плановый период</w:t>
            </w:r>
          </w:p>
        </w:tc>
      </w:tr>
      <w:tr w:rsidR="009458B5" w14:paraId="51BCD4E8" w14:textId="77777777">
        <w:tc>
          <w:tcPr>
            <w:tcW w:w="8817" w:type="dxa"/>
            <w:vMerge/>
          </w:tcPr>
          <w:p w14:paraId="09D2FD01" w14:textId="77777777" w:rsidR="009458B5" w:rsidRDefault="009458B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14:paraId="7E40BA98" w14:textId="77777777" w:rsidR="009458B5" w:rsidRDefault="002317C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ЦСР</w:t>
            </w:r>
          </w:p>
        </w:tc>
        <w:tc>
          <w:tcPr>
            <w:tcW w:w="709" w:type="dxa"/>
          </w:tcPr>
          <w:p w14:paraId="14435202" w14:textId="77777777" w:rsidR="009458B5" w:rsidRDefault="002317C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ВР</w:t>
            </w:r>
          </w:p>
        </w:tc>
        <w:tc>
          <w:tcPr>
            <w:tcW w:w="425" w:type="dxa"/>
          </w:tcPr>
          <w:p w14:paraId="75ADC2B5" w14:textId="77777777" w:rsidR="009458B5" w:rsidRDefault="002317C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Рз</w:t>
            </w:r>
          </w:p>
        </w:tc>
        <w:tc>
          <w:tcPr>
            <w:tcW w:w="425" w:type="dxa"/>
          </w:tcPr>
          <w:p w14:paraId="26138B7F" w14:textId="77777777" w:rsidR="009458B5" w:rsidRDefault="002317C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ПР</w:t>
            </w:r>
          </w:p>
        </w:tc>
        <w:tc>
          <w:tcPr>
            <w:tcW w:w="850" w:type="dxa"/>
            <w:vMerge/>
          </w:tcPr>
          <w:p w14:paraId="56DB56C9" w14:textId="77777777" w:rsidR="009458B5" w:rsidRDefault="009458B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958" w:type="dxa"/>
          </w:tcPr>
          <w:p w14:paraId="379D3A15" w14:textId="77777777" w:rsidR="009458B5" w:rsidRDefault="002317C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2026 год</w:t>
            </w:r>
          </w:p>
        </w:tc>
        <w:tc>
          <w:tcPr>
            <w:tcW w:w="957" w:type="dxa"/>
          </w:tcPr>
          <w:p w14:paraId="25CA0209" w14:textId="77777777" w:rsidR="009458B5" w:rsidRDefault="002317C8">
            <w:pPr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2027 год</w:t>
            </w:r>
          </w:p>
        </w:tc>
      </w:tr>
      <w:tr w:rsidR="009458B5" w14:paraId="4707BDCA" w14:textId="77777777">
        <w:tc>
          <w:tcPr>
            <w:tcW w:w="8817" w:type="dxa"/>
          </w:tcPr>
          <w:p w14:paraId="5440A69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Муниципальная программа "Развитие сферы культуры и спорта в Цвылёвском сельском поселении"</w:t>
            </w:r>
          </w:p>
        </w:tc>
        <w:tc>
          <w:tcPr>
            <w:tcW w:w="1417" w:type="dxa"/>
          </w:tcPr>
          <w:p w14:paraId="4F44C92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01.0.00.00000</w:t>
            </w:r>
          </w:p>
        </w:tc>
        <w:tc>
          <w:tcPr>
            <w:tcW w:w="709" w:type="dxa"/>
          </w:tcPr>
          <w:p w14:paraId="1CE68BA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3886A5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3659D2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C4A7E1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13 027,5</w:t>
            </w:r>
          </w:p>
        </w:tc>
        <w:tc>
          <w:tcPr>
            <w:tcW w:w="958" w:type="dxa"/>
          </w:tcPr>
          <w:p w14:paraId="30D4168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13 375,1</w:t>
            </w:r>
          </w:p>
        </w:tc>
        <w:tc>
          <w:tcPr>
            <w:tcW w:w="957" w:type="dxa"/>
          </w:tcPr>
          <w:p w14:paraId="5371925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12 760,0</w:t>
            </w:r>
          </w:p>
        </w:tc>
      </w:tr>
      <w:tr w:rsidR="009458B5" w14:paraId="2DED5721" w14:textId="77777777">
        <w:tc>
          <w:tcPr>
            <w:tcW w:w="8817" w:type="dxa"/>
          </w:tcPr>
          <w:p w14:paraId="0F08D257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17" w:type="dxa"/>
          </w:tcPr>
          <w:p w14:paraId="607A12E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01.4.00.00000</w:t>
            </w:r>
          </w:p>
        </w:tc>
        <w:tc>
          <w:tcPr>
            <w:tcW w:w="709" w:type="dxa"/>
          </w:tcPr>
          <w:p w14:paraId="4634ADD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DFEF81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980470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932764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13 027,5</w:t>
            </w:r>
          </w:p>
        </w:tc>
        <w:tc>
          <w:tcPr>
            <w:tcW w:w="958" w:type="dxa"/>
          </w:tcPr>
          <w:p w14:paraId="1FF0FA6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13 375,1</w:t>
            </w:r>
          </w:p>
        </w:tc>
        <w:tc>
          <w:tcPr>
            <w:tcW w:w="957" w:type="dxa"/>
          </w:tcPr>
          <w:p w14:paraId="7AC335A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12 760,0</w:t>
            </w:r>
          </w:p>
        </w:tc>
      </w:tr>
      <w:tr w:rsidR="009458B5" w14:paraId="5E0D4CAA" w14:textId="77777777">
        <w:tc>
          <w:tcPr>
            <w:tcW w:w="8817" w:type="dxa"/>
          </w:tcPr>
          <w:p w14:paraId="0534475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Комплекс процессных мероприятий </w:t>
            </w:r>
            <w:r>
              <w:rPr>
                <w:sz w:val="19"/>
                <w:szCs w:val="19"/>
              </w:rPr>
              <w:t>"Создание условий для организации досуга и обеспечение жителей поселения услугами организации культуры"</w:t>
            </w:r>
          </w:p>
        </w:tc>
        <w:tc>
          <w:tcPr>
            <w:tcW w:w="1417" w:type="dxa"/>
          </w:tcPr>
          <w:p w14:paraId="41A25B0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01.4.01.00000</w:t>
            </w:r>
          </w:p>
        </w:tc>
        <w:tc>
          <w:tcPr>
            <w:tcW w:w="709" w:type="dxa"/>
          </w:tcPr>
          <w:p w14:paraId="0C8A134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811489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A1A36C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AB5129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10 812,3</w:t>
            </w:r>
          </w:p>
        </w:tc>
        <w:tc>
          <w:tcPr>
            <w:tcW w:w="958" w:type="dxa"/>
          </w:tcPr>
          <w:p w14:paraId="2F96121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11 164,2</w:t>
            </w:r>
          </w:p>
        </w:tc>
        <w:tc>
          <w:tcPr>
            <w:tcW w:w="957" w:type="dxa"/>
          </w:tcPr>
          <w:p w14:paraId="2B40551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10 539,1</w:t>
            </w:r>
          </w:p>
        </w:tc>
      </w:tr>
      <w:tr w:rsidR="009458B5" w14:paraId="41456522" w14:textId="77777777">
        <w:tc>
          <w:tcPr>
            <w:tcW w:w="8817" w:type="dxa"/>
          </w:tcPr>
          <w:p w14:paraId="3F42F28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1417" w:type="dxa"/>
          </w:tcPr>
          <w:p w14:paraId="065EAD3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01.4.01.00120</w:t>
            </w:r>
          </w:p>
        </w:tc>
        <w:tc>
          <w:tcPr>
            <w:tcW w:w="709" w:type="dxa"/>
          </w:tcPr>
          <w:p w14:paraId="7927C2B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0566A98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E814913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0DD32DF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2 764,2</w:t>
            </w:r>
          </w:p>
        </w:tc>
        <w:tc>
          <w:tcPr>
            <w:tcW w:w="958" w:type="dxa"/>
          </w:tcPr>
          <w:p w14:paraId="50F56E1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2 789,2</w:t>
            </w:r>
          </w:p>
        </w:tc>
        <w:tc>
          <w:tcPr>
            <w:tcW w:w="957" w:type="dxa"/>
          </w:tcPr>
          <w:p w14:paraId="728DB42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  <w:r>
              <w:rPr>
                <w:sz w:val="19"/>
                <w:szCs w:val="19"/>
              </w:rPr>
              <w:t>505,2</w:t>
            </w:r>
          </w:p>
        </w:tc>
      </w:tr>
      <w:tr w:rsidR="009458B5" w14:paraId="622860B8" w14:textId="77777777">
        <w:tc>
          <w:tcPr>
            <w:tcW w:w="8817" w:type="dxa"/>
          </w:tcPr>
          <w:p w14:paraId="1E4593E8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на обеспечение деятельности муниципальных казённых учреждений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</w:t>
            </w:r>
            <w:r>
              <w:rPr>
                <w:sz w:val="19"/>
                <w:szCs w:val="19"/>
              </w:rPr>
              <w:t>джетными фондами)</w:t>
            </w:r>
          </w:p>
        </w:tc>
        <w:tc>
          <w:tcPr>
            <w:tcW w:w="1417" w:type="dxa"/>
          </w:tcPr>
          <w:p w14:paraId="6E47FAD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01.4.01.00120</w:t>
            </w:r>
          </w:p>
        </w:tc>
        <w:tc>
          <w:tcPr>
            <w:tcW w:w="709" w:type="dxa"/>
          </w:tcPr>
          <w:p w14:paraId="5A6F79A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1.0.0</w:t>
            </w:r>
          </w:p>
        </w:tc>
        <w:tc>
          <w:tcPr>
            <w:tcW w:w="425" w:type="dxa"/>
          </w:tcPr>
          <w:p w14:paraId="019ACA4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</w:tcPr>
          <w:p w14:paraId="2A4E814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20C31E5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1 425,2</w:t>
            </w:r>
          </w:p>
        </w:tc>
        <w:tc>
          <w:tcPr>
            <w:tcW w:w="958" w:type="dxa"/>
          </w:tcPr>
          <w:p w14:paraId="7870043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1 460,2</w:t>
            </w:r>
          </w:p>
        </w:tc>
        <w:tc>
          <w:tcPr>
            <w:tcW w:w="957" w:type="dxa"/>
          </w:tcPr>
          <w:p w14:paraId="7C5EF6A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176,2</w:t>
            </w:r>
          </w:p>
        </w:tc>
      </w:tr>
      <w:tr w:rsidR="009458B5" w14:paraId="4E153D67" w14:textId="77777777">
        <w:tc>
          <w:tcPr>
            <w:tcW w:w="8817" w:type="dxa"/>
          </w:tcPr>
          <w:p w14:paraId="421351C7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на обеспечение деятельности муниципальных казённых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7A351E73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01.4.01.00120</w:t>
            </w:r>
          </w:p>
        </w:tc>
        <w:tc>
          <w:tcPr>
            <w:tcW w:w="709" w:type="dxa"/>
          </w:tcPr>
          <w:p w14:paraId="62DE15D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7CF8C0E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</w:tcPr>
          <w:p w14:paraId="6E0C678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6CECA68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1 149,0</w:t>
            </w:r>
          </w:p>
        </w:tc>
        <w:tc>
          <w:tcPr>
            <w:tcW w:w="958" w:type="dxa"/>
          </w:tcPr>
          <w:p w14:paraId="4DBE101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1 149,0</w:t>
            </w:r>
          </w:p>
        </w:tc>
        <w:tc>
          <w:tcPr>
            <w:tcW w:w="957" w:type="dxa"/>
          </w:tcPr>
          <w:p w14:paraId="0F7D1ED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1 149,0</w:t>
            </w:r>
          </w:p>
        </w:tc>
      </w:tr>
      <w:tr w:rsidR="009458B5" w14:paraId="1CAED2C0" w14:textId="77777777">
        <w:tc>
          <w:tcPr>
            <w:tcW w:w="8817" w:type="dxa"/>
          </w:tcPr>
          <w:p w14:paraId="1FE178B4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на обеспечение деятельности муниципальных казённых учреждений (Иные бюджетные ассигнования)</w:t>
            </w:r>
          </w:p>
        </w:tc>
        <w:tc>
          <w:tcPr>
            <w:tcW w:w="1417" w:type="dxa"/>
          </w:tcPr>
          <w:p w14:paraId="27E0548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01.4.01.00120</w:t>
            </w:r>
          </w:p>
        </w:tc>
        <w:tc>
          <w:tcPr>
            <w:tcW w:w="709" w:type="dxa"/>
          </w:tcPr>
          <w:p w14:paraId="64178F4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8.0.0</w:t>
            </w:r>
          </w:p>
        </w:tc>
        <w:tc>
          <w:tcPr>
            <w:tcW w:w="425" w:type="dxa"/>
          </w:tcPr>
          <w:p w14:paraId="76E0F853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</w:tcPr>
          <w:p w14:paraId="2FA37E5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2E31AE2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190,0</w:t>
            </w:r>
          </w:p>
        </w:tc>
        <w:tc>
          <w:tcPr>
            <w:tcW w:w="958" w:type="dxa"/>
          </w:tcPr>
          <w:p w14:paraId="42F23DD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180,0</w:t>
            </w:r>
          </w:p>
        </w:tc>
        <w:tc>
          <w:tcPr>
            <w:tcW w:w="957" w:type="dxa"/>
          </w:tcPr>
          <w:p w14:paraId="623B6C1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180,0</w:t>
            </w:r>
          </w:p>
        </w:tc>
      </w:tr>
      <w:tr w:rsidR="009458B5" w14:paraId="5126421F" w14:textId="77777777">
        <w:tc>
          <w:tcPr>
            <w:tcW w:w="8817" w:type="dxa"/>
          </w:tcPr>
          <w:p w14:paraId="79D7D727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Иные межбюджетные трансферты на оказание дополнительной финансовой помощи поселениям в целях </w:t>
            </w:r>
            <w:r>
              <w:rPr>
                <w:sz w:val="19"/>
                <w:szCs w:val="19"/>
              </w:rPr>
              <w:t>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1417" w:type="dxa"/>
          </w:tcPr>
          <w:p w14:paraId="6865F75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01.4.01.60860</w:t>
            </w:r>
          </w:p>
        </w:tc>
        <w:tc>
          <w:tcPr>
            <w:tcW w:w="709" w:type="dxa"/>
          </w:tcPr>
          <w:p w14:paraId="2ACEAE5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602B1AB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066CF34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327CED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2 154,5</w:t>
            </w:r>
          </w:p>
        </w:tc>
        <w:tc>
          <w:tcPr>
            <w:tcW w:w="958" w:type="dxa"/>
          </w:tcPr>
          <w:p w14:paraId="6935E1F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2 154,5</w:t>
            </w:r>
          </w:p>
        </w:tc>
        <w:tc>
          <w:tcPr>
            <w:tcW w:w="957" w:type="dxa"/>
          </w:tcPr>
          <w:p w14:paraId="532BC4B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2 154,5</w:t>
            </w:r>
          </w:p>
        </w:tc>
      </w:tr>
      <w:tr w:rsidR="009458B5" w14:paraId="603E8986" w14:textId="77777777">
        <w:tc>
          <w:tcPr>
            <w:tcW w:w="8817" w:type="dxa"/>
          </w:tcPr>
          <w:p w14:paraId="43C38E7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межбюджетные трансферты на оказани</w:t>
            </w:r>
            <w:r>
              <w:rPr>
                <w:sz w:val="19"/>
                <w:szCs w:val="19"/>
              </w:rPr>
              <w:t>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 (Расходы на выплаты персона</w:t>
            </w:r>
            <w:r>
              <w:rPr>
                <w:sz w:val="19"/>
                <w:szCs w:val="19"/>
              </w:rPr>
              <w:t>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14:paraId="403CE74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01.4.01.60860</w:t>
            </w:r>
          </w:p>
        </w:tc>
        <w:tc>
          <w:tcPr>
            <w:tcW w:w="709" w:type="dxa"/>
          </w:tcPr>
          <w:p w14:paraId="7B80B72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1.0.0</w:t>
            </w:r>
          </w:p>
        </w:tc>
        <w:tc>
          <w:tcPr>
            <w:tcW w:w="425" w:type="dxa"/>
          </w:tcPr>
          <w:p w14:paraId="13FE32E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</w:tcPr>
          <w:p w14:paraId="19F3672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29C9864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2 154,5</w:t>
            </w:r>
          </w:p>
        </w:tc>
        <w:tc>
          <w:tcPr>
            <w:tcW w:w="958" w:type="dxa"/>
          </w:tcPr>
          <w:p w14:paraId="333151B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2 154,5</w:t>
            </w:r>
          </w:p>
        </w:tc>
        <w:tc>
          <w:tcPr>
            <w:tcW w:w="957" w:type="dxa"/>
          </w:tcPr>
          <w:p w14:paraId="0617F5D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2 154,5</w:t>
            </w:r>
          </w:p>
        </w:tc>
      </w:tr>
      <w:tr w:rsidR="009458B5" w14:paraId="11AFCED5" w14:textId="77777777">
        <w:tc>
          <w:tcPr>
            <w:tcW w:w="8817" w:type="dxa"/>
          </w:tcPr>
          <w:p w14:paraId="5A2ECCC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Расходы за счёт дополнительной </w:t>
            </w:r>
            <w:r>
              <w:rPr>
                <w:sz w:val="19"/>
                <w:szCs w:val="19"/>
              </w:rPr>
              <w:t>финансовой помощи из бюджета Тихвинского района</w:t>
            </w:r>
          </w:p>
        </w:tc>
        <w:tc>
          <w:tcPr>
            <w:tcW w:w="1417" w:type="dxa"/>
          </w:tcPr>
          <w:p w14:paraId="50727B6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01.4.01.60870</w:t>
            </w:r>
          </w:p>
        </w:tc>
        <w:tc>
          <w:tcPr>
            <w:tcW w:w="709" w:type="dxa"/>
          </w:tcPr>
          <w:p w14:paraId="52F51674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F6B398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F8AE4A1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E71E69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2 281,2</w:t>
            </w:r>
          </w:p>
        </w:tc>
        <w:tc>
          <w:tcPr>
            <w:tcW w:w="958" w:type="dxa"/>
          </w:tcPr>
          <w:p w14:paraId="32A8945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2 608,1</w:t>
            </w:r>
          </w:p>
        </w:tc>
        <w:tc>
          <w:tcPr>
            <w:tcW w:w="957" w:type="dxa"/>
          </w:tcPr>
          <w:p w14:paraId="0850754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3 267,0</w:t>
            </w:r>
          </w:p>
        </w:tc>
      </w:tr>
      <w:tr w:rsidR="009458B5" w14:paraId="06599FA7" w14:textId="77777777">
        <w:tc>
          <w:tcPr>
            <w:tcW w:w="8817" w:type="dxa"/>
          </w:tcPr>
          <w:p w14:paraId="209E7109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за счёт дополнительной финансовой помощи из бюджета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79632DD3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01.4.01.60870</w:t>
            </w:r>
          </w:p>
        </w:tc>
        <w:tc>
          <w:tcPr>
            <w:tcW w:w="709" w:type="dxa"/>
          </w:tcPr>
          <w:p w14:paraId="6CE1E36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30DDA1B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</w:tcPr>
          <w:p w14:paraId="4190AA7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65E9572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2 281,2</w:t>
            </w:r>
          </w:p>
        </w:tc>
        <w:tc>
          <w:tcPr>
            <w:tcW w:w="958" w:type="dxa"/>
          </w:tcPr>
          <w:p w14:paraId="43C2240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2 608,1</w:t>
            </w:r>
          </w:p>
        </w:tc>
        <w:tc>
          <w:tcPr>
            <w:tcW w:w="957" w:type="dxa"/>
          </w:tcPr>
          <w:p w14:paraId="09EDE43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3 267,0</w:t>
            </w:r>
          </w:p>
        </w:tc>
      </w:tr>
      <w:tr w:rsidR="009458B5" w14:paraId="01B11F34" w14:textId="77777777">
        <w:tc>
          <w:tcPr>
            <w:tcW w:w="8817" w:type="dxa"/>
          </w:tcPr>
          <w:p w14:paraId="374E7294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</w:t>
            </w:r>
            <w:r>
              <w:rPr>
                <w:sz w:val="19"/>
                <w:szCs w:val="19"/>
              </w:rPr>
              <w:t>о реализации государственной социальной политики" за счёт средств областного и местного бюджетов</w:t>
            </w:r>
          </w:p>
        </w:tc>
        <w:tc>
          <w:tcPr>
            <w:tcW w:w="1417" w:type="dxa"/>
          </w:tcPr>
          <w:p w14:paraId="578E7859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01.4.01.S0360</w:t>
            </w:r>
          </w:p>
        </w:tc>
        <w:tc>
          <w:tcPr>
            <w:tcW w:w="709" w:type="dxa"/>
          </w:tcPr>
          <w:p w14:paraId="0FABCD5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CF168BB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44BBDE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8C0227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3 612,4</w:t>
            </w:r>
          </w:p>
        </w:tc>
        <w:tc>
          <w:tcPr>
            <w:tcW w:w="958" w:type="dxa"/>
          </w:tcPr>
          <w:p w14:paraId="0DF67B1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3 612,4</w:t>
            </w:r>
          </w:p>
        </w:tc>
        <w:tc>
          <w:tcPr>
            <w:tcW w:w="957" w:type="dxa"/>
          </w:tcPr>
          <w:p w14:paraId="43DC9E4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3 612,4</w:t>
            </w:r>
          </w:p>
        </w:tc>
      </w:tr>
      <w:tr w:rsidR="009458B5" w14:paraId="6C4D9FAA" w14:textId="77777777">
        <w:tc>
          <w:tcPr>
            <w:tcW w:w="8817" w:type="dxa"/>
          </w:tcPr>
          <w:p w14:paraId="0306C8B7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Дополнительные расходы на сохранение целевых показателей повышения оплаты труда работников муниципальных учреждений </w:t>
            </w:r>
            <w:r>
              <w:rPr>
                <w:sz w:val="19"/>
                <w:szCs w:val="19"/>
              </w:rPr>
              <w:t>культуры в соответствии с Указом Президента РФ от 7 мая 2012 года № 597 "О мероприятиях по реализации государственной социальной политики" за счёт средств областного и местного бюджетов (Расходы на выплаты персоналу в целях обеспечения выполнения функций г</w:t>
            </w:r>
            <w:r>
              <w:rPr>
                <w:sz w:val="19"/>
                <w:szCs w:val="19"/>
              </w:rPr>
              <w:t>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14:paraId="364EB82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01.4.01.S0360</w:t>
            </w:r>
          </w:p>
        </w:tc>
        <w:tc>
          <w:tcPr>
            <w:tcW w:w="709" w:type="dxa"/>
          </w:tcPr>
          <w:p w14:paraId="04FB65F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1.0.0</w:t>
            </w:r>
          </w:p>
        </w:tc>
        <w:tc>
          <w:tcPr>
            <w:tcW w:w="425" w:type="dxa"/>
          </w:tcPr>
          <w:p w14:paraId="3B837099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</w:tcPr>
          <w:p w14:paraId="3C837C7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1B49D33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3 612,4</w:t>
            </w:r>
          </w:p>
        </w:tc>
        <w:tc>
          <w:tcPr>
            <w:tcW w:w="958" w:type="dxa"/>
          </w:tcPr>
          <w:p w14:paraId="7A39C35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3 612,4</w:t>
            </w:r>
          </w:p>
        </w:tc>
        <w:tc>
          <w:tcPr>
            <w:tcW w:w="957" w:type="dxa"/>
          </w:tcPr>
          <w:p w14:paraId="1507EE4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3 612,4</w:t>
            </w:r>
          </w:p>
        </w:tc>
      </w:tr>
      <w:tr w:rsidR="009458B5" w14:paraId="30557852" w14:textId="77777777">
        <w:tc>
          <w:tcPr>
            <w:tcW w:w="8817" w:type="dxa"/>
          </w:tcPr>
          <w:p w14:paraId="78F33697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Комплекс процессных мероприятий "Организация библиотечного обслуживания населе</w:t>
            </w:r>
            <w:r>
              <w:rPr>
                <w:sz w:val="19"/>
                <w:szCs w:val="19"/>
              </w:rPr>
              <w:t>ния, комплектование и обеспечение сохранности библиотечных фондов"</w:t>
            </w:r>
          </w:p>
        </w:tc>
        <w:tc>
          <w:tcPr>
            <w:tcW w:w="1417" w:type="dxa"/>
          </w:tcPr>
          <w:p w14:paraId="2582262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01.4.02.00000</w:t>
            </w:r>
          </w:p>
        </w:tc>
        <w:tc>
          <w:tcPr>
            <w:tcW w:w="709" w:type="dxa"/>
          </w:tcPr>
          <w:p w14:paraId="0CFF9F23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588AED2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7A7957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31DD4A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698,4</w:t>
            </w:r>
          </w:p>
        </w:tc>
        <w:tc>
          <w:tcPr>
            <w:tcW w:w="958" w:type="dxa"/>
          </w:tcPr>
          <w:p w14:paraId="0A736C5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704,1</w:t>
            </w:r>
          </w:p>
        </w:tc>
        <w:tc>
          <w:tcPr>
            <w:tcW w:w="957" w:type="dxa"/>
          </w:tcPr>
          <w:p w14:paraId="090F705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704,1</w:t>
            </w:r>
          </w:p>
        </w:tc>
      </w:tr>
      <w:tr w:rsidR="009458B5" w14:paraId="3009DF3E" w14:textId="77777777">
        <w:tc>
          <w:tcPr>
            <w:tcW w:w="8817" w:type="dxa"/>
          </w:tcPr>
          <w:p w14:paraId="59F5BCE7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на обеспечение деятельности муниципальных казённых учреждений</w:t>
            </w:r>
          </w:p>
        </w:tc>
        <w:tc>
          <w:tcPr>
            <w:tcW w:w="1417" w:type="dxa"/>
          </w:tcPr>
          <w:p w14:paraId="435CBEF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01.4.02.00120</w:t>
            </w:r>
          </w:p>
        </w:tc>
        <w:tc>
          <w:tcPr>
            <w:tcW w:w="709" w:type="dxa"/>
          </w:tcPr>
          <w:p w14:paraId="5816C36D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7C54013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DBE916A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2DD567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464,0</w:t>
            </w:r>
          </w:p>
        </w:tc>
        <w:tc>
          <w:tcPr>
            <w:tcW w:w="958" w:type="dxa"/>
          </w:tcPr>
          <w:p w14:paraId="104AED9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469,7</w:t>
            </w:r>
          </w:p>
        </w:tc>
        <w:tc>
          <w:tcPr>
            <w:tcW w:w="957" w:type="dxa"/>
          </w:tcPr>
          <w:p w14:paraId="2589BC4F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469,7</w:t>
            </w:r>
          </w:p>
        </w:tc>
      </w:tr>
      <w:tr w:rsidR="009458B5" w14:paraId="47A9462C" w14:textId="77777777">
        <w:tc>
          <w:tcPr>
            <w:tcW w:w="8817" w:type="dxa"/>
          </w:tcPr>
          <w:p w14:paraId="05C61E60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Расходы на обеспечение деятельности </w:t>
            </w:r>
            <w:r>
              <w:rPr>
                <w:sz w:val="19"/>
                <w:szCs w:val="19"/>
              </w:rPr>
              <w:t>муниципальных казённых учреждений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14:paraId="1C87FBF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01.4.02.00120</w:t>
            </w:r>
          </w:p>
        </w:tc>
        <w:tc>
          <w:tcPr>
            <w:tcW w:w="709" w:type="dxa"/>
          </w:tcPr>
          <w:p w14:paraId="27DA7B04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1.0.0</w:t>
            </w:r>
          </w:p>
        </w:tc>
        <w:tc>
          <w:tcPr>
            <w:tcW w:w="425" w:type="dxa"/>
          </w:tcPr>
          <w:p w14:paraId="03AE101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</w:tcPr>
          <w:p w14:paraId="47ABE85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28FD555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450,0</w:t>
            </w:r>
          </w:p>
        </w:tc>
        <w:tc>
          <w:tcPr>
            <w:tcW w:w="958" w:type="dxa"/>
          </w:tcPr>
          <w:p w14:paraId="19BF5DC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455,7</w:t>
            </w:r>
          </w:p>
        </w:tc>
        <w:tc>
          <w:tcPr>
            <w:tcW w:w="957" w:type="dxa"/>
          </w:tcPr>
          <w:p w14:paraId="5D7E0C4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455,7</w:t>
            </w:r>
          </w:p>
        </w:tc>
      </w:tr>
      <w:tr w:rsidR="009458B5" w14:paraId="6F4E4B0F" w14:textId="77777777">
        <w:tc>
          <w:tcPr>
            <w:tcW w:w="8817" w:type="dxa"/>
          </w:tcPr>
          <w:p w14:paraId="43F5EC09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на обеспечение деятельности муниципальных казённых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4C6CFE3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01.4.02.00120</w:t>
            </w:r>
          </w:p>
        </w:tc>
        <w:tc>
          <w:tcPr>
            <w:tcW w:w="709" w:type="dxa"/>
          </w:tcPr>
          <w:p w14:paraId="0C627CB9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395783C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</w:tcPr>
          <w:p w14:paraId="6D67101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25E1B91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14,0</w:t>
            </w:r>
          </w:p>
        </w:tc>
        <w:tc>
          <w:tcPr>
            <w:tcW w:w="958" w:type="dxa"/>
          </w:tcPr>
          <w:p w14:paraId="5F86AD1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14,0</w:t>
            </w:r>
          </w:p>
        </w:tc>
        <w:tc>
          <w:tcPr>
            <w:tcW w:w="957" w:type="dxa"/>
          </w:tcPr>
          <w:p w14:paraId="4CABA10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14,0</w:t>
            </w:r>
          </w:p>
        </w:tc>
      </w:tr>
      <w:tr w:rsidR="009458B5" w14:paraId="4B811358" w14:textId="77777777">
        <w:tc>
          <w:tcPr>
            <w:tcW w:w="8817" w:type="dxa"/>
          </w:tcPr>
          <w:p w14:paraId="29A26866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Дополнительные расходы на сохранение </w:t>
            </w:r>
            <w:r>
              <w:rPr>
                <w:sz w:val="19"/>
                <w:szCs w:val="19"/>
              </w:rPr>
              <w:t xml:space="preserve">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за счёт средств областного и местного </w:t>
            </w:r>
            <w:r>
              <w:rPr>
                <w:sz w:val="19"/>
                <w:szCs w:val="19"/>
              </w:rPr>
              <w:t>бюджетов</w:t>
            </w:r>
          </w:p>
        </w:tc>
        <w:tc>
          <w:tcPr>
            <w:tcW w:w="1417" w:type="dxa"/>
          </w:tcPr>
          <w:p w14:paraId="568BE4E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01.4.02.S0360</w:t>
            </w:r>
          </w:p>
        </w:tc>
        <w:tc>
          <w:tcPr>
            <w:tcW w:w="709" w:type="dxa"/>
          </w:tcPr>
          <w:p w14:paraId="4FD92F3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9F4F46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551A9DA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8EDE92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234,4</w:t>
            </w:r>
          </w:p>
        </w:tc>
        <w:tc>
          <w:tcPr>
            <w:tcW w:w="958" w:type="dxa"/>
          </w:tcPr>
          <w:p w14:paraId="6A15AE7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234,4</w:t>
            </w:r>
          </w:p>
        </w:tc>
        <w:tc>
          <w:tcPr>
            <w:tcW w:w="957" w:type="dxa"/>
          </w:tcPr>
          <w:p w14:paraId="5CD3FC4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234,4</w:t>
            </w:r>
          </w:p>
        </w:tc>
      </w:tr>
      <w:tr w:rsidR="009458B5" w14:paraId="0C9FA9FA" w14:textId="77777777">
        <w:tc>
          <w:tcPr>
            <w:tcW w:w="8817" w:type="dxa"/>
          </w:tcPr>
          <w:p w14:paraId="31CFE69E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</w:t>
            </w:r>
            <w:r>
              <w:rPr>
                <w:sz w:val="19"/>
                <w:szCs w:val="19"/>
              </w:rPr>
              <w:t>изации государственной социальной политики" за счёт 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</w:t>
            </w:r>
            <w:r>
              <w:rPr>
                <w:sz w:val="19"/>
                <w:szCs w:val="19"/>
              </w:rPr>
              <w:t>твенными внебюджетными фондами)</w:t>
            </w:r>
          </w:p>
        </w:tc>
        <w:tc>
          <w:tcPr>
            <w:tcW w:w="1417" w:type="dxa"/>
          </w:tcPr>
          <w:p w14:paraId="0FCF187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01.4.02.S0360</w:t>
            </w:r>
          </w:p>
        </w:tc>
        <w:tc>
          <w:tcPr>
            <w:tcW w:w="709" w:type="dxa"/>
          </w:tcPr>
          <w:p w14:paraId="16EA314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1.0.0</w:t>
            </w:r>
          </w:p>
        </w:tc>
        <w:tc>
          <w:tcPr>
            <w:tcW w:w="425" w:type="dxa"/>
          </w:tcPr>
          <w:p w14:paraId="31710C1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08</w:t>
            </w:r>
          </w:p>
        </w:tc>
        <w:tc>
          <w:tcPr>
            <w:tcW w:w="425" w:type="dxa"/>
          </w:tcPr>
          <w:p w14:paraId="58E8C68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75145D5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234,4</w:t>
            </w:r>
          </w:p>
        </w:tc>
        <w:tc>
          <w:tcPr>
            <w:tcW w:w="958" w:type="dxa"/>
          </w:tcPr>
          <w:p w14:paraId="294EA77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234,4</w:t>
            </w:r>
          </w:p>
        </w:tc>
        <w:tc>
          <w:tcPr>
            <w:tcW w:w="957" w:type="dxa"/>
          </w:tcPr>
          <w:p w14:paraId="497AF1E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234,4</w:t>
            </w:r>
          </w:p>
        </w:tc>
      </w:tr>
      <w:tr w:rsidR="009458B5" w14:paraId="169D0BAF" w14:textId="77777777">
        <w:tc>
          <w:tcPr>
            <w:tcW w:w="8817" w:type="dxa"/>
          </w:tcPr>
          <w:p w14:paraId="64489AFC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Комплекс процессных мероприятий "Развитие физической культуры и спорта"</w:t>
            </w:r>
          </w:p>
        </w:tc>
        <w:tc>
          <w:tcPr>
            <w:tcW w:w="1417" w:type="dxa"/>
          </w:tcPr>
          <w:p w14:paraId="506E941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01.4.03.00000</w:t>
            </w:r>
          </w:p>
        </w:tc>
        <w:tc>
          <w:tcPr>
            <w:tcW w:w="709" w:type="dxa"/>
          </w:tcPr>
          <w:p w14:paraId="3D34B27D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9B047B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ABC1D4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DBD33C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1 516,8</w:t>
            </w:r>
          </w:p>
        </w:tc>
        <w:tc>
          <w:tcPr>
            <w:tcW w:w="958" w:type="dxa"/>
          </w:tcPr>
          <w:p w14:paraId="6E77DEC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1 506,8</w:t>
            </w:r>
          </w:p>
        </w:tc>
        <w:tc>
          <w:tcPr>
            <w:tcW w:w="957" w:type="dxa"/>
          </w:tcPr>
          <w:p w14:paraId="07A9C2A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1 516,8</w:t>
            </w:r>
          </w:p>
        </w:tc>
      </w:tr>
      <w:tr w:rsidR="009458B5" w14:paraId="028A7206" w14:textId="77777777">
        <w:tc>
          <w:tcPr>
            <w:tcW w:w="8817" w:type="dxa"/>
          </w:tcPr>
          <w:p w14:paraId="21D606F4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Расходы на обеспечение деятельности муниципальных казённых </w:t>
            </w:r>
            <w:r>
              <w:rPr>
                <w:sz w:val="19"/>
                <w:szCs w:val="19"/>
              </w:rPr>
              <w:t>учреждений</w:t>
            </w:r>
          </w:p>
        </w:tc>
        <w:tc>
          <w:tcPr>
            <w:tcW w:w="1417" w:type="dxa"/>
          </w:tcPr>
          <w:p w14:paraId="2AD571F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01.4.03.00120</w:t>
            </w:r>
          </w:p>
        </w:tc>
        <w:tc>
          <w:tcPr>
            <w:tcW w:w="709" w:type="dxa"/>
          </w:tcPr>
          <w:p w14:paraId="5981FAD4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A8078A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DA145C7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EFEDC7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  <w:tc>
          <w:tcPr>
            <w:tcW w:w="958" w:type="dxa"/>
          </w:tcPr>
          <w:p w14:paraId="625C1CF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40,0</w:t>
            </w:r>
          </w:p>
        </w:tc>
        <w:tc>
          <w:tcPr>
            <w:tcW w:w="957" w:type="dxa"/>
          </w:tcPr>
          <w:p w14:paraId="02D00CDF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</w:tr>
      <w:tr w:rsidR="009458B5" w14:paraId="73D138CC" w14:textId="77777777">
        <w:tc>
          <w:tcPr>
            <w:tcW w:w="8817" w:type="dxa"/>
          </w:tcPr>
          <w:p w14:paraId="14450DB3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на обеспечение деятельности муниципальных казённых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382B5B5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01.4.03.00120</w:t>
            </w:r>
          </w:p>
        </w:tc>
        <w:tc>
          <w:tcPr>
            <w:tcW w:w="709" w:type="dxa"/>
          </w:tcPr>
          <w:p w14:paraId="725D2B7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7B584CD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</w:tcPr>
          <w:p w14:paraId="0588B65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68C7E02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  <w:tc>
          <w:tcPr>
            <w:tcW w:w="958" w:type="dxa"/>
          </w:tcPr>
          <w:p w14:paraId="56EFFD8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40,0</w:t>
            </w:r>
          </w:p>
        </w:tc>
        <w:tc>
          <w:tcPr>
            <w:tcW w:w="957" w:type="dxa"/>
          </w:tcPr>
          <w:p w14:paraId="4FDD31E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</w:tr>
      <w:tr w:rsidR="009458B5" w14:paraId="1DFAFC7B" w14:textId="77777777">
        <w:tc>
          <w:tcPr>
            <w:tcW w:w="8817" w:type="dxa"/>
          </w:tcPr>
          <w:p w14:paraId="3C7CD2EF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Расходы за </w:t>
            </w:r>
            <w:r>
              <w:rPr>
                <w:sz w:val="19"/>
                <w:szCs w:val="19"/>
              </w:rPr>
              <w:t>счёт дополнительной финансовой помощи из бюджета Тихвинского района</w:t>
            </w:r>
          </w:p>
        </w:tc>
        <w:tc>
          <w:tcPr>
            <w:tcW w:w="1417" w:type="dxa"/>
          </w:tcPr>
          <w:p w14:paraId="1BB4F929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01.4.03.60870</w:t>
            </w:r>
          </w:p>
        </w:tc>
        <w:tc>
          <w:tcPr>
            <w:tcW w:w="709" w:type="dxa"/>
          </w:tcPr>
          <w:p w14:paraId="08C767A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4E0F9CA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5DB9F17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572EDA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1 466,8</w:t>
            </w:r>
          </w:p>
        </w:tc>
        <w:tc>
          <w:tcPr>
            <w:tcW w:w="958" w:type="dxa"/>
          </w:tcPr>
          <w:p w14:paraId="5512FCC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1 466,8</w:t>
            </w:r>
          </w:p>
        </w:tc>
        <w:tc>
          <w:tcPr>
            <w:tcW w:w="957" w:type="dxa"/>
          </w:tcPr>
          <w:p w14:paraId="5478164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1 466,8</w:t>
            </w:r>
          </w:p>
        </w:tc>
      </w:tr>
      <w:tr w:rsidR="009458B5" w14:paraId="5327B2E9" w14:textId="77777777">
        <w:tc>
          <w:tcPr>
            <w:tcW w:w="8817" w:type="dxa"/>
          </w:tcPr>
          <w:p w14:paraId="40B4C2F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за счёт дополнительной финансовой помощи из бюджета Тихвинского района (Расходы на выплаты персоналу в целях обеспечения выполнения функци</w:t>
            </w:r>
            <w:r>
              <w:rPr>
                <w:sz w:val="19"/>
                <w:szCs w:val="19"/>
              </w:rPr>
              <w:t>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14:paraId="71A9489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01.4.03.60870</w:t>
            </w:r>
          </w:p>
        </w:tc>
        <w:tc>
          <w:tcPr>
            <w:tcW w:w="709" w:type="dxa"/>
          </w:tcPr>
          <w:p w14:paraId="06538DA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1.0.0</w:t>
            </w:r>
          </w:p>
        </w:tc>
        <w:tc>
          <w:tcPr>
            <w:tcW w:w="425" w:type="dxa"/>
          </w:tcPr>
          <w:p w14:paraId="4E6EC2D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425" w:type="dxa"/>
          </w:tcPr>
          <w:p w14:paraId="0A35BDA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4AB85ED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1 466,8</w:t>
            </w:r>
          </w:p>
        </w:tc>
        <w:tc>
          <w:tcPr>
            <w:tcW w:w="958" w:type="dxa"/>
          </w:tcPr>
          <w:p w14:paraId="1E1B556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1 466,8</w:t>
            </w:r>
          </w:p>
        </w:tc>
        <w:tc>
          <w:tcPr>
            <w:tcW w:w="957" w:type="dxa"/>
          </w:tcPr>
          <w:p w14:paraId="19A7BDC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1 466,8</w:t>
            </w:r>
          </w:p>
        </w:tc>
      </w:tr>
      <w:tr w:rsidR="009458B5" w14:paraId="55E017EB" w14:textId="77777777">
        <w:tc>
          <w:tcPr>
            <w:tcW w:w="8817" w:type="dxa"/>
          </w:tcPr>
          <w:p w14:paraId="35078304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Муниципальная программа "Создание условий для эффективного выполнения </w:t>
            </w:r>
            <w:r>
              <w:rPr>
                <w:sz w:val="19"/>
                <w:szCs w:val="19"/>
              </w:rPr>
              <w:t>органами местного самоуправления своих полномочий на территории Цвылёвского сельского поселения"</w:t>
            </w:r>
          </w:p>
        </w:tc>
        <w:tc>
          <w:tcPr>
            <w:tcW w:w="1417" w:type="dxa"/>
          </w:tcPr>
          <w:p w14:paraId="7C39F94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02.0.00.00000</w:t>
            </w:r>
          </w:p>
        </w:tc>
        <w:tc>
          <w:tcPr>
            <w:tcW w:w="709" w:type="dxa"/>
          </w:tcPr>
          <w:p w14:paraId="571D2E4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5851BA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E82C8E9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A62540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5 321,7</w:t>
            </w:r>
          </w:p>
        </w:tc>
        <w:tc>
          <w:tcPr>
            <w:tcW w:w="958" w:type="dxa"/>
          </w:tcPr>
          <w:p w14:paraId="593F8CE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1 179,7</w:t>
            </w:r>
          </w:p>
        </w:tc>
        <w:tc>
          <w:tcPr>
            <w:tcW w:w="957" w:type="dxa"/>
          </w:tcPr>
          <w:p w14:paraId="760C6DE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1 253,9</w:t>
            </w:r>
          </w:p>
        </w:tc>
      </w:tr>
      <w:tr w:rsidR="009458B5" w14:paraId="4073385D" w14:textId="77777777">
        <w:tc>
          <w:tcPr>
            <w:tcW w:w="8817" w:type="dxa"/>
          </w:tcPr>
          <w:p w14:paraId="110281CB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17" w:type="dxa"/>
          </w:tcPr>
          <w:p w14:paraId="283A000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02.4.00.00000</w:t>
            </w:r>
          </w:p>
        </w:tc>
        <w:tc>
          <w:tcPr>
            <w:tcW w:w="709" w:type="dxa"/>
          </w:tcPr>
          <w:p w14:paraId="542081C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7E1FC30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38AAB0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9D1102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4 322,3</w:t>
            </w:r>
          </w:p>
        </w:tc>
        <w:tc>
          <w:tcPr>
            <w:tcW w:w="958" w:type="dxa"/>
          </w:tcPr>
          <w:p w14:paraId="046485E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957" w:type="dxa"/>
          </w:tcPr>
          <w:p w14:paraId="1F70AB9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9458B5" w14:paraId="57A98308" w14:textId="77777777">
        <w:tc>
          <w:tcPr>
            <w:tcW w:w="8817" w:type="dxa"/>
          </w:tcPr>
          <w:p w14:paraId="1F461B5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Комплекс процессных мероприятий "Развитие и </w:t>
            </w:r>
            <w:r>
              <w:rPr>
                <w:sz w:val="19"/>
                <w:szCs w:val="19"/>
              </w:rPr>
              <w:t>поддержка инициатив жителей населённых пунктов в решении вопросов местного значения"</w:t>
            </w:r>
          </w:p>
        </w:tc>
        <w:tc>
          <w:tcPr>
            <w:tcW w:w="1417" w:type="dxa"/>
          </w:tcPr>
          <w:p w14:paraId="5F9353A9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02.4.01.00000</w:t>
            </w:r>
          </w:p>
        </w:tc>
        <w:tc>
          <w:tcPr>
            <w:tcW w:w="709" w:type="dxa"/>
          </w:tcPr>
          <w:p w14:paraId="31FD54A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EA692B1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7567754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B2CA1F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3 522,3</w:t>
            </w:r>
          </w:p>
        </w:tc>
        <w:tc>
          <w:tcPr>
            <w:tcW w:w="958" w:type="dxa"/>
          </w:tcPr>
          <w:p w14:paraId="4A4F43E5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5DEC91FD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732C1DCB" w14:textId="77777777">
        <w:tc>
          <w:tcPr>
            <w:tcW w:w="8817" w:type="dxa"/>
          </w:tcPr>
          <w:p w14:paraId="1D14A7DE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</w:t>
            </w:r>
            <w:r>
              <w:rPr>
                <w:sz w:val="19"/>
                <w:szCs w:val="19"/>
              </w:rPr>
              <w:t xml:space="preserve"> в Ленинградской области" за счёт средств областного и местного бюджетов</w:t>
            </w:r>
          </w:p>
        </w:tc>
        <w:tc>
          <w:tcPr>
            <w:tcW w:w="1417" w:type="dxa"/>
          </w:tcPr>
          <w:p w14:paraId="3C78C0F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02.4.01.S5130</w:t>
            </w:r>
          </w:p>
        </w:tc>
        <w:tc>
          <w:tcPr>
            <w:tcW w:w="709" w:type="dxa"/>
          </w:tcPr>
          <w:p w14:paraId="7F8EE0D2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753E17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7FE1C0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A85108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3 522,3</w:t>
            </w:r>
          </w:p>
        </w:tc>
        <w:tc>
          <w:tcPr>
            <w:tcW w:w="958" w:type="dxa"/>
          </w:tcPr>
          <w:p w14:paraId="6DD8E848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3554040C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0610D867" w14:textId="77777777">
        <w:tc>
          <w:tcPr>
            <w:tcW w:w="8817" w:type="dxa"/>
          </w:tcPr>
          <w:p w14:paraId="7E7FE1F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</w:t>
            </w:r>
            <w:r>
              <w:rPr>
                <w:sz w:val="19"/>
                <w:szCs w:val="19"/>
              </w:rPr>
              <w:t>ской области" за счёт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0B0DA0D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02.4.01.S5130</w:t>
            </w:r>
          </w:p>
        </w:tc>
        <w:tc>
          <w:tcPr>
            <w:tcW w:w="709" w:type="dxa"/>
          </w:tcPr>
          <w:p w14:paraId="24DF602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28784CB3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</w:tcPr>
          <w:p w14:paraId="2A23400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</w:t>
            </w:r>
          </w:p>
        </w:tc>
        <w:tc>
          <w:tcPr>
            <w:tcW w:w="850" w:type="dxa"/>
          </w:tcPr>
          <w:p w14:paraId="255C0D9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2 345,1</w:t>
            </w:r>
          </w:p>
        </w:tc>
        <w:tc>
          <w:tcPr>
            <w:tcW w:w="958" w:type="dxa"/>
          </w:tcPr>
          <w:p w14:paraId="5781DA14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2B982003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3F550070" w14:textId="77777777">
        <w:tc>
          <w:tcPr>
            <w:tcW w:w="8817" w:type="dxa"/>
          </w:tcPr>
          <w:p w14:paraId="4F4A9B91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Расходы на реализацию областного закона от 16 февраля 2024 года № 10-оз </w:t>
            </w:r>
            <w:r>
              <w:rPr>
                <w:sz w:val="19"/>
                <w:szCs w:val="19"/>
              </w:rPr>
              <w:t>"О содействии участию населения в осуществлении местного самоуправления в Ленинградской области" за счёт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7C3EF3B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02.4.01.S5130</w:t>
            </w:r>
          </w:p>
        </w:tc>
        <w:tc>
          <w:tcPr>
            <w:tcW w:w="709" w:type="dxa"/>
          </w:tcPr>
          <w:p w14:paraId="1617F4B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3012FC0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</w:tcPr>
          <w:p w14:paraId="635C38B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</w:tcPr>
          <w:p w14:paraId="63F8B4F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1 177,2</w:t>
            </w:r>
          </w:p>
        </w:tc>
        <w:tc>
          <w:tcPr>
            <w:tcW w:w="958" w:type="dxa"/>
          </w:tcPr>
          <w:p w14:paraId="57429A67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312A503D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5A8E98A0" w14:textId="77777777">
        <w:tc>
          <w:tcPr>
            <w:tcW w:w="8817" w:type="dxa"/>
          </w:tcPr>
          <w:p w14:paraId="3AFE9F1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Комплекс процессных мероприятий "Защита населения и территорий от чрезвычайных ситуаций природного и техногенного характера, пожарная безопасность, гражданская оборона"</w:t>
            </w:r>
          </w:p>
        </w:tc>
        <w:tc>
          <w:tcPr>
            <w:tcW w:w="1417" w:type="dxa"/>
          </w:tcPr>
          <w:p w14:paraId="5529ACA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02.4.02.00000</w:t>
            </w:r>
          </w:p>
        </w:tc>
        <w:tc>
          <w:tcPr>
            <w:tcW w:w="709" w:type="dxa"/>
          </w:tcPr>
          <w:p w14:paraId="3AD1CCE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DAE76E9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9149CF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6D58A4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958" w:type="dxa"/>
          </w:tcPr>
          <w:p w14:paraId="3927105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957" w:type="dxa"/>
          </w:tcPr>
          <w:p w14:paraId="2AAA1905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564888EF" w14:textId="77777777">
        <w:tc>
          <w:tcPr>
            <w:tcW w:w="8817" w:type="dxa"/>
          </w:tcPr>
          <w:p w14:paraId="2B821ABA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Мероприятия по защите населения и территорий </w:t>
            </w:r>
            <w:r>
              <w:rPr>
                <w:sz w:val="19"/>
                <w:szCs w:val="19"/>
              </w:rPr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1417" w:type="dxa"/>
          </w:tcPr>
          <w:p w14:paraId="39481AE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02.4.02.02080</w:t>
            </w:r>
          </w:p>
        </w:tc>
        <w:tc>
          <w:tcPr>
            <w:tcW w:w="709" w:type="dxa"/>
          </w:tcPr>
          <w:p w14:paraId="1E3DC94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35F275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476300B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51DE93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958" w:type="dxa"/>
          </w:tcPr>
          <w:p w14:paraId="5789C1C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957" w:type="dxa"/>
          </w:tcPr>
          <w:p w14:paraId="5ADC7385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7202E1D3" w14:textId="77777777">
        <w:tc>
          <w:tcPr>
            <w:tcW w:w="8817" w:type="dxa"/>
          </w:tcPr>
          <w:p w14:paraId="37BA2DF0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Мероприятия по защите населения и территорий от чрезвычайных ситуаций природного и техногенного характера, пожарная безопасность (Закупка </w:t>
            </w:r>
            <w:r>
              <w:rPr>
                <w:sz w:val="19"/>
                <w:szCs w:val="19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7C81265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02.4.02.02080</w:t>
            </w:r>
          </w:p>
        </w:tc>
        <w:tc>
          <w:tcPr>
            <w:tcW w:w="709" w:type="dxa"/>
          </w:tcPr>
          <w:p w14:paraId="01A9468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560472C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</w:tcPr>
          <w:p w14:paraId="03B50BA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850" w:type="dxa"/>
          </w:tcPr>
          <w:p w14:paraId="538DABB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  <w:tc>
          <w:tcPr>
            <w:tcW w:w="958" w:type="dxa"/>
          </w:tcPr>
          <w:p w14:paraId="7D004F7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957" w:type="dxa"/>
          </w:tcPr>
          <w:p w14:paraId="0FF62C01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73894CDF" w14:textId="77777777">
        <w:tc>
          <w:tcPr>
            <w:tcW w:w="8817" w:type="dxa"/>
          </w:tcPr>
          <w:p w14:paraId="739E561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Комплекс процессных мероприятий "Благоустройство, озеленение и уборка территории Цвылёвского сельского поселения"</w:t>
            </w:r>
          </w:p>
        </w:tc>
        <w:tc>
          <w:tcPr>
            <w:tcW w:w="1417" w:type="dxa"/>
          </w:tcPr>
          <w:p w14:paraId="1C595C5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02.4.03.00000</w:t>
            </w:r>
          </w:p>
        </w:tc>
        <w:tc>
          <w:tcPr>
            <w:tcW w:w="709" w:type="dxa"/>
          </w:tcPr>
          <w:p w14:paraId="2B38410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824B2EB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2F0AC6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611B1E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490,0</w:t>
            </w:r>
          </w:p>
        </w:tc>
        <w:tc>
          <w:tcPr>
            <w:tcW w:w="958" w:type="dxa"/>
          </w:tcPr>
          <w:p w14:paraId="6FE281EB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5F9F0B81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3358E557" w14:textId="77777777">
        <w:tc>
          <w:tcPr>
            <w:tcW w:w="8817" w:type="dxa"/>
          </w:tcPr>
          <w:p w14:paraId="7556EE43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Мероприятия по благоустройству, озеленению и уборке территории Цвылёвского сельского поселения</w:t>
            </w:r>
          </w:p>
        </w:tc>
        <w:tc>
          <w:tcPr>
            <w:tcW w:w="1417" w:type="dxa"/>
          </w:tcPr>
          <w:p w14:paraId="22FF65D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02.4.03.02100</w:t>
            </w:r>
          </w:p>
        </w:tc>
        <w:tc>
          <w:tcPr>
            <w:tcW w:w="709" w:type="dxa"/>
          </w:tcPr>
          <w:p w14:paraId="3AF3D449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723B7C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704F380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A24FE0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450,0</w:t>
            </w:r>
          </w:p>
        </w:tc>
        <w:tc>
          <w:tcPr>
            <w:tcW w:w="958" w:type="dxa"/>
          </w:tcPr>
          <w:p w14:paraId="6831D65D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5AF991BD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16E17B73" w14:textId="77777777">
        <w:tc>
          <w:tcPr>
            <w:tcW w:w="8817" w:type="dxa"/>
          </w:tcPr>
          <w:p w14:paraId="746300BC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Мероприятия по благоустройству, озеленению и уборке территории Цвылёвского сельского поселения (Закупка товаров, работ и услуг для </w:t>
            </w:r>
            <w:r>
              <w:rPr>
                <w:sz w:val="19"/>
                <w:szCs w:val="19"/>
              </w:rPr>
              <w:t>обеспечения государственных (муниципальных) нужд)</w:t>
            </w:r>
          </w:p>
        </w:tc>
        <w:tc>
          <w:tcPr>
            <w:tcW w:w="1417" w:type="dxa"/>
          </w:tcPr>
          <w:p w14:paraId="15202D1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02.4.03.02100</w:t>
            </w:r>
          </w:p>
        </w:tc>
        <w:tc>
          <w:tcPr>
            <w:tcW w:w="709" w:type="dxa"/>
          </w:tcPr>
          <w:p w14:paraId="0E6EFB3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52A82C5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</w:tcPr>
          <w:p w14:paraId="18BB059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</w:tcPr>
          <w:p w14:paraId="59D32E5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450,0</w:t>
            </w:r>
          </w:p>
        </w:tc>
        <w:tc>
          <w:tcPr>
            <w:tcW w:w="958" w:type="dxa"/>
          </w:tcPr>
          <w:p w14:paraId="15A61621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1FABA4E4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4EAAE6C3" w14:textId="77777777">
        <w:tc>
          <w:tcPr>
            <w:tcW w:w="8817" w:type="dxa"/>
          </w:tcPr>
          <w:p w14:paraId="63499C3A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Мероприятия по борьбе с борщевиком Сосновского</w:t>
            </w:r>
          </w:p>
        </w:tc>
        <w:tc>
          <w:tcPr>
            <w:tcW w:w="1417" w:type="dxa"/>
          </w:tcPr>
          <w:p w14:paraId="19FB58C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02.4.03.02120</w:t>
            </w:r>
          </w:p>
        </w:tc>
        <w:tc>
          <w:tcPr>
            <w:tcW w:w="709" w:type="dxa"/>
          </w:tcPr>
          <w:p w14:paraId="5A899FD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CC6A564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BC3F1C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72024B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40,0</w:t>
            </w:r>
          </w:p>
        </w:tc>
        <w:tc>
          <w:tcPr>
            <w:tcW w:w="958" w:type="dxa"/>
          </w:tcPr>
          <w:p w14:paraId="372D086C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55A8FAD0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7C1E676D" w14:textId="77777777">
        <w:tc>
          <w:tcPr>
            <w:tcW w:w="8817" w:type="dxa"/>
          </w:tcPr>
          <w:p w14:paraId="0D63A19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Мероприятия по борьбе с борщевиком Сосновского (Закупка товаров, работ и услуг для обеспечения </w:t>
            </w:r>
            <w:r>
              <w:rPr>
                <w:sz w:val="19"/>
                <w:szCs w:val="19"/>
              </w:rPr>
              <w:t>государственных (муниципальных) нужд)</w:t>
            </w:r>
          </w:p>
        </w:tc>
        <w:tc>
          <w:tcPr>
            <w:tcW w:w="1417" w:type="dxa"/>
          </w:tcPr>
          <w:p w14:paraId="423A835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02.4.03.02120</w:t>
            </w:r>
          </w:p>
        </w:tc>
        <w:tc>
          <w:tcPr>
            <w:tcW w:w="709" w:type="dxa"/>
          </w:tcPr>
          <w:p w14:paraId="59CD222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2DA5116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</w:tcPr>
          <w:p w14:paraId="309A972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</w:tcPr>
          <w:p w14:paraId="35A6A0F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40,0</w:t>
            </w:r>
          </w:p>
        </w:tc>
        <w:tc>
          <w:tcPr>
            <w:tcW w:w="958" w:type="dxa"/>
          </w:tcPr>
          <w:p w14:paraId="547A1B17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6B6E28C1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78F490BF" w14:textId="77777777">
        <w:tc>
          <w:tcPr>
            <w:tcW w:w="8817" w:type="dxa"/>
          </w:tcPr>
          <w:p w14:paraId="3572AF6B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Комплекс процессных мероприятий "Организация уличного освещения Цвылёвского сельского поселения"</w:t>
            </w:r>
          </w:p>
        </w:tc>
        <w:tc>
          <w:tcPr>
            <w:tcW w:w="1417" w:type="dxa"/>
          </w:tcPr>
          <w:p w14:paraId="0BC0683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02.4.04.00000</w:t>
            </w:r>
          </w:p>
        </w:tc>
        <w:tc>
          <w:tcPr>
            <w:tcW w:w="709" w:type="dxa"/>
          </w:tcPr>
          <w:p w14:paraId="6F6B3011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7E1FE273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83F53B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07C13D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958" w:type="dxa"/>
          </w:tcPr>
          <w:p w14:paraId="5310D519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47CC054F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1734567E" w14:textId="77777777">
        <w:tc>
          <w:tcPr>
            <w:tcW w:w="8817" w:type="dxa"/>
          </w:tcPr>
          <w:p w14:paraId="5961E28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Мероприятия по организации уличного освещения</w:t>
            </w:r>
          </w:p>
        </w:tc>
        <w:tc>
          <w:tcPr>
            <w:tcW w:w="1417" w:type="dxa"/>
          </w:tcPr>
          <w:p w14:paraId="1B3D1C1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02.4.04.02110</w:t>
            </w:r>
          </w:p>
        </w:tc>
        <w:tc>
          <w:tcPr>
            <w:tcW w:w="709" w:type="dxa"/>
          </w:tcPr>
          <w:p w14:paraId="126C0C5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621C82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90897F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9BB057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958" w:type="dxa"/>
          </w:tcPr>
          <w:p w14:paraId="66CCC605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58D5A553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432A152D" w14:textId="77777777">
        <w:tc>
          <w:tcPr>
            <w:tcW w:w="8817" w:type="dxa"/>
          </w:tcPr>
          <w:p w14:paraId="4DE6E47B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2DD8322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02.4.04.02110</w:t>
            </w:r>
          </w:p>
        </w:tc>
        <w:tc>
          <w:tcPr>
            <w:tcW w:w="709" w:type="dxa"/>
          </w:tcPr>
          <w:p w14:paraId="5A09CCF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45096A7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</w:tcPr>
          <w:p w14:paraId="154704D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</w:tcPr>
          <w:p w14:paraId="6090A3B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20,0</w:t>
            </w:r>
          </w:p>
        </w:tc>
        <w:tc>
          <w:tcPr>
            <w:tcW w:w="958" w:type="dxa"/>
          </w:tcPr>
          <w:p w14:paraId="27E64D06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49259DF8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55C0C1D6" w14:textId="77777777">
        <w:tc>
          <w:tcPr>
            <w:tcW w:w="8817" w:type="dxa"/>
          </w:tcPr>
          <w:p w14:paraId="407B304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Комплекс процессных мероприятий "Организация деятельности по сбору (в т.ч. </w:t>
            </w:r>
            <w:r>
              <w:rPr>
                <w:sz w:val="19"/>
                <w:szCs w:val="19"/>
              </w:rPr>
              <w:t>раздельному сбору) и транспортированию твёрдых коммунальных отходов"</w:t>
            </w:r>
          </w:p>
        </w:tc>
        <w:tc>
          <w:tcPr>
            <w:tcW w:w="1417" w:type="dxa"/>
          </w:tcPr>
          <w:p w14:paraId="50F7A78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02.4.05.00000</w:t>
            </w:r>
          </w:p>
        </w:tc>
        <w:tc>
          <w:tcPr>
            <w:tcW w:w="709" w:type="dxa"/>
          </w:tcPr>
          <w:p w14:paraId="47E1AA92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7599169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022C31FB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4860C9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190,0</w:t>
            </w:r>
          </w:p>
        </w:tc>
        <w:tc>
          <w:tcPr>
            <w:tcW w:w="958" w:type="dxa"/>
          </w:tcPr>
          <w:p w14:paraId="559D4B8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90,0</w:t>
            </w:r>
          </w:p>
        </w:tc>
        <w:tc>
          <w:tcPr>
            <w:tcW w:w="957" w:type="dxa"/>
          </w:tcPr>
          <w:p w14:paraId="0E68639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9458B5" w14:paraId="766B3900" w14:textId="77777777">
        <w:tc>
          <w:tcPr>
            <w:tcW w:w="8817" w:type="dxa"/>
          </w:tcPr>
          <w:p w14:paraId="5ED91AD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Сбор и транспортирование твёрдых коммунальных отходов</w:t>
            </w:r>
          </w:p>
        </w:tc>
        <w:tc>
          <w:tcPr>
            <w:tcW w:w="1417" w:type="dxa"/>
          </w:tcPr>
          <w:p w14:paraId="49E86E3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02.4.05.02220</w:t>
            </w:r>
          </w:p>
        </w:tc>
        <w:tc>
          <w:tcPr>
            <w:tcW w:w="709" w:type="dxa"/>
          </w:tcPr>
          <w:p w14:paraId="74DA382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72AA3FF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08658962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A54183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190,0</w:t>
            </w:r>
          </w:p>
        </w:tc>
        <w:tc>
          <w:tcPr>
            <w:tcW w:w="958" w:type="dxa"/>
          </w:tcPr>
          <w:p w14:paraId="4730F45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90,0</w:t>
            </w:r>
          </w:p>
        </w:tc>
        <w:tc>
          <w:tcPr>
            <w:tcW w:w="957" w:type="dxa"/>
          </w:tcPr>
          <w:p w14:paraId="3C1B17C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9458B5" w14:paraId="53255D58" w14:textId="77777777">
        <w:tc>
          <w:tcPr>
            <w:tcW w:w="8817" w:type="dxa"/>
          </w:tcPr>
          <w:p w14:paraId="0A76B8C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Сбор и транспортирование твёрдых коммунальных отходов (Закупка </w:t>
            </w:r>
            <w:r>
              <w:rPr>
                <w:sz w:val="19"/>
                <w:szCs w:val="19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079C576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02.4.05.02220</w:t>
            </w:r>
          </w:p>
        </w:tc>
        <w:tc>
          <w:tcPr>
            <w:tcW w:w="709" w:type="dxa"/>
          </w:tcPr>
          <w:p w14:paraId="13D2F154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1E80D93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</w:tcPr>
          <w:p w14:paraId="501ADC1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</w:tcPr>
          <w:p w14:paraId="3179490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190,0</w:t>
            </w:r>
          </w:p>
        </w:tc>
        <w:tc>
          <w:tcPr>
            <w:tcW w:w="958" w:type="dxa"/>
          </w:tcPr>
          <w:p w14:paraId="14F344A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90,0</w:t>
            </w:r>
          </w:p>
        </w:tc>
        <w:tc>
          <w:tcPr>
            <w:tcW w:w="957" w:type="dxa"/>
          </w:tcPr>
          <w:p w14:paraId="539D432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100,0</w:t>
            </w:r>
          </w:p>
        </w:tc>
      </w:tr>
      <w:tr w:rsidR="009458B5" w14:paraId="6828B936" w14:textId="77777777">
        <w:tc>
          <w:tcPr>
            <w:tcW w:w="8817" w:type="dxa"/>
          </w:tcPr>
          <w:p w14:paraId="5B7AEBAF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Отраслевые проекты</w:t>
            </w:r>
          </w:p>
        </w:tc>
        <w:tc>
          <w:tcPr>
            <w:tcW w:w="1417" w:type="dxa"/>
          </w:tcPr>
          <w:p w14:paraId="15B075F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02.7.00.00000</w:t>
            </w:r>
          </w:p>
        </w:tc>
        <w:tc>
          <w:tcPr>
            <w:tcW w:w="709" w:type="dxa"/>
          </w:tcPr>
          <w:p w14:paraId="2DA9381A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FDA14F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7C630132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D31E79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999,4</w:t>
            </w:r>
          </w:p>
        </w:tc>
        <w:tc>
          <w:tcPr>
            <w:tcW w:w="958" w:type="dxa"/>
          </w:tcPr>
          <w:p w14:paraId="7E8E01E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1 079,7</w:t>
            </w:r>
          </w:p>
        </w:tc>
        <w:tc>
          <w:tcPr>
            <w:tcW w:w="957" w:type="dxa"/>
          </w:tcPr>
          <w:p w14:paraId="28EB5BA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1 153,9</w:t>
            </w:r>
          </w:p>
        </w:tc>
      </w:tr>
      <w:tr w:rsidR="009458B5" w14:paraId="74B6AA04" w14:textId="77777777">
        <w:tc>
          <w:tcPr>
            <w:tcW w:w="8817" w:type="dxa"/>
          </w:tcPr>
          <w:p w14:paraId="7D5643C0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Отраслевой проект "Благоустройство сельских территорий"</w:t>
            </w:r>
          </w:p>
        </w:tc>
        <w:tc>
          <w:tcPr>
            <w:tcW w:w="1417" w:type="dxa"/>
          </w:tcPr>
          <w:p w14:paraId="7172159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02.7.01.00000</w:t>
            </w:r>
          </w:p>
        </w:tc>
        <w:tc>
          <w:tcPr>
            <w:tcW w:w="709" w:type="dxa"/>
          </w:tcPr>
          <w:p w14:paraId="40B3DB1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EE7C31D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C350242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8A465D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999,4</w:t>
            </w:r>
          </w:p>
        </w:tc>
        <w:tc>
          <w:tcPr>
            <w:tcW w:w="958" w:type="dxa"/>
          </w:tcPr>
          <w:p w14:paraId="25E37DA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1 079,7</w:t>
            </w:r>
          </w:p>
        </w:tc>
        <w:tc>
          <w:tcPr>
            <w:tcW w:w="957" w:type="dxa"/>
          </w:tcPr>
          <w:p w14:paraId="2357A73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1 153,9</w:t>
            </w:r>
          </w:p>
        </w:tc>
      </w:tr>
      <w:tr w:rsidR="009458B5" w14:paraId="5B6C87C7" w14:textId="77777777">
        <w:tc>
          <w:tcPr>
            <w:tcW w:w="8817" w:type="dxa"/>
          </w:tcPr>
          <w:p w14:paraId="1EA54EC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на реализацию комплекса мероприятий по борьбе с борщевиком Сосновского на территориях муниципальных образований ЛО за счёт средств областного и местного бюджетов</w:t>
            </w:r>
          </w:p>
        </w:tc>
        <w:tc>
          <w:tcPr>
            <w:tcW w:w="1417" w:type="dxa"/>
          </w:tcPr>
          <w:p w14:paraId="46CBA40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02.7.01.S4310</w:t>
            </w:r>
          </w:p>
        </w:tc>
        <w:tc>
          <w:tcPr>
            <w:tcW w:w="709" w:type="dxa"/>
          </w:tcPr>
          <w:p w14:paraId="0D60467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17BCCE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5705797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1DD130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999,4</w:t>
            </w:r>
          </w:p>
        </w:tc>
        <w:tc>
          <w:tcPr>
            <w:tcW w:w="958" w:type="dxa"/>
          </w:tcPr>
          <w:p w14:paraId="192EA3FF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1 079,7</w:t>
            </w:r>
          </w:p>
        </w:tc>
        <w:tc>
          <w:tcPr>
            <w:tcW w:w="957" w:type="dxa"/>
          </w:tcPr>
          <w:p w14:paraId="2D561B9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1 153,9</w:t>
            </w:r>
          </w:p>
        </w:tc>
      </w:tr>
      <w:tr w:rsidR="009458B5" w14:paraId="09D6E54B" w14:textId="77777777">
        <w:tc>
          <w:tcPr>
            <w:tcW w:w="8817" w:type="dxa"/>
          </w:tcPr>
          <w:p w14:paraId="6DA1D207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Расходы на реализацию </w:t>
            </w:r>
            <w:r>
              <w:rPr>
                <w:sz w:val="19"/>
                <w:szCs w:val="19"/>
              </w:rPr>
              <w:t>комплекса мероприятий по борьбе с борщевиком Сосновского на территориях муниципальных образований ЛО за счёт 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7403569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02.7.01.S4310</w:t>
            </w:r>
          </w:p>
        </w:tc>
        <w:tc>
          <w:tcPr>
            <w:tcW w:w="709" w:type="dxa"/>
          </w:tcPr>
          <w:p w14:paraId="3F1DEF64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7A75B80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</w:tcPr>
          <w:p w14:paraId="1120CEB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</w:tcPr>
          <w:p w14:paraId="32A604F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999,4</w:t>
            </w:r>
          </w:p>
        </w:tc>
        <w:tc>
          <w:tcPr>
            <w:tcW w:w="958" w:type="dxa"/>
          </w:tcPr>
          <w:p w14:paraId="261A299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1 079,7</w:t>
            </w:r>
          </w:p>
        </w:tc>
        <w:tc>
          <w:tcPr>
            <w:tcW w:w="957" w:type="dxa"/>
          </w:tcPr>
          <w:p w14:paraId="54BA4AD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1 153,9</w:t>
            </w:r>
          </w:p>
        </w:tc>
      </w:tr>
      <w:tr w:rsidR="009458B5" w14:paraId="03D7D924" w14:textId="77777777">
        <w:tc>
          <w:tcPr>
            <w:tcW w:w="8817" w:type="dxa"/>
          </w:tcPr>
          <w:p w14:paraId="14271C08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Муниципальная программа "Содержание и ремонт автомобильных дорог общего пользования местного значения в Цвылёвском сельском поселении"</w:t>
            </w:r>
          </w:p>
        </w:tc>
        <w:tc>
          <w:tcPr>
            <w:tcW w:w="1417" w:type="dxa"/>
          </w:tcPr>
          <w:p w14:paraId="3B6B11B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04.0.00.00000</w:t>
            </w:r>
          </w:p>
        </w:tc>
        <w:tc>
          <w:tcPr>
            <w:tcW w:w="709" w:type="dxa"/>
          </w:tcPr>
          <w:p w14:paraId="15932C71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A1C9CC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6B855B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8BC2C6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5 285,0</w:t>
            </w:r>
          </w:p>
        </w:tc>
        <w:tc>
          <w:tcPr>
            <w:tcW w:w="958" w:type="dxa"/>
          </w:tcPr>
          <w:p w14:paraId="55FF979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5 855,5</w:t>
            </w:r>
          </w:p>
        </w:tc>
        <w:tc>
          <w:tcPr>
            <w:tcW w:w="957" w:type="dxa"/>
          </w:tcPr>
          <w:p w14:paraId="4966B26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8 571,9</w:t>
            </w:r>
          </w:p>
        </w:tc>
      </w:tr>
      <w:tr w:rsidR="009458B5" w14:paraId="0A9FA5D6" w14:textId="77777777">
        <w:tc>
          <w:tcPr>
            <w:tcW w:w="8817" w:type="dxa"/>
          </w:tcPr>
          <w:p w14:paraId="0AB1EFE1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Комплексы процессных мероприятий</w:t>
            </w:r>
          </w:p>
        </w:tc>
        <w:tc>
          <w:tcPr>
            <w:tcW w:w="1417" w:type="dxa"/>
          </w:tcPr>
          <w:p w14:paraId="674C4E3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04.4.00.00000</w:t>
            </w:r>
          </w:p>
        </w:tc>
        <w:tc>
          <w:tcPr>
            <w:tcW w:w="709" w:type="dxa"/>
          </w:tcPr>
          <w:p w14:paraId="7562B9F9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78585A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0865762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772237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</w:t>
            </w:r>
            <w:r>
              <w:rPr>
                <w:sz w:val="19"/>
                <w:szCs w:val="19"/>
              </w:rPr>
              <w:t>285,0</w:t>
            </w:r>
          </w:p>
        </w:tc>
        <w:tc>
          <w:tcPr>
            <w:tcW w:w="958" w:type="dxa"/>
          </w:tcPr>
          <w:p w14:paraId="30C649C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5 855,5</w:t>
            </w:r>
          </w:p>
        </w:tc>
        <w:tc>
          <w:tcPr>
            <w:tcW w:w="957" w:type="dxa"/>
          </w:tcPr>
          <w:p w14:paraId="4209BCE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6 042,7</w:t>
            </w:r>
          </w:p>
        </w:tc>
      </w:tr>
      <w:tr w:rsidR="009458B5" w14:paraId="41F2DB7A" w14:textId="77777777">
        <w:tc>
          <w:tcPr>
            <w:tcW w:w="8817" w:type="dxa"/>
          </w:tcPr>
          <w:p w14:paraId="29A9A8A8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Комплекс процессных мероприятий "Поддержка существующей сети дорог Цвылёвского сельского поселения"</w:t>
            </w:r>
          </w:p>
        </w:tc>
        <w:tc>
          <w:tcPr>
            <w:tcW w:w="1417" w:type="dxa"/>
          </w:tcPr>
          <w:p w14:paraId="6CB80B6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04.4.01.00000</w:t>
            </w:r>
          </w:p>
        </w:tc>
        <w:tc>
          <w:tcPr>
            <w:tcW w:w="709" w:type="dxa"/>
          </w:tcPr>
          <w:p w14:paraId="6B9B18A1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80CD5F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F7A54B4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31058A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5 285,0</w:t>
            </w:r>
          </w:p>
        </w:tc>
        <w:tc>
          <w:tcPr>
            <w:tcW w:w="958" w:type="dxa"/>
          </w:tcPr>
          <w:p w14:paraId="5525E1A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5 855,5</w:t>
            </w:r>
          </w:p>
        </w:tc>
        <w:tc>
          <w:tcPr>
            <w:tcW w:w="957" w:type="dxa"/>
          </w:tcPr>
          <w:p w14:paraId="294E753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6 042,7</w:t>
            </w:r>
          </w:p>
        </w:tc>
      </w:tr>
      <w:tr w:rsidR="009458B5" w14:paraId="7EAB3DD9" w14:textId="77777777">
        <w:tc>
          <w:tcPr>
            <w:tcW w:w="8817" w:type="dxa"/>
          </w:tcPr>
          <w:p w14:paraId="1CDAA8C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14:paraId="0B89520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04.4.01.9Д040</w:t>
            </w:r>
          </w:p>
        </w:tc>
        <w:tc>
          <w:tcPr>
            <w:tcW w:w="709" w:type="dxa"/>
          </w:tcPr>
          <w:p w14:paraId="2E1D975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042A2B1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76836D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40CCE7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  <w:r>
              <w:rPr>
                <w:sz w:val="19"/>
                <w:szCs w:val="19"/>
              </w:rPr>
              <w:t>667,4</w:t>
            </w:r>
          </w:p>
        </w:tc>
        <w:tc>
          <w:tcPr>
            <w:tcW w:w="958" w:type="dxa"/>
          </w:tcPr>
          <w:p w14:paraId="0A5893F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2 100,0</w:t>
            </w:r>
          </w:p>
        </w:tc>
        <w:tc>
          <w:tcPr>
            <w:tcW w:w="957" w:type="dxa"/>
          </w:tcPr>
          <w:p w14:paraId="0330B56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2 200,0</w:t>
            </w:r>
          </w:p>
        </w:tc>
      </w:tr>
      <w:tr w:rsidR="009458B5" w14:paraId="332DA24D" w14:textId="77777777">
        <w:tc>
          <w:tcPr>
            <w:tcW w:w="8817" w:type="dxa"/>
          </w:tcPr>
          <w:p w14:paraId="0A70B87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2161060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04.4.01.9Д040</w:t>
            </w:r>
          </w:p>
        </w:tc>
        <w:tc>
          <w:tcPr>
            <w:tcW w:w="709" w:type="dxa"/>
          </w:tcPr>
          <w:p w14:paraId="2231ADE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66E99C4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</w:tcPr>
          <w:p w14:paraId="2B1D71C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</w:t>
            </w:r>
          </w:p>
        </w:tc>
        <w:tc>
          <w:tcPr>
            <w:tcW w:w="850" w:type="dxa"/>
          </w:tcPr>
          <w:p w14:paraId="23A320F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1 667,4</w:t>
            </w:r>
          </w:p>
        </w:tc>
        <w:tc>
          <w:tcPr>
            <w:tcW w:w="958" w:type="dxa"/>
          </w:tcPr>
          <w:p w14:paraId="44352BC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2 100,0</w:t>
            </w:r>
          </w:p>
        </w:tc>
        <w:tc>
          <w:tcPr>
            <w:tcW w:w="957" w:type="dxa"/>
          </w:tcPr>
          <w:p w14:paraId="46DD4F0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2 200,0</w:t>
            </w:r>
          </w:p>
        </w:tc>
      </w:tr>
      <w:tr w:rsidR="009458B5" w14:paraId="50DAA45A" w14:textId="77777777">
        <w:tc>
          <w:tcPr>
            <w:tcW w:w="8817" w:type="dxa"/>
          </w:tcPr>
          <w:p w14:paraId="78B826E1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автомобильных дорог и</w:t>
            </w:r>
            <w:r>
              <w:rPr>
                <w:sz w:val="19"/>
                <w:szCs w:val="19"/>
              </w:rPr>
              <w:t xml:space="preserve"> дворовых территорий многоквартирных домов</w:t>
            </w:r>
          </w:p>
        </w:tc>
        <w:tc>
          <w:tcPr>
            <w:tcW w:w="1417" w:type="dxa"/>
          </w:tcPr>
          <w:p w14:paraId="4BB88DC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04.4.01.9Д050</w:t>
            </w:r>
          </w:p>
        </w:tc>
        <w:tc>
          <w:tcPr>
            <w:tcW w:w="709" w:type="dxa"/>
          </w:tcPr>
          <w:p w14:paraId="022512A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349129D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055C069B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6760C3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520,0</w:t>
            </w:r>
          </w:p>
        </w:tc>
        <w:tc>
          <w:tcPr>
            <w:tcW w:w="958" w:type="dxa"/>
          </w:tcPr>
          <w:p w14:paraId="69BEDA9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700,0</w:t>
            </w:r>
          </w:p>
        </w:tc>
        <w:tc>
          <w:tcPr>
            <w:tcW w:w="957" w:type="dxa"/>
          </w:tcPr>
          <w:p w14:paraId="59D4B96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700,0</w:t>
            </w:r>
          </w:p>
        </w:tc>
      </w:tr>
      <w:tr w:rsidR="009458B5" w14:paraId="5ABDB132" w14:textId="77777777">
        <w:tc>
          <w:tcPr>
            <w:tcW w:w="8817" w:type="dxa"/>
          </w:tcPr>
          <w:p w14:paraId="6EDFE00B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1DA2ED8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04.4.01.9Д050</w:t>
            </w:r>
          </w:p>
        </w:tc>
        <w:tc>
          <w:tcPr>
            <w:tcW w:w="709" w:type="dxa"/>
          </w:tcPr>
          <w:p w14:paraId="0E7FEEE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5CFCBBA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</w:tcPr>
          <w:p w14:paraId="66B6F3A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</w:t>
            </w:r>
          </w:p>
        </w:tc>
        <w:tc>
          <w:tcPr>
            <w:tcW w:w="850" w:type="dxa"/>
          </w:tcPr>
          <w:p w14:paraId="13AEBB5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520,0</w:t>
            </w:r>
          </w:p>
        </w:tc>
        <w:tc>
          <w:tcPr>
            <w:tcW w:w="958" w:type="dxa"/>
          </w:tcPr>
          <w:p w14:paraId="3155D8B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700,0</w:t>
            </w:r>
          </w:p>
        </w:tc>
        <w:tc>
          <w:tcPr>
            <w:tcW w:w="957" w:type="dxa"/>
          </w:tcPr>
          <w:p w14:paraId="4568A63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700,0</w:t>
            </w:r>
          </w:p>
        </w:tc>
      </w:tr>
      <w:tr w:rsidR="009458B5" w14:paraId="4897AC5E" w14:textId="77777777">
        <w:tc>
          <w:tcPr>
            <w:tcW w:w="8817" w:type="dxa"/>
          </w:tcPr>
          <w:p w14:paraId="3A43B8DC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Освещение автомобильных дорог общего пользования местного значения</w:t>
            </w:r>
          </w:p>
        </w:tc>
        <w:tc>
          <w:tcPr>
            <w:tcW w:w="1417" w:type="dxa"/>
          </w:tcPr>
          <w:p w14:paraId="5317A6C3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04.4.01.9Д060</w:t>
            </w:r>
          </w:p>
        </w:tc>
        <w:tc>
          <w:tcPr>
            <w:tcW w:w="709" w:type="dxa"/>
          </w:tcPr>
          <w:p w14:paraId="4D6574A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83A425A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7E105C4B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4B1B52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1 920,4</w:t>
            </w:r>
          </w:p>
        </w:tc>
        <w:tc>
          <w:tcPr>
            <w:tcW w:w="958" w:type="dxa"/>
          </w:tcPr>
          <w:p w14:paraId="407EDE5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1 878,3</w:t>
            </w:r>
          </w:p>
        </w:tc>
        <w:tc>
          <w:tcPr>
            <w:tcW w:w="957" w:type="dxa"/>
          </w:tcPr>
          <w:p w14:paraId="5E24E5F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1 965,5</w:t>
            </w:r>
          </w:p>
        </w:tc>
      </w:tr>
      <w:tr w:rsidR="009458B5" w14:paraId="5E98FF9E" w14:textId="77777777">
        <w:tc>
          <w:tcPr>
            <w:tcW w:w="8817" w:type="dxa"/>
          </w:tcPr>
          <w:p w14:paraId="7DBC7859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Освещение автомобильных дорог общего пользования местного значения (Закупка товаров, работ и услуг для обеспечения </w:t>
            </w:r>
            <w:r>
              <w:rPr>
                <w:sz w:val="19"/>
                <w:szCs w:val="19"/>
              </w:rPr>
              <w:t>государственных (муниципальных) нужд)</w:t>
            </w:r>
          </w:p>
        </w:tc>
        <w:tc>
          <w:tcPr>
            <w:tcW w:w="1417" w:type="dxa"/>
          </w:tcPr>
          <w:p w14:paraId="4261E53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04.4.01.9Д060</w:t>
            </w:r>
          </w:p>
        </w:tc>
        <w:tc>
          <w:tcPr>
            <w:tcW w:w="709" w:type="dxa"/>
          </w:tcPr>
          <w:p w14:paraId="40A45F8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7CF290D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</w:tcPr>
          <w:p w14:paraId="00AC7D0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</w:t>
            </w:r>
          </w:p>
        </w:tc>
        <w:tc>
          <w:tcPr>
            <w:tcW w:w="850" w:type="dxa"/>
          </w:tcPr>
          <w:p w14:paraId="74452A1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1 920,4</w:t>
            </w:r>
          </w:p>
        </w:tc>
        <w:tc>
          <w:tcPr>
            <w:tcW w:w="958" w:type="dxa"/>
          </w:tcPr>
          <w:p w14:paraId="1C6BB4A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1 878,3</w:t>
            </w:r>
          </w:p>
        </w:tc>
        <w:tc>
          <w:tcPr>
            <w:tcW w:w="957" w:type="dxa"/>
          </w:tcPr>
          <w:p w14:paraId="6AFF48C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1 965,5</w:t>
            </w:r>
          </w:p>
        </w:tc>
      </w:tr>
      <w:tr w:rsidR="009458B5" w14:paraId="2BF2A17F" w14:textId="77777777">
        <w:tc>
          <w:tcPr>
            <w:tcW w:w="8817" w:type="dxa"/>
          </w:tcPr>
          <w:p w14:paraId="2E93491C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Осуществление части полномочий по содержанию автомобильных дорог местного значения вне границ населённых пунктов Тихвинского района</w:t>
            </w:r>
          </w:p>
        </w:tc>
        <w:tc>
          <w:tcPr>
            <w:tcW w:w="1417" w:type="dxa"/>
          </w:tcPr>
          <w:p w14:paraId="6368828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04.4.01.9Д091</w:t>
            </w:r>
          </w:p>
        </w:tc>
        <w:tc>
          <w:tcPr>
            <w:tcW w:w="709" w:type="dxa"/>
          </w:tcPr>
          <w:p w14:paraId="3B652AB9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324CA5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572F187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5A888E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1 177,2</w:t>
            </w:r>
          </w:p>
        </w:tc>
        <w:tc>
          <w:tcPr>
            <w:tcW w:w="958" w:type="dxa"/>
          </w:tcPr>
          <w:p w14:paraId="6D99F7D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1 177,2</w:t>
            </w:r>
          </w:p>
        </w:tc>
        <w:tc>
          <w:tcPr>
            <w:tcW w:w="957" w:type="dxa"/>
          </w:tcPr>
          <w:p w14:paraId="46C5C3B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  <w:r>
              <w:rPr>
                <w:sz w:val="19"/>
                <w:szCs w:val="19"/>
              </w:rPr>
              <w:t>177,2</w:t>
            </w:r>
          </w:p>
        </w:tc>
      </w:tr>
      <w:tr w:rsidR="009458B5" w14:paraId="6B98B63A" w14:textId="77777777">
        <w:tc>
          <w:tcPr>
            <w:tcW w:w="8817" w:type="dxa"/>
          </w:tcPr>
          <w:p w14:paraId="162A405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Осуществление части полномочий по содержанию автомобильных дорог местного значения вне границ населённых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6DF2C36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04.4.01.9Д091</w:t>
            </w:r>
          </w:p>
        </w:tc>
        <w:tc>
          <w:tcPr>
            <w:tcW w:w="709" w:type="dxa"/>
          </w:tcPr>
          <w:p w14:paraId="153E83E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1A56438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</w:tcPr>
          <w:p w14:paraId="7A6A58E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</w:t>
            </w:r>
          </w:p>
        </w:tc>
        <w:tc>
          <w:tcPr>
            <w:tcW w:w="850" w:type="dxa"/>
          </w:tcPr>
          <w:p w14:paraId="5CE095B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1 </w:t>
            </w:r>
            <w:r>
              <w:rPr>
                <w:sz w:val="19"/>
                <w:szCs w:val="19"/>
              </w:rPr>
              <w:t>177,2</w:t>
            </w:r>
          </w:p>
        </w:tc>
        <w:tc>
          <w:tcPr>
            <w:tcW w:w="958" w:type="dxa"/>
          </w:tcPr>
          <w:p w14:paraId="2EDC6F9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1 177,2</w:t>
            </w:r>
          </w:p>
        </w:tc>
        <w:tc>
          <w:tcPr>
            <w:tcW w:w="957" w:type="dxa"/>
          </w:tcPr>
          <w:p w14:paraId="59B0B83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1 177,2</w:t>
            </w:r>
          </w:p>
        </w:tc>
      </w:tr>
      <w:tr w:rsidR="009458B5" w14:paraId="5AE382F2" w14:textId="77777777">
        <w:tc>
          <w:tcPr>
            <w:tcW w:w="8817" w:type="dxa"/>
          </w:tcPr>
          <w:p w14:paraId="5C93C681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Отраслевой проект</w:t>
            </w:r>
          </w:p>
        </w:tc>
        <w:tc>
          <w:tcPr>
            <w:tcW w:w="1417" w:type="dxa"/>
          </w:tcPr>
          <w:p w14:paraId="2C33316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04.7.00.00000</w:t>
            </w:r>
          </w:p>
        </w:tc>
        <w:tc>
          <w:tcPr>
            <w:tcW w:w="709" w:type="dxa"/>
          </w:tcPr>
          <w:p w14:paraId="42FA535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85D2407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83BE314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C835B7F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8" w:type="dxa"/>
          </w:tcPr>
          <w:p w14:paraId="1659D9D3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1006407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2 529,2</w:t>
            </w:r>
          </w:p>
        </w:tc>
      </w:tr>
      <w:tr w:rsidR="009458B5" w14:paraId="5AB12E72" w14:textId="77777777">
        <w:tc>
          <w:tcPr>
            <w:tcW w:w="8817" w:type="dxa"/>
          </w:tcPr>
          <w:p w14:paraId="652371D4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17" w:type="dxa"/>
          </w:tcPr>
          <w:p w14:paraId="1BD2ABC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04.7.01.00000</w:t>
            </w:r>
          </w:p>
        </w:tc>
        <w:tc>
          <w:tcPr>
            <w:tcW w:w="709" w:type="dxa"/>
          </w:tcPr>
          <w:p w14:paraId="7C14E25B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83CC0E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DC25EA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4B6E220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8" w:type="dxa"/>
          </w:tcPr>
          <w:p w14:paraId="770D9FD7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60BA007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2 529,2</w:t>
            </w:r>
          </w:p>
        </w:tc>
      </w:tr>
      <w:tr w:rsidR="009458B5" w14:paraId="417CC28E" w14:textId="77777777">
        <w:tc>
          <w:tcPr>
            <w:tcW w:w="8817" w:type="dxa"/>
          </w:tcPr>
          <w:p w14:paraId="5A4FBB5B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Ремонт автомобильных дорог общего пользования местного</w:t>
            </w:r>
            <w:r>
              <w:rPr>
                <w:sz w:val="19"/>
                <w:szCs w:val="19"/>
              </w:rPr>
              <w:t xml:space="preserve"> значения за счёт средств областного и местного бюджетов</w:t>
            </w:r>
          </w:p>
        </w:tc>
        <w:tc>
          <w:tcPr>
            <w:tcW w:w="1417" w:type="dxa"/>
          </w:tcPr>
          <w:p w14:paraId="3FD37A2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04.7.01.SД140</w:t>
            </w:r>
          </w:p>
        </w:tc>
        <w:tc>
          <w:tcPr>
            <w:tcW w:w="709" w:type="dxa"/>
          </w:tcPr>
          <w:p w14:paraId="2F014FA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059A9A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ACF8D9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778C795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8" w:type="dxa"/>
          </w:tcPr>
          <w:p w14:paraId="2F8D693C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5F0AEEE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2 529,2</w:t>
            </w:r>
          </w:p>
        </w:tc>
      </w:tr>
      <w:tr w:rsidR="009458B5" w14:paraId="46070291" w14:textId="77777777">
        <w:tc>
          <w:tcPr>
            <w:tcW w:w="8817" w:type="dxa"/>
          </w:tcPr>
          <w:p w14:paraId="6A408DDC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Ремонт автомобильных дорог общего пользования местного значения за счёт средств областного и местного бюджетов (Закупка товаров, работ и услуг для обеспечения </w:t>
            </w:r>
            <w:r>
              <w:rPr>
                <w:sz w:val="19"/>
                <w:szCs w:val="19"/>
              </w:rPr>
              <w:t>государственных (муниципальных) нужд)</w:t>
            </w:r>
          </w:p>
        </w:tc>
        <w:tc>
          <w:tcPr>
            <w:tcW w:w="1417" w:type="dxa"/>
          </w:tcPr>
          <w:p w14:paraId="498F2DA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04.7.01.SД140</w:t>
            </w:r>
          </w:p>
        </w:tc>
        <w:tc>
          <w:tcPr>
            <w:tcW w:w="709" w:type="dxa"/>
          </w:tcPr>
          <w:p w14:paraId="14D8304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44BFB80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</w:tcPr>
          <w:p w14:paraId="0A03C7E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09</w:t>
            </w:r>
          </w:p>
        </w:tc>
        <w:tc>
          <w:tcPr>
            <w:tcW w:w="850" w:type="dxa"/>
          </w:tcPr>
          <w:p w14:paraId="4E1896D9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8" w:type="dxa"/>
          </w:tcPr>
          <w:p w14:paraId="205FE9F0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1A9E4D4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2 529,2</w:t>
            </w:r>
          </w:p>
        </w:tc>
      </w:tr>
      <w:tr w:rsidR="009458B5" w14:paraId="06F6E41C" w14:textId="77777777">
        <w:tc>
          <w:tcPr>
            <w:tcW w:w="8817" w:type="dxa"/>
          </w:tcPr>
          <w:p w14:paraId="15FA5EDA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Доплаты к пенсиям, дополнительное пенсионное обеспечение в рамках непрограммных расходов</w:t>
            </w:r>
          </w:p>
        </w:tc>
        <w:tc>
          <w:tcPr>
            <w:tcW w:w="1417" w:type="dxa"/>
          </w:tcPr>
          <w:p w14:paraId="4115936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79.0.00.00000</w:t>
            </w:r>
          </w:p>
        </w:tc>
        <w:tc>
          <w:tcPr>
            <w:tcW w:w="709" w:type="dxa"/>
          </w:tcPr>
          <w:p w14:paraId="73C5D2AD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07303063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EBCEB0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0924E8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1 564,2</w:t>
            </w:r>
          </w:p>
        </w:tc>
        <w:tc>
          <w:tcPr>
            <w:tcW w:w="958" w:type="dxa"/>
          </w:tcPr>
          <w:p w14:paraId="57DC689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1 395,8</w:t>
            </w:r>
          </w:p>
        </w:tc>
        <w:tc>
          <w:tcPr>
            <w:tcW w:w="957" w:type="dxa"/>
          </w:tcPr>
          <w:p w14:paraId="3DA53BE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1 397,7</w:t>
            </w:r>
          </w:p>
        </w:tc>
      </w:tr>
      <w:tr w:rsidR="009458B5" w14:paraId="72CACFA7" w14:textId="77777777">
        <w:tc>
          <w:tcPr>
            <w:tcW w:w="8817" w:type="dxa"/>
          </w:tcPr>
          <w:p w14:paraId="4899B09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Доплаты к пенсиям государственных служащих </w:t>
            </w:r>
            <w:r>
              <w:rPr>
                <w:sz w:val="19"/>
                <w:szCs w:val="19"/>
              </w:rPr>
              <w:t>субъектов Российской Федерации и муниципальных служащих в рамках непрограммных расходов</w:t>
            </w:r>
          </w:p>
        </w:tc>
        <w:tc>
          <w:tcPr>
            <w:tcW w:w="1417" w:type="dxa"/>
          </w:tcPr>
          <w:p w14:paraId="4B1816A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79.0.00.03560</w:t>
            </w:r>
          </w:p>
        </w:tc>
        <w:tc>
          <w:tcPr>
            <w:tcW w:w="709" w:type="dxa"/>
          </w:tcPr>
          <w:p w14:paraId="7628D17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6F7A34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540DDA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483FBE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1 564,2</w:t>
            </w:r>
          </w:p>
        </w:tc>
        <w:tc>
          <w:tcPr>
            <w:tcW w:w="958" w:type="dxa"/>
          </w:tcPr>
          <w:p w14:paraId="2662A0A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1 395,8</w:t>
            </w:r>
          </w:p>
        </w:tc>
        <w:tc>
          <w:tcPr>
            <w:tcW w:w="957" w:type="dxa"/>
          </w:tcPr>
          <w:p w14:paraId="30BA368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1 397,7</w:t>
            </w:r>
          </w:p>
        </w:tc>
      </w:tr>
      <w:tr w:rsidR="009458B5" w14:paraId="2055ED6F" w14:textId="77777777">
        <w:tc>
          <w:tcPr>
            <w:tcW w:w="8817" w:type="dxa"/>
          </w:tcPr>
          <w:p w14:paraId="698D281C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Доплаты к пенсиям государственных служащих субъектов Российской Федерации и муниципальных служащих в рамках непрограммных </w:t>
            </w:r>
            <w:r>
              <w:rPr>
                <w:sz w:val="19"/>
                <w:szCs w:val="19"/>
              </w:rPr>
              <w:t>расходов (Социальное обеспечение и иные выплаты населению)</w:t>
            </w:r>
          </w:p>
        </w:tc>
        <w:tc>
          <w:tcPr>
            <w:tcW w:w="1417" w:type="dxa"/>
          </w:tcPr>
          <w:p w14:paraId="6748B07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79.0.00.03560</w:t>
            </w:r>
          </w:p>
        </w:tc>
        <w:tc>
          <w:tcPr>
            <w:tcW w:w="709" w:type="dxa"/>
          </w:tcPr>
          <w:p w14:paraId="6AA7579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3.0.0</w:t>
            </w:r>
          </w:p>
        </w:tc>
        <w:tc>
          <w:tcPr>
            <w:tcW w:w="425" w:type="dxa"/>
          </w:tcPr>
          <w:p w14:paraId="30D928A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425" w:type="dxa"/>
          </w:tcPr>
          <w:p w14:paraId="15FA84B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46C20A5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1 564,2</w:t>
            </w:r>
          </w:p>
        </w:tc>
        <w:tc>
          <w:tcPr>
            <w:tcW w:w="958" w:type="dxa"/>
          </w:tcPr>
          <w:p w14:paraId="1D14803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1 395,8</w:t>
            </w:r>
          </w:p>
        </w:tc>
        <w:tc>
          <w:tcPr>
            <w:tcW w:w="957" w:type="dxa"/>
          </w:tcPr>
          <w:p w14:paraId="3688273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1 397,7</w:t>
            </w:r>
          </w:p>
        </w:tc>
      </w:tr>
      <w:tr w:rsidR="009458B5" w14:paraId="105A9EA3" w14:textId="77777777">
        <w:tc>
          <w:tcPr>
            <w:tcW w:w="8817" w:type="dxa"/>
          </w:tcPr>
          <w:p w14:paraId="1B827D7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деятельности государственных (муниципальных) органов в рамках непрограммных расходов</w:t>
            </w:r>
          </w:p>
        </w:tc>
        <w:tc>
          <w:tcPr>
            <w:tcW w:w="1417" w:type="dxa"/>
          </w:tcPr>
          <w:p w14:paraId="7814E6C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81.0.00.00000</w:t>
            </w:r>
          </w:p>
        </w:tc>
        <w:tc>
          <w:tcPr>
            <w:tcW w:w="709" w:type="dxa"/>
          </w:tcPr>
          <w:p w14:paraId="54E6F76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BADF56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BAD0342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762B85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11 131,3</w:t>
            </w:r>
          </w:p>
        </w:tc>
        <w:tc>
          <w:tcPr>
            <w:tcW w:w="958" w:type="dxa"/>
          </w:tcPr>
          <w:p w14:paraId="0146D8BF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11 261,9</w:t>
            </w:r>
          </w:p>
        </w:tc>
        <w:tc>
          <w:tcPr>
            <w:tcW w:w="957" w:type="dxa"/>
          </w:tcPr>
          <w:p w14:paraId="15F5C38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11 156,6</w:t>
            </w:r>
          </w:p>
        </w:tc>
      </w:tr>
      <w:tr w:rsidR="009458B5" w14:paraId="73D15DEC" w14:textId="77777777">
        <w:tc>
          <w:tcPr>
            <w:tcW w:w="8817" w:type="dxa"/>
          </w:tcPr>
          <w:p w14:paraId="7F847F9B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1417" w:type="dxa"/>
          </w:tcPr>
          <w:p w14:paraId="1920623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81.0.00.04000</w:t>
            </w:r>
          </w:p>
        </w:tc>
        <w:tc>
          <w:tcPr>
            <w:tcW w:w="709" w:type="dxa"/>
          </w:tcPr>
          <w:p w14:paraId="0A63E43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536F9D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91B30C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32B185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7 490,0</w:t>
            </w:r>
          </w:p>
        </w:tc>
        <w:tc>
          <w:tcPr>
            <w:tcW w:w="958" w:type="dxa"/>
          </w:tcPr>
          <w:p w14:paraId="67507C9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7 678,1</w:t>
            </w:r>
          </w:p>
        </w:tc>
        <w:tc>
          <w:tcPr>
            <w:tcW w:w="957" w:type="dxa"/>
          </w:tcPr>
          <w:p w14:paraId="15C9A52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7 522,8</w:t>
            </w:r>
          </w:p>
        </w:tc>
      </w:tr>
      <w:tr w:rsidR="009458B5" w14:paraId="49DC85D8" w14:textId="77777777">
        <w:tc>
          <w:tcPr>
            <w:tcW w:w="8817" w:type="dxa"/>
          </w:tcPr>
          <w:p w14:paraId="420D0CA3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деятельности аппаратов государственных (муниципальных) органов (Расходы на выплаты персоналу в целях обеспечения выполнения фун</w:t>
            </w:r>
            <w:r>
              <w:rPr>
                <w:sz w:val="19"/>
                <w:szCs w:val="19"/>
              </w:rPr>
              <w:t>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14:paraId="09AAA44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81.0.00.04000</w:t>
            </w:r>
          </w:p>
        </w:tc>
        <w:tc>
          <w:tcPr>
            <w:tcW w:w="709" w:type="dxa"/>
          </w:tcPr>
          <w:p w14:paraId="726C1FB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1.0.0</w:t>
            </w:r>
          </w:p>
        </w:tc>
        <w:tc>
          <w:tcPr>
            <w:tcW w:w="425" w:type="dxa"/>
          </w:tcPr>
          <w:p w14:paraId="3908871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17345E3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14:paraId="4F0E64E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6 162,0</w:t>
            </w:r>
          </w:p>
        </w:tc>
        <w:tc>
          <w:tcPr>
            <w:tcW w:w="958" w:type="dxa"/>
          </w:tcPr>
          <w:p w14:paraId="7641C95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6 332,1</w:t>
            </w:r>
          </w:p>
        </w:tc>
        <w:tc>
          <w:tcPr>
            <w:tcW w:w="957" w:type="dxa"/>
          </w:tcPr>
          <w:p w14:paraId="54D6A74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6 260,8</w:t>
            </w:r>
          </w:p>
        </w:tc>
      </w:tr>
      <w:tr w:rsidR="009458B5" w14:paraId="6F906513" w14:textId="77777777">
        <w:tc>
          <w:tcPr>
            <w:tcW w:w="8817" w:type="dxa"/>
          </w:tcPr>
          <w:p w14:paraId="2C077FA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Обеспечение деятельности аппаратов государственных (муниципальных) </w:t>
            </w:r>
            <w:r>
              <w:rPr>
                <w:sz w:val="19"/>
                <w:szCs w:val="19"/>
              </w:rPr>
              <w:t>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36B89E0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81.0.00.04000</w:t>
            </w:r>
          </w:p>
        </w:tc>
        <w:tc>
          <w:tcPr>
            <w:tcW w:w="709" w:type="dxa"/>
          </w:tcPr>
          <w:p w14:paraId="6394530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4C4137F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7D0DAA9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14:paraId="1056603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1 276,0</w:t>
            </w:r>
          </w:p>
        </w:tc>
        <w:tc>
          <w:tcPr>
            <w:tcW w:w="958" w:type="dxa"/>
          </w:tcPr>
          <w:p w14:paraId="5CB5CD1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1 294,0</w:t>
            </w:r>
          </w:p>
        </w:tc>
        <w:tc>
          <w:tcPr>
            <w:tcW w:w="957" w:type="dxa"/>
          </w:tcPr>
          <w:p w14:paraId="458A8EA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1 210,0</w:t>
            </w:r>
          </w:p>
        </w:tc>
      </w:tr>
      <w:tr w:rsidR="009458B5" w14:paraId="547CE5C8" w14:textId="77777777">
        <w:tc>
          <w:tcPr>
            <w:tcW w:w="8817" w:type="dxa"/>
          </w:tcPr>
          <w:p w14:paraId="11828F21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1417" w:type="dxa"/>
          </w:tcPr>
          <w:p w14:paraId="58B996F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81.0.00.04000</w:t>
            </w:r>
          </w:p>
        </w:tc>
        <w:tc>
          <w:tcPr>
            <w:tcW w:w="709" w:type="dxa"/>
          </w:tcPr>
          <w:p w14:paraId="62E1617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8.0.0</w:t>
            </w:r>
          </w:p>
        </w:tc>
        <w:tc>
          <w:tcPr>
            <w:tcW w:w="425" w:type="dxa"/>
          </w:tcPr>
          <w:p w14:paraId="7B65D77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0D08E9D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14:paraId="2A00D57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52,0</w:t>
            </w:r>
          </w:p>
        </w:tc>
        <w:tc>
          <w:tcPr>
            <w:tcW w:w="958" w:type="dxa"/>
          </w:tcPr>
          <w:p w14:paraId="7D0A450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52,0</w:t>
            </w:r>
          </w:p>
        </w:tc>
        <w:tc>
          <w:tcPr>
            <w:tcW w:w="957" w:type="dxa"/>
          </w:tcPr>
          <w:p w14:paraId="0E0798C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52,0</w:t>
            </w:r>
          </w:p>
        </w:tc>
      </w:tr>
      <w:tr w:rsidR="009458B5" w14:paraId="2B08531B" w14:textId="77777777">
        <w:tc>
          <w:tcPr>
            <w:tcW w:w="8817" w:type="dxa"/>
          </w:tcPr>
          <w:p w14:paraId="5687FB2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1417" w:type="dxa"/>
          </w:tcPr>
          <w:p w14:paraId="39BBDF2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81.0.00.04058</w:t>
            </w:r>
          </w:p>
        </w:tc>
        <w:tc>
          <w:tcPr>
            <w:tcW w:w="709" w:type="dxa"/>
          </w:tcPr>
          <w:p w14:paraId="776D24B9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126BE93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669E08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6D652D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</w:tc>
        <w:tc>
          <w:tcPr>
            <w:tcW w:w="958" w:type="dxa"/>
          </w:tcPr>
          <w:p w14:paraId="3734A865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7A2CFD8F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77DCCEFE" w14:textId="77777777">
        <w:tc>
          <w:tcPr>
            <w:tcW w:w="8817" w:type="dxa"/>
          </w:tcPr>
          <w:p w14:paraId="79690BE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Диспансеризация муниципальных служащих в рамках непрограммных расходов (Закупка товаров, работ и услуг для обеспечения</w:t>
            </w:r>
            <w:r>
              <w:rPr>
                <w:sz w:val="19"/>
                <w:szCs w:val="19"/>
              </w:rPr>
              <w:t xml:space="preserve"> государственных (муниципальных) нужд)</w:t>
            </w:r>
          </w:p>
        </w:tc>
        <w:tc>
          <w:tcPr>
            <w:tcW w:w="1417" w:type="dxa"/>
          </w:tcPr>
          <w:p w14:paraId="4DFA4F4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81.0.00.04058</w:t>
            </w:r>
          </w:p>
        </w:tc>
        <w:tc>
          <w:tcPr>
            <w:tcW w:w="709" w:type="dxa"/>
          </w:tcPr>
          <w:p w14:paraId="16BFE64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5AF308D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38A6028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14:paraId="53BBF59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</w:tc>
        <w:tc>
          <w:tcPr>
            <w:tcW w:w="958" w:type="dxa"/>
          </w:tcPr>
          <w:p w14:paraId="6CCAA2E9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34D8AFCB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1DCD0312" w14:textId="77777777">
        <w:tc>
          <w:tcPr>
            <w:tcW w:w="8817" w:type="dxa"/>
          </w:tcPr>
          <w:p w14:paraId="6CFDD4B7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Мероприятия по 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1417" w:type="dxa"/>
          </w:tcPr>
          <w:p w14:paraId="60D666C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81.0.00.04062</w:t>
            </w:r>
          </w:p>
        </w:tc>
        <w:tc>
          <w:tcPr>
            <w:tcW w:w="709" w:type="dxa"/>
          </w:tcPr>
          <w:p w14:paraId="1C324C6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0A97F94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190362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479FA1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  <w:tc>
          <w:tcPr>
            <w:tcW w:w="958" w:type="dxa"/>
          </w:tcPr>
          <w:p w14:paraId="367B22BC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2CF067D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</w:tr>
      <w:tr w:rsidR="009458B5" w14:paraId="55ECC1E6" w14:textId="77777777">
        <w:tc>
          <w:tcPr>
            <w:tcW w:w="8817" w:type="dxa"/>
          </w:tcPr>
          <w:p w14:paraId="5CFB7A17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Мероприятия по совершенствованию </w:t>
            </w:r>
            <w:r>
              <w:rPr>
                <w:sz w:val="19"/>
                <w:szCs w:val="19"/>
              </w:rPr>
              <w:t>системы подготовки, переподготовки, повышения квалификации муниципальных служащих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3687B92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81.0.00.04062</w:t>
            </w:r>
          </w:p>
        </w:tc>
        <w:tc>
          <w:tcPr>
            <w:tcW w:w="709" w:type="dxa"/>
          </w:tcPr>
          <w:p w14:paraId="0FD7874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5A6D94C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38F12B93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14:paraId="1721705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  <w:tc>
          <w:tcPr>
            <w:tcW w:w="958" w:type="dxa"/>
          </w:tcPr>
          <w:p w14:paraId="78E0379C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  <w:tc>
          <w:tcPr>
            <w:tcW w:w="957" w:type="dxa"/>
          </w:tcPr>
          <w:p w14:paraId="4CC252B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</w:tr>
      <w:tr w:rsidR="009458B5" w14:paraId="5B1E04F0" w14:textId="77777777">
        <w:tc>
          <w:tcPr>
            <w:tcW w:w="8817" w:type="dxa"/>
          </w:tcPr>
          <w:p w14:paraId="76D778F5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Освещение деятельности органов местного </w:t>
            </w:r>
            <w:r>
              <w:rPr>
                <w:sz w:val="19"/>
                <w:szCs w:val="19"/>
              </w:rPr>
              <w:t>самоуправления средствами массовой информации в рамках непрограммных расходов</w:t>
            </w:r>
          </w:p>
        </w:tc>
        <w:tc>
          <w:tcPr>
            <w:tcW w:w="1417" w:type="dxa"/>
          </w:tcPr>
          <w:p w14:paraId="4348382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81.0.00.04065</w:t>
            </w:r>
          </w:p>
        </w:tc>
        <w:tc>
          <w:tcPr>
            <w:tcW w:w="709" w:type="dxa"/>
          </w:tcPr>
          <w:p w14:paraId="449E1DD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00EB580A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F9D1B13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9247E8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  <w:tc>
          <w:tcPr>
            <w:tcW w:w="958" w:type="dxa"/>
          </w:tcPr>
          <w:p w14:paraId="781698B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15,0</w:t>
            </w:r>
          </w:p>
        </w:tc>
        <w:tc>
          <w:tcPr>
            <w:tcW w:w="957" w:type="dxa"/>
          </w:tcPr>
          <w:p w14:paraId="15EDB3F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15,0</w:t>
            </w:r>
          </w:p>
        </w:tc>
      </w:tr>
      <w:tr w:rsidR="009458B5" w14:paraId="301CAD58" w14:textId="77777777">
        <w:tc>
          <w:tcPr>
            <w:tcW w:w="8817" w:type="dxa"/>
          </w:tcPr>
          <w:p w14:paraId="29B04ED8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</w:t>
            </w:r>
            <w:r>
              <w:rPr>
                <w:sz w:val="19"/>
                <w:szCs w:val="19"/>
              </w:rPr>
              <w:t>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6BCD7E4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81.0.00.04065</w:t>
            </w:r>
          </w:p>
        </w:tc>
        <w:tc>
          <w:tcPr>
            <w:tcW w:w="709" w:type="dxa"/>
          </w:tcPr>
          <w:p w14:paraId="45721A0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455E174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45B0AFC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850" w:type="dxa"/>
          </w:tcPr>
          <w:p w14:paraId="26533D3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  <w:tc>
          <w:tcPr>
            <w:tcW w:w="958" w:type="dxa"/>
          </w:tcPr>
          <w:p w14:paraId="6260CA2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15,0</w:t>
            </w:r>
          </w:p>
        </w:tc>
        <w:tc>
          <w:tcPr>
            <w:tcW w:w="957" w:type="dxa"/>
          </w:tcPr>
          <w:p w14:paraId="36387CE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15,0</w:t>
            </w:r>
          </w:p>
        </w:tc>
      </w:tr>
      <w:tr w:rsidR="009458B5" w14:paraId="04A30621" w14:textId="77777777">
        <w:tc>
          <w:tcPr>
            <w:tcW w:w="8817" w:type="dxa"/>
          </w:tcPr>
          <w:p w14:paraId="5732D35F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Обеспечение деятельности главы местной администрации</w:t>
            </w:r>
          </w:p>
        </w:tc>
        <w:tc>
          <w:tcPr>
            <w:tcW w:w="1417" w:type="dxa"/>
          </w:tcPr>
          <w:p w14:paraId="53E3CB83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81.0.00.08000</w:t>
            </w:r>
          </w:p>
        </w:tc>
        <w:tc>
          <w:tcPr>
            <w:tcW w:w="709" w:type="dxa"/>
          </w:tcPr>
          <w:p w14:paraId="65033EE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891D7D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E1374A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B701BE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1 630,1</w:t>
            </w:r>
          </w:p>
        </w:tc>
        <w:tc>
          <w:tcPr>
            <w:tcW w:w="958" w:type="dxa"/>
          </w:tcPr>
          <w:p w14:paraId="46EBBEA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1 692,6</w:t>
            </w:r>
          </w:p>
        </w:tc>
        <w:tc>
          <w:tcPr>
            <w:tcW w:w="957" w:type="dxa"/>
          </w:tcPr>
          <w:p w14:paraId="5CFD834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1 692,6</w:t>
            </w:r>
          </w:p>
        </w:tc>
      </w:tr>
      <w:tr w:rsidR="009458B5" w14:paraId="1033E807" w14:textId="77777777">
        <w:tc>
          <w:tcPr>
            <w:tcW w:w="8817" w:type="dxa"/>
          </w:tcPr>
          <w:p w14:paraId="7D2EDBB4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Обеспечение деятельности главы местной администрации </w:t>
            </w:r>
            <w:r>
              <w:rPr>
                <w:sz w:val="19"/>
                <w:szCs w:val="19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14:paraId="09AF7FA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81.0.00.08000</w:t>
            </w:r>
          </w:p>
        </w:tc>
        <w:tc>
          <w:tcPr>
            <w:tcW w:w="709" w:type="dxa"/>
          </w:tcPr>
          <w:p w14:paraId="2CC1F04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1.0.0</w:t>
            </w:r>
          </w:p>
        </w:tc>
        <w:tc>
          <w:tcPr>
            <w:tcW w:w="425" w:type="dxa"/>
          </w:tcPr>
          <w:p w14:paraId="272BCB3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56205E7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14:paraId="32D3DDE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1 630,1</w:t>
            </w:r>
          </w:p>
        </w:tc>
        <w:tc>
          <w:tcPr>
            <w:tcW w:w="958" w:type="dxa"/>
          </w:tcPr>
          <w:p w14:paraId="04F3EFD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1 692,6</w:t>
            </w:r>
          </w:p>
        </w:tc>
        <w:tc>
          <w:tcPr>
            <w:tcW w:w="957" w:type="dxa"/>
          </w:tcPr>
          <w:p w14:paraId="1D458CB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1 692,6</w:t>
            </w:r>
          </w:p>
        </w:tc>
      </w:tr>
      <w:tr w:rsidR="009458B5" w14:paraId="119F3438" w14:textId="77777777">
        <w:tc>
          <w:tcPr>
            <w:tcW w:w="8817" w:type="dxa"/>
          </w:tcPr>
          <w:p w14:paraId="32591A14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электро-, тепло-, газоснабжения населения, снабжение населения топливом в пределах полномочий, устано</w:t>
            </w:r>
            <w:r>
              <w:rPr>
                <w:sz w:val="19"/>
                <w:szCs w:val="19"/>
              </w:rPr>
              <w:t>вленных законодательством РФ</w:t>
            </w:r>
          </w:p>
        </w:tc>
        <w:tc>
          <w:tcPr>
            <w:tcW w:w="1417" w:type="dxa"/>
          </w:tcPr>
          <w:p w14:paraId="1F4A3A53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81.0.00.40700</w:t>
            </w:r>
          </w:p>
        </w:tc>
        <w:tc>
          <w:tcPr>
            <w:tcW w:w="709" w:type="dxa"/>
          </w:tcPr>
          <w:p w14:paraId="7DAC3972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324CC9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5C89DC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C59E9F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497,9</w:t>
            </w:r>
          </w:p>
        </w:tc>
        <w:tc>
          <w:tcPr>
            <w:tcW w:w="958" w:type="dxa"/>
          </w:tcPr>
          <w:p w14:paraId="60712FD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497,9</w:t>
            </w:r>
          </w:p>
        </w:tc>
        <w:tc>
          <w:tcPr>
            <w:tcW w:w="957" w:type="dxa"/>
          </w:tcPr>
          <w:p w14:paraId="71457B7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497,9</w:t>
            </w:r>
          </w:p>
        </w:tc>
      </w:tr>
      <w:tr w:rsidR="009458B5" w14:paraId="56C89FFC" w14:textId="77777777">
        <w:tc>
          <w:tcPr>
            <w:tcW w:w="8817" w:type="dxa"/>
          </w:tcPr>
          <w:p w14:paraId="23A2F8A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Межбюджетные трансферты из бюджетов поселений бюджету муниципального района в соответствии с заключёнными соглашениями на организацию в границах поселения электро-, тепло-, газоснабжения </w:t>
            </w:r>
            <w:r>
              <w:rPr>
                <w:sz w:val="19"/>
                <w:szCs w:val="19"/>
              </w:rPr>
              <w:t>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1417" w:type="dxa"/>
          </w:tcPr>
          <w:p w14:paraId="3E2ABE6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81.0.00.40700</w:t>
            </w:r>
          </w:p>
        </w:tc>
        <w:tc>
          <w:tcPr>
            <w:tcW w:w="709" w:type="dxa"/>
          </w:tcPr>
          <w:p w14:paraId="08D6EF5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5.0.0</w:t>
            </w:r>
          </w:p>
        </w:tc>
        <w:tc>
          <w:tcPr>
            <w:tcW w:w="425" w:type="dxa"/>
          </w:tcPr>
          <w:p w14:paraId="38A90E3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48920DA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14:paraId="2622545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497,9</w:t>
            </w:r>
          </w:p>
        </w:tc>
        <w:tc>
          <w:tcPr>
            <w:tcW w:w="958" w:type="dxa"/>
          </w:tcPr>
          <w:p w14:paraId="0E0AB94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497,9</w:t>
            </w:r>
          </w:p>
        </w:tc>
        <w:tc>
          <w:tcPr>
            <w:tcW w:w="957" w:type="dxa"/>
          </w:tcPr>
          <w:p w14:paraId="4C7244D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497,9</w:t>
            </w:r>
          </w:p>
        </w:tc>
      </w:tr>
      <w:tr w:rsidR="009458B5" w14:paraId="2095FB49" w14:textId="77777777">
        <w:tc>
          <w:tcPr>
            <w:tcW w:w="8817" w:type="dxa"/>
          </w:tcPr>
          <w:p w14:paraId="69AE6E3F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Межбюджетные трансферты из бюджетов поселений бюджету муниципального района в соответст</w:t>
            </w:r>
            <w:r>
              <w:rPr>
                <w:sz w:val="19"/>
                <w:szCs w:val="19"/>
              </w:rPr>
              <w:t>вии с заключёнными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417" w:type="dxa"/>
          </w:tcPr>
          <w:p w14:paraId="63C84FB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81.0.00.40710</w:t>
            </w:r>
          </w:p>
        </w:tc>
        <w:tc>
          <w:tcPr>
            <w:tcW w:w="709" w:type="dxa"/>
          </w:tcPr>
          <w:p w14:paraId="16A6D761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9A16B0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09477C9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AC43E5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141,4</w:t>
            </w:r>
          </w:p>
        </w:tc>
        <w:tc>
          <w:tcPr>
            <w:tcW w:w="958" w:type="dxa"/>
          </w:tcPr>
          <w:p w14:paraId="1598BE7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141,4</w:t>
            </w:r>
          </w:p>
        </w:tc>
        <w:tc>
          <w:tcPr>
            <w:tcW w:w="957" w:type="dxa"/>
          </w:tcPr>
          <w:p w14:paraId="1FD0994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141,4</w:t>
            </w:r>
          </w:p>
        </w:tc>
      </w:tr>
      <w:tr w:rsidR="009458B5" w14:paraId="50EC6805" w14:textId="77777777">
        <w:tc>
          <w:tcPr>
            <w:tcW w:w="8817" w:type="dxa"/>
          </w:tcPr>
          <w:p w14:paraId="34D5F0F8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Межбюджетные трансферты из бюджетов поселений </w:t>
            </w:r>
            <w:r>
              <w:rPr>
                <w:sz w:val="19"/>
                <w:szCs w:val="19"/>
              </w:rPr>
              <w:t>бюджету муниципального района в соответствии с заключёнными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предпринимательства (Межбюджетные трансферты)</w:t>
            </w:r>
          </w:p>
        </w:tc>
        <w:tc>
          <w:tcPr>
            <w:tcW w:w="1417" w:type="dxa"/>
          </w:tcPr>
          <w:p w14:paraId="0E8A1E9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81.0.00.40710</w:t>
            </w:r>
          </w:p>
        </w:tc>
        <w:tc>
          <w:tcPr>
            <w:tcW w:w="709" w:type="dxa"/>
          </w:tcPr>
          <w:p w14:paraId="63C3EE5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5.0.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425" w:type="dxa"/>
          </w:tcPr>
          <w:p w14:paraId="6E9BE3A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6D7AAD7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14:paraId="165E19B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141,4</w:t>
            </w:r>
          </w:p>
        </w:tc>
        <w:tc>
          <w:tcPr>
            <w:tcW w:w="958" w:type="dxa"/>
          </w:tcPr>
          <w:p w14:paraId="330DF0E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141,4</w:t>
            </w:r>
          </w:p>
        </w:tc>
        <w:tc>
          <w:tcPr>
            <w:tcW w:w="957" w:type="dxa"/>
          </w:tcPr>
          <w:p w14:paraId="38DEA85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141,4</w:t>
            </w:r>
          </w:p>
        </w:tc>
      </w:tr>
      <w:tr w:rsidR="009458B5" w14:paraId="430DC136" w14:textId="77777777">
        <w:tc>
          <w:tcPr>
            <w:tcW w:w="8817" w:type="dxa"/>
          </w:tcPr>
          <w:p w14:paraId="185F68E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Межбюджетные трансферты из бюджетов поселений бюджету муниципального района в соответствии с заключёнными соглашениями по формированию, исполнению и контролю за исполнением бюджетов поселений в рамках непрограммных расходов орган</w:t>
            </w:r>
            <w:r>
              <w:rPr>
                <w:sz w:val="19"/>
                <w:szCs w:val="19"/>
              </w:rPr>
              <w:t>ов исполнительной власти</w:t>
            </w:r>
          </w:p>
        </w:tc>
        <w:tc>
          <w:tcPr>
            <w:tcW w:w="1417" w:type="dxa"/>
          </w:tcPr>
          <w:p w14:paraId="1F490F29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81.0.00.40720</w:t>
            </w:r>
          </w:p>
        </w:tc>
        <w:tc>
          <w:tcPr>
            <w:tcW w:w="709" w:type="dxa"/>
          </w:tcPr>
          <w:p w14:paraId="50D7612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71B7C78C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26F3BA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050177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386,0</w:t>
            </w:r>
          </w:p>
        </w:tc>
        <w:tc>
          <w:tcPr>
            <w:tcW w:w="958" w:type="dxa"/>
          </w:tcPr>
          <w:p w14:paraId="4BA0E0A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386,0</w:t>
            </w:r>
          </w:p>
        </w:tc>
        <w:tc>
          <w:tcPr>
            <w:tcW w:w="957" w:type="dxa"/>
          </w:tcPr>
          <w:p w14:paraId="75D68DE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386,0</w:t>
            </w:r>
          </w:p>
        </w:tc>
      </w:tr>
      <w:tr w:rsidR="009458B5" w14:paraId="34874F64" w14:textId="77777777">
        <w:tc>
          <w:tcPr>
            <w:tcW w:w="8817" w:type="dxa"/>
          </w:tcPr>
          <w:p w14:paraId="01BA11C2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Межбюджетные трансферты из бюджетов поселений бюджету муниципального района в соответствии с заключёнными соглашениями по формированию, исполнению и контролю за исполнением бюджетов поселений в </w:t>
            </w:r>
            <w:r>
              <w:rPr>
                <w:sz w:val="19"/>
                <w:szCs w:val="19"/>
              </w:rPr>
              <w:t>рамках непрограммных расходов органов исполнительной власти (Межбюджетные трансферты)</w:t>
            </w:r>
          </w:p>
        </w:tc>
        <w:tc>
          <w:tcPr>
            <w:tcW w:w="1417" w:type="dxa"/>
          </w:tcPr>
          <w:p w14:paraId="5A47EA7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81.0.00.40720</w:t>
            </w:r>
          </w:p>
        </w:tc>
        <w:tc>
          <w:tcPr>
            <w:tcW w:w="709" w:type="dxa"/>
          </w:tcPr>
          <w:p w14:paraId="13FB7AE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5.0.0</w:t>
            </w:r>
          </w:p>
        </w:tc>
        <w:tc>
          <w:tcPr>
            <w:tcW w:w="425" w:type="dxa"/>
          </w:tcPr>
          <w:p w14:paraId="31A7CBD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0D42ABC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</w:tcPr>
          <w:p w14:paraId="51C3BFA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386,0</w:t>
            </w:r>
          </w:p>
        </w:tc>
        <w:tc>
          <w:tcPr>
            <w:tcW w:w="958" w:type="dxa"/>
          </w:tcPr>
          <w:p w14:paraId="5D9BB6B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386,0</w:t>
            </w:r>
          </w:p>
        </w:tc>
        <w:tc>
          <w:tcPr>
            <w:tcW w:w="957" w:type="dxa"/>
          </w:tcPr>
          <w:p w14:paraId="39BD76E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386,0</w:t>
            </w:r>
          </w:p>
        </w:tc>
      </w:tr>
      <w:tr w:rsidR="009458B5" w14:paraId="79F98024" w14:textId="77777777">
        <w:tc>
          <w:tcPr>
            <w:tcW w:w="8817" w:type="dxa"/>
          </w:tcPr>
          <w:p w14:paraId="45FD7024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Межбюджетные трансферты из бюджетов поселений бюджету муниципального района в соответствии с заключёнными соглашениями на </w:t>
            </w:r>
            <w:r>
              <w:rPr>
                <w:sz w:val="19"/>
                <w:szCs w:val="19"/>
              </w:rPr>
              <w:t>организацию ритуальных услуг в части создания специализированной службы</w:t>
            </w:r>
          </w:p>
        </w:tc>
        <w:tc>
          <w:tcPr>
            <w:tcW w:w="1417" w:type="dxa"/>
          </w:tcPr>
          <w:p w14:paraId="26C3F37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81.0.00.40730</w:t>
            </w:r>
          </w:p>
        </w:tc>
        <w:tc>
          <w:tcPr>
            <w:tcW w:w="709" w:type="dxa"/>
          </w:tcPr>
          <w:p w14:paraId="4660D727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0C2ADDB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3889A8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A9E3B1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119,8</w:t>
            </w:r>
          </w:p>
        </w:tc>
        <w:tc>
          <w:tcPr>
            <w:tcW w:w="958" w:type="dxa"/>
          </w:tcPr>
          <w:p w14:paraId="734CA9D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119,8</w:t>
            </w:r>
          </w:p>
        </w:tc>
        <w:tc>
          <w:tcPr>
            <w:tcW w:w="957" w:type="dxa"/>
          </w:tcPr>
          <w:p w14:paraId="5F1D169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119,8</w:t>
            </w:r>
          </w:p>
        </w:tc>
      </w:tr>
      <w:tr w:rsidR="009458B5" w14:paraId="388313DF" w14:textId="77777777">
        <w:tc>
          <w:tcPr>
            <w:tcW w:w="8817" w:type="dxa"/>
          </w:tcPr>
          <w:p w14:paraId="73B5CFA0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Межбюджетные трансферты из бюджетов поселений бюджету муниципального района в соответствии с заключёнными соглашениями на организацию ритуальных усл</w:t>
            </w:r>
            <w:r>
              <w:rPr>
                <w:sz w:val="19"/>
                <w:szCs w:val="19"/>
              </w:rPr>
              <w:t>уг в части создания специализированной службы (Межбюджетные трансферты)</w:t>
            </w:r>
          </w:p>
        </w:tc>
        <w:tc>
          <w:tcPr>
            <w:tcW w:w="1417" w:type="dxa"/>
          </w:tcPr>
          <w:p w14:paraId="20EB125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81.0.00.40730</w:t>
            </w:r>
          </w:p>
        </w:tc>
        <w:tc>
          <w:tcPr>
            <w:tcW w:w="709" w:type="dxa"/>
          </w:tcPr>
          <w:p w14:paraId="752BEFD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5.0.0</w:t>
            </w:r>
          </w:p>
        </w:tc>
        <w:tc>
          <w:tcPr>
            <w:tcW w:w="425" w:type="dxa"/>
          </w:tcPr>
          <w:p w14:paraId="319C1F0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</w:tcPr>
          <w:p w14:paraId="4D605F49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850" w:type="dxa"/>
          </w:tcPr>
          <w:p w14:paraId="05344F6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119,8</w:t>
            </w:r>
          </w:p>
        </w:tc>
        <w:tc>
          <w:tcPr>
            <w:tcW w:w="958" w:type="dxa"/>
          </w:tcPr>
          <w:p w14:paraId="42D6309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119,8</w:t>
            </w:r>
          </w:p>
        </w:tc>
        <w:tc>
          <w:tcPr>
            <w:tcW w:w="957" w:type="dxa"/>
          </w:tcPr>
          <w:p w14:paraId="2E13612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119,8</w:t>
            </w:r>
          </w:p>
        </w:tc>
      </w:tr>
      <w:tr w:rsidR="009458B5" w14:paraId="553F9C72" w14:textId="77777777">
        <w:tc>
          <w:tcPr>
            <w:tcW w:w="8817" w:type="dxa"/>
          </w:tcPr>
          <w:p w14:paraId="179E31C6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Межбюджетные трансферты из бюджетов поселений бюджету муниципального района в соответствии с заключёнными соглашениями на осуществление </w:t>
            </w:r>
            <w:r>
              <w:rPr>
                <w:sz w:val="19"/>
                <w:szCs w:val="19"/>
              </w:rPr>
              <w:t>контрольных функций советов депутатов в рамках непрограммных расходов органов законодательной власти</w:t>
            </w:r>
          </w:p>
        </w:tc>
        <w:tc>
          <w:tcPr>
            <w:tcW w:w="1417" w:type="dxa"/>
          </w:tcPr>
          <w:p w14:paraId="2AE831A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81.0.00.40740</w:t>
            </w:r>
          </w:p>
        </w:tc>
        <w:tc>
          <w:tcPr>
            <w:tcW w:w="709" w:type="dxa"/>
          </w:tcPr>
          <w:p w14:paraId="28C59A67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FC126E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FFD47D3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2B94B6F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185,6</w:t>
            </w:r>
          </w:p>
        </w:tc>
        <w:tc>
          <w:tcPr>
            <w:tcW w:w="958" w:type="dxa"/>
          </w:tcPr>
          <w:p w14:paraId="798FBCCF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185,6</w:t>
            </w:r>
          </w:p>
        </w:tc>
        <w:tc>
          <w:tcPr>
            <w:tcW w:w="957" w:type="dxa"/>
          </w:tcPr>
          <w:p w14:paraId="1A4B491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185,6</w:t>
            </w:r>
          </w:p>
        </w:tc>
      </w:tr>
      <w:tr w:rsidR="009458B5" w14:paraId="08F7454C" w14:textId="77777777">
        <w:tc>
          <w:tcPr>
            <w:tcW w:w="8817" w:type="dxa"/>
          </w:tcPr>
          <w:p w14:paraId="046197E3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Межбюджетные трансферты из бюджетов поселений бюджету муниципального района в соответствии с заключёнными соглашениями </w:t>
            </w:r>
            <w:r>
              <w:rPr>
                <w:sz w:val="19"/>
                <w:szCs w:val="19"/>
              </w:rPr>
              <w:t>на осуществление контрольных функций советов депутатов в рамках непрограммных расходов органов законодательной власти (Межбюджетные трансферты)</w:t>
            </w:r>
          </w:p>
        </w:tc>
        <w:tc>
          <w:tcPr>
            <w:tcW w:w="1417" w:type="dxa"/>
          </w:tcPr>
          <w:p w14:paraId="2F0C841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81.0.00.40740</w:t>
            </w:r>
          </w:p>
        </w:tc>
        <w:tc>
          <w:tcPr>
            <w:tcW w:w="709" w:type="dxa"/>
          </w:tcPr>
          <w:p w14:paraId="0E34D2D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5.0.0</w:t>
            </w:r>
          </w:p>
        </w:tc>
        <w:tc>
          <w:tcPr>
            <w:tcW w:w="425" w:type="dxa"/>
          </w:tcPr>
          <w:p w14:paraId="1B88F2BF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6FD55A2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</w:t>
            </w:r>
          </w:p>
        </w:tc>
        <w:tc>
          <w:tcPr>
            <w:tcW w:w="850" w:type="dxa"/>
          </w:tcPr>
          <w:p w14:paraId="66F0A96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185,6</w:t>
            </w:r>
          </w:p>
        </w:tc>
        <w:tc>
          <w:tcPr>
            <w:tcW w:w="958" w:type="dxa"/>
          </w:tcPr>
          <w:p w14:paraId="399F3AB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185,6</w:t>
            </w:r>
          </w:p>
        </w:tc>
        <w:tc>
          <w:tcPr>
            <w:tcW w:w="957" w:type="dxa"/>
          </w:tcPr>
          <w:p w14:paraId="2C9C731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185,6</w:t>
            </w:r>
          </w:p>
        </w:tc>
      </w:tr>
      <w:tr w:rsidR="009458B5" w14:paraId="382AE38E" w14:textId="77777777">
        <w:tc>
          <w:tcPr>
            <w:tcW w:w="8817" w:type="dxa"/>
          </w:tcPr>
          <w:p w14:paraId="112A1A3A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Межбюджетные трансферты из бюджетов поселений бюджету </w:t>
            </w:r>
            <w:r>
              <w:rPr>
                <w:sz w:val="19"/>
                <w:szCs w:val="19"/>
              </w:rPr>
              <w:t>муниципального района в соответствии с заключёнными соглашениями по установлению, изменению и отмене местных налогов и сборов поселения</w:t>
            </w:r>
          </w:p>
        </w:tc>
        <w:tc>
          <w:tcPr>
            <w:tcW w:w="1417" w:type="dxa"/>
          </w:tcPr>
          <w:p w14:paraId="173CDD9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81.0.00.40750</w:t>
            </w:r>
          </w:p>
        </w:tc>
        <w:tc>
          <w:tcPr>
            <w:tcW w:w="709" w:type="dxa"/>
          </w:tcPr>
          <w:p w14:paraId="150DBE61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B4D3E8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D643F64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9E0DFA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159,3</w:t>
            </w:r>
          </w:p>
        </w:tc>
        <w:tc>
          <w:tcPr>
            <w:tcW w:w="958" w:type="dxa"/>
          </w:tcPr>
          <w:p w14:paraId="02F1F5E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159,3</w:t>
            </w:r>
          </w:p>
        </w:tc>
        <w:tc>
          <w:tcPr>
            <w:tcW w:w="957" w:type="dxa"/>
          </w:tcPr>
          <w:p w14:paraId="17732A4F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159,3</w:t>
            </w:r>
          </w:p>
        </w:tc>
      </w:tr>
      <w:tr w:rsidR="009458B5" w14:paraId="5C3686E9" w14:textId="77777777">
        <w:tc>
          <w:tcPr>
            <w:tcW w:w="8817" w:type="dxa"/>
          </w:tcPr>
          <w:p w14:paraId="60689AAC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Межбюджетные трансферты из бюджетов поселений бюджету муниципального района в </w:t>
            </w:r>
            <w:r>
              <w:rPr>
                <w:sz w:val="19"/>
                <w:szCs w:val="19"/>
              </w:rPr>
              <w:t>соответствии с заключёнными соглашениями по установлению, изменению и отмене местных налогов и сборов поселения (Межбюджетные трансферты)</w:t>
            </w:r>
          </w:p>
        </w:tc>
        <w:tc>
          <w:tcPr>
            <w:tcW w:w="1417" w:type="dxa"/>
          </w:tcPr>
          <w:p w14:paraId="28029B64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81.0.00.40750</w:t>
            </w:r>
          </w:p>
        </w:tc>
        <w:tc>
          <w:tcPr>
            <w:tcW w:w="709" w:type="dxa"/>
          </w:tcPr>
          <w:p w14:paraId="07101C2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5.0.0</w:t>
            </w:r>
          </w:p>
        </w:tc>
        <w:tc>
          <w:tcPr>
            <w:tcW w:w="425" w:type="dxa"/>
          </w:tcPr>
          <w:p w14:paraId="1015C3D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2E05D7C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14:paraId="3132F51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159,3</w:t>
            </w:r>
          </w:p>
        </w:tc>
        <w:tc>
          <w:tcPr>
            <w:tcW w:w="958" w:type="dxa"/>
          </w:tcPr>
          <w:p w14:paraId="0AF1FF8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159,3</w:t>
            </w:r>
          </w:p>
        </w:tc>
        <w:tc>
          <w:tcPr>
            <w:tcW w:w="957" w:type="dxa"/>
          </w:tcPr>
          <w:p w14:paraId="00E4950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159,3</w:t>
            </w:r>
          </w:p>
        </w:tc>
      </w:tr>
      <w:tr w:rsidR="009458B5" w14:paraId="49D5E8DA" w14:textId="77777777">
        <w:tc>
          <w:tcPr>
            <w:tcW w:w="8817" w:type="dxa"/>
          </w:tcPr>
          <w:p w14:paraId="32E2702A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Межбюджетные трансферты из бюджетов поселений бюджету муниципального райо</w:t>
            </w:r>
            <w:r>
              <w:rPr>
                <w:sz w:val="19"/>
                <w:szCs w:val="19"/>
              </w:rPr>
              <w:t>на в соответствии с заключёнными соглашениями в части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1417" w:type="dxa"/>
          </w:tcPr>
          <w:p w14:paraId="33F5C03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81.0.00.40760</w:t>
            </w:r>
          </w:p>
        </w:tc>
        <w:tc>
          <w:tcPr>
            <w:tcW w:w="709" w:type="dxa"/>
          </w:tcPr>
          <w:p w14:paraId="75DAF5D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C15EB01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FE584AB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31F5EF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382,7</w:t>
            </w:r>
          </w:p>
        </w:tc>
        <w:tc>
          <w:tcPr>
            <w:tcW w:w="958" w:type="dxa"/>
          </w:tcPr>
          <w:p w14:paraId="258B61E8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382,7</w:t>
            </w:r>
          </w:p>
        </w:tc>
        <w:tc>
          <w:tcPr>
            <w:tcW w:w="957" w:type="dxa"/>
          </w:tcPr>
          <w:p w14:paraId="6F37C6E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382,7</w:t>
            </w:r>
          </w:p>
        </w:tc>
      </w:tr>
      <w:tr w:rsidR="009458B5" w14:paraId="6ACAB7E4" w14:textId="77777777">
        <w:tc>
          <w:tcPr>
            <w:tcW w:w="8817" w:type="dxa"/>
          </w:tcPr>
          <w:p w14:paraId="2E52CCBC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Межбюджетные трансферты из бюджетов поселений бюджету </w:t>
            </w:r>
            <w:r>
              <w:rPr>
                <w:sz w:val="19"/>
                <w:szCs w:val="19"/>
              </w:rPr>
              <w:t>муниципального района в соответствии с заключёнными соглашениями в части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1417" w:type="dxa"/>
          </w:tcPr>
          <w:p w14:paraId="3985247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81.0.00.40760</w:t>
            </w:r>
          </w:p>
        </w:tc>
        <w:tc>
          <w:tcPr>
            <w:tcW w:w="709" w:type="dxa"/>
          </w:tcPr>
          <w:p w14:paraId="43D4866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5.0.0</w:t>
            </w:r>
          </w:p>
        </w:tc>
        <w:tc>
          <w:tcPr>
            <w:tcW w:w="425" w:type="dxa"/>
          </w:tcPr>
          <w:p w14:paraId="4B3403F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2588F49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850" w:type="dxa"/>
          </w:tcPr>
          <w:p w14:paraId="121B56B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382,7</w:t>
            </w:r>
          </w:p>
        </w:tc>
        <w:tc>
          <w:tcPr>
            <w:tcW w:w="958" w:type="dxa"/>
          </w:tcPr>
          <w:p w14:paraId="3DDA5D8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382,7</w:t>
            </w:r>
          </w:p>
        </w:tc>
        <w:tc>
          <w:tcPr>
            <w:tcW w:w="957" w:type="dxa"/>
          </w:tcPr>
          <w:p w14:paraId="7D42127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382,7</w:t>
            </w:r>
          </w:p>
        </w:tc>
      </w:tr>
      <w:tr w:rsidR="009458B5" w14:paraId="22CE31BC" w14:textId="77777777">
        <w:tc>
          <w:tcPr>
            <w:tcW w:w="8817" w:type="dxa"/>
          </w:tcPr>
          <w:p w14:paraId="7DFD983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Осуществлен</w:t>
            </w:r>
            <w:r>
              <w:rPr>
                <w:sz w:val="19"/>
                <w:szCs w:val="19"/>
              </w:rPr>
              <w:t>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1417" w:type="dxa"/>
          </w:tcPr>
          <w:p w14:paraId="04C66A74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81.0.00.71340</w:t>
            </w:r>
          </w:p>
        </w:tc>
        <w:tc>
          <w:tcPr>
            <w:tcW w:w="709" w:type="dxa"/>
          </w:tcPr>
          <w:p w14:paraId="4AEE953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DDF5E3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D2E016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28F99B3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</w:t>
            </w:r>
          </w:p>
        </w:tc>
        <w:tc>
          <w:tcPr>
            <w:tcW w:w="958" w:type="dxa"/>
          </w:tcPr>
          <w:p w14:paraId="0AC3BCE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</w:t>
            </w:r>
          </w:p>
        </w:tc>
        <w:tc>
          <w:tcPr>
            <w:tcW w:w="957" w:type="dxa"/>
          </w:tcPr>
          <w:p w14:paraId="1231FD4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</w:t>
            </w:r>
          </w:p>
        </w:tc>
      </w:tr>
      <w:tr w:rsidR="009458B5" w14:paraId="4A22BA23" w14:textId="77777777">
        <w:tc>
          <w:tcPr>
            <w:tcW w:w="8817" w:type="dxa"/>
          </w:tcPr>
          <w:p w14:paraId="5B56C1D3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Осуществление отдельных государственных полномочий Ленинградской области в сфере </w:t>
            </w:r>
            <w:r>
              <w:rPr>
                <w:sz w:val="19"/>
                <w:szCs w:val="19"/>
              </w:rPr>
              <w:t>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2A56B543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81.0.00.71340</w:t>
            </w:r>
          </w:p>
        </w:tc>
        <w:tc>
          <w:tcPr>
            <w:tcW w:w="709" w:type="dxa"/>
          </w:tcPr>
          <w:p w14:paraId="5B749D9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23CF547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425" w:type="dxa"/>
          </w:tcPr>
          <w:p w14:paraId="63E76D0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850" w:type="dxa"/>
          </w:tcPr>
          <w:p w14:paraId="404EC10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</w:t>
            </w:r>
          </w:p>
        </w:tc>
        <w:tc>
          <w:tcPr>
            <w:tcW w:w="958" w:type="dxa"/>
          </w:tcPr>
          <w:p w14:paraId="284FB2F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</w:t>
            </w:r>
          </w:p>
        </w:tc>
        <w:tc>
          <w:tcPr>
            <w:tcW w:w="957" w:type="dxa"/>
          </w:tcPr>
          <w:p w14:paraId="1492430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3,5</w:t>
            </w:r>
          </w:p>
        </w:tc>
      </w:tr>
      <w:tr w:rsidR="009458B5" w14:paraId="6C8B6115" w14:textId="77777777">
        <w:tc>
          <w:tcPr>
            <w:tcW w:w="8817" w:type="dxa"/>
          </w:tcPr>
          <w:p w14:paraId="314BB2F2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Реализация муниципальных функций, связанных с муниципальным </w:t>
            </w:r>
            <w:r>
              <w:rPr>
                <w:sz w:val="19"/>
                <w:szCs w:val="19"/>
              </w:rPr>
              <w:t>управлением в рамках непрограммных расходов</w:t>
            </w:r>
          </w:p>
        </w:tc>
        <w:tc>
          <w:tcPr>
            <w:tcW w:w="1417" w:type="dxa"/>
          </w:tcPr>
          <w:p w14:paraId="401CCCC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82.0.00.00000</w:t>
            </w:r>
          </w:p>
        </w:tc>
        <w:tc>
          <w:tcPr>
            <w:tcW w:w="709" w:type="dxa"/>
          </w:tcPr>
          <w:p w14:paraId="2BE8A01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653971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FD7E7F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8EA67F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997,5</w:t>
            </w:r>
          </w:p>
        </w:tc>
        <w:tc>
          <w:tcPr>
            <w:tcW w:w="958" w:type="dxa"/>
          </w:tcPr>
          <w:p w14:paraId="13A4216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957,5</w:t>
            </w:r>
          </w:p>
        </w:tc>
        <w:tc>
          <w:tcPr>
            <w:tcW w:w="957" w:type="dxa"/>
          </w:tcPr>
          <w:p w14:paraId="1AA2A47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777,5</w:t>
            </w:r>
          </w:p>
        </w:tc>
      </w:tr>
      <w:tr w:rsidR="009458B5" w14:paraId="4857E437" w14:textId="77777777">
        <w:tc>
          <w:tcPr>
            <w:tcW w:w="8817" w:type="dxa"/>
          </w:tcPr>
          <w:p w14:paraId="3A186142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1417" w:type="dxa"/>
          </w:tcPr>
          <w:p w14:paraId="5457F9E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82.0.00.03570</w:t>
            </w:r>
          </w:p>
        </w:tc>
        <w:tc>
          <w:tcPr>
            <w:tcW w:w="709" w:type="dxa"/>
          </w:tcPr>
          <w:p w14:paraId="4E1B772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0EB6D149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687A74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D2811E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60,0</w:t>
            </w:r>
          </w:p>
        </w:tc>
        <w:tc>
          <w:tcPr>
            <w:tcW w:w="958" w:type="dxa"/>
          </w:tcPr>
          <w:p w14:paraId="3543819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60,0</w:t>
            </w:r>
          </w:p>
        </w:tc>
        <w:tc>
          <w:tcPr>
            <w:tcW w:w="957" w:type="dxa"/>
          </w:tcPr>
          <w:p w14:paraId="79D054F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60,0</w:t>
            </w:r>
          </w:p>
        </w:tc>
      </w:tr>
      <w:tr w:rsidR="009458B5" w14:paraId="2B72AD82" w14:textId="77777777">
        <w:tc>
          <w:tcPr>
            <w:tcW w:w="8817" w:type="dxa"/>
          </w:tcPr>
          <w:p w14:paraId="6EDAE838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Мероприятия по землеустройству и землепользованию в рамках </w:t>
            </w:r>
            <w:r>
              <w:rPr>
                <w:sz w:val="19"/>
                <w:szCs w:val="19"/>
              </w:rPr>
              <w:t>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5F0BAF2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82.0.00.03570</w:t>
            </w:r>
          </w:p>
        </w:tc>
        <w:tc>
          <w:tcPr>
            <w:tcW w:w="709" w:type="dxa"/>
          </w:tcPr>
          <w:p w14:paraId="5E4BE42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207C9CB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</w:t>
            </w:r>
          </w:p>
        </w:tc>
        <w:tc>
          <w:tcPr>
            <w:tcW w:w="425" w:type="dxa"/>
          </w:tcPr>
          <w:p w14:paraId="6794C53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850" w:type="dxa"/>
          </w:tcPr>
          <w:p w14:paraId="515E935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60,0</w:t>
            </w:r>
          </w:p>
        </w:tc>
        <w:tc>
          <w:tcPr>
            <w:tcW w:w="958" w:type="dxa"/>
          </w:tcPr>
          <w:p w14:paraId="3446571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60,0</w:t>
            </w:r>
          </w:p>
        </w:tc>
        <w:tc>
          <w:tcPr>
            <w:tcW w:w="957" w:type="dxa"/>
          </w:tcPr>
          <w:p w14:paraId="09876D2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60,0</w:t>
            </w:r>
          </w:p>
        </w:tc>
      </w:tr>
      <w:tr w:rsidR="009458B5" w14:paraId="57C8356A" w14:textId="77777777">
        <w:tc>
          <w:tcPr>
            <w:tcW w:w="8817" w:type="dxa"/>
          </w:tcPr>
          <w:p w14:paraId="69772D3D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расходы, связанные с выполнением функций органов местного самоуправления в рамках непрограммных расх</w:t>
            </w:r>
            <w:r>
              <w:rPr>
                <w:sz w:val="19"/>
                <w:szCs w:val="19"/>
              </w:rPr>
              <w:t>одов</w:t>
            </w:r>
          </w:p>
        </w:tc>
        <w:tc>
          <w:tcPr>
            <w:tcW w:w="1417" w:type="dxa"/>
          </w:tcPr>
          <w:p w14:paraId="1C0F754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82.0.00.03590</w:t>
            </w:r>
          </w:p>
        </w:tc>
        <w:tc>
          <w:tcPr>
            <w:tcW w:w="709" w:type="dxa"/>
          </w:tcPr>
          <w:p w14:paraId="1812B86D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139F7B4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7E08085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AAF36C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958" w:type="dxa"/>
          </w:tcPr>
          <w:p w14:paraId="7ED5163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260,0</w:t>
            </w:r>
          </w:p>
        </w:tc>
        <w:tc>
          <w:tcPr>
            <w:tcW w:w="957" w:type="dxa"/>
          </w:tcPr>
          <w:p w14:paraId="4FC1C5A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80,0</w:t>
            </w:r>
          </w:p>
        </w:tc>
      </w:tr>
      <w:tr w:rsidR="009458B5" w14:paraId="435298ED" w14:textId="77777777">
        <w:tc>
          <w:tcPr>
            <w:tcW w:w="8817" w:type="dxa"/>
          </w:tcPr>
          <w:p w14:paraId="36B6019E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расходы, связанные с выполнением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7F68E9A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82.0.00.03590</w:t>
            </w:r>
          </w:p>
        </w:tc>
        <w:tc>
          <w:tcPr>
            <w:tcW w:w="709" w:type="dxa"/>
          </w:tcPr>
          <w:p w14:paraId="76D7C084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4E01920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2D4CA73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850" w:type="dxa"/>
          </w:tcPr>
          <w:p w14:paraId="70B775B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300,0</w:t>
            </w:r>
          </w:p>
        </w:tc>
        <w:tc>
          <w:tcPr>
            <w:tcW w:w="958" w:type="dxa"/>
          </w:tcPr>
          <w:p w14:paraId="492BE90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260,0</w:t>
            </w:r>
          </w:p>
        </w:tc>
        <w:tc>
          <w:tcPr>
            <w:tcW w:w="957" w:type="dxa"/>
          </w:tcPr>
          <w:p w14:paraId="3497EC5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80,0</w:t>
            </w:r>
          </w:p>
        </w:tc>
      </w:tr>
      <w:tr w:rsidR="009458B5" w14:paraId="4121B22F" w14:textId="77777777">
        <w:tc>
          <w:tcPr>
            <w:tcW w:w="8817" w:type="dxa"/>
          </w:tcPr>
          <w:p w14:paraId="52C19556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1417" w:type="dxa"/>
          </w:tcPr>
          <w:p w14:paraId="678AEAE4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82.0.00.03680</w:t>
            </w:r>
          </w:p>
        </w:tc>
        <w:tc>
          <w:tcPr>
            <w:tcW w:w="709" w:type="dxa"/>
          </w:tcPr>
          <w:p w14:paraId="5762272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6B8627AA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4AC8CB0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3A9DED0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12,0</w:t>
            </w:r>
          </w:p>
        </w:tc>
        <w:tc>
          <w:tcPr>
            <w:tcW w:w="958" w:type="dxa"/>
          </w:tcPr>
          <w:p w14:paraId="579A8B5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12,0</w:t>
            </w:r>
          </w:p>
        </w:tc>
        <w:tc>
          <w:tcPr>
            <w:tcW w:w="957" w:type="dxa"/>
          </w:tcPr>
          <w:p w14:paraId="5EDF8C9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12,0</w:t>
            </w:r>
          </w:p>
        </w:tc>
      </w:tr>
      <w:tr w:rsidR="009458B5" w14:paraId="2F5B9A11" w14:textId="77777777">
        <w:tc>
          <w:tcPr>
            <w:tcW w:w="8817" w:type="dxa"/>
          </w:tcPr>
          <w:p w14:paraId="44BD7E6E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Содержание и обслуживание объектов имущества казны в рамках непрограммных расходов (Закупка товаров, работ и услуг </w:t>
            </w:r>
            <w:r>
              <w:rPr>
                <w:sz w:val="19"/>
                <w:szCs w:val="19"/>
              </w:rPr>
              <w:t>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34A8152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82.0.00.03680</w:t>
            </w:r>
          </w:p>
        </w:tc>
        <w:tc>
          <w:tcPr>
            <w:tcW w:w="709" w:type="dxa"/>
          </w:tcPr>
          <w:p w14:paraId="2F3F84A8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32D0E99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139D0C9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850" w:type="dxa"/>
          </w:tcPr>
          <w:p w14:paraId="0AF79C39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12,0</w:t>
            </w:r>
          </w:p>
        </w:tc>
        <w:tc>
          <w:tcPr>
            <w:tcW w:w="958" w:type="dxa"/>
          </w:tcPr>
          <w:p w14:paraId="5830FB1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12,0</w:t>
            </w:r>
          </w:p>
        </w:tc>
        <w:tc>
          <w:tcPr>
            <w:tcW w:w="957" w:type="dxa"/>
          </w:tcPr>
          <w:p w14:paraId="6A1E818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12,0</w:t>
            </w:r>
          </w:p>
        </w:tc>
      </w:tr>
      <w:tr w:rsidR="009458B5" w14:paraId="62345A37" w14:textId="77777777">
        <w:tc>
          <w:tcPr>
            <w:tcW w:w="8817" w:type="dxa"/>
          </w:tcPr>
          <w:p w14:paraId="68325457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1417" w:type="dxa"/>
          </w:tcPr>
          <w:p w14:paraId="6DDA897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82.0.00.03690</w:t>
            </w:r>
          </w:p>
        </w:tc>
        <w:tc>
          <w:tcPr>
            <w:tcW w:w="709" w:type="dxa"/>
          </w:tcPr>
          <w:p w14:paraId="73D8575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D9CB9B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08E8CF6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47C2722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</w:t>
            </w:r>
          </w:p>
        </w:tc>
        <w:tc>
          <w:tcPr>
            <w:tcW w:w="958" w:type="dxa"/>
          </w:tcPr>
          <w:p w14:paraId="09A282F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</w:t>
            </w:r>
          </w:p>
        </w:tc>
        <w:tc>
          <w:tcPr>
            <w:tcW w:w="957" w:type="dxa"/>
          </w:tcPr>
          <w:p w14:paraId="3A86D8B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</w:t>
            </w:r>
          </w:p>
        </w:tc>
      </w:tr>
      <w:tr w:rsidR="009458B5" w14:paraId="0373C5F1" w14:textId="77777777">
        <w:tc>
          <w:tcPr>
            <w:tcW w:w="8817" w:type="dxa"/>
          </w:tcPr>
          <w:p w14:paraId="0D75CE3E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Ежегодный </w:t>
            </w:r>
            <w:r>
              <w:rPr>
                <w:sz w:val="19"/>
                <w:szCs w:val="19"/>
              </w:rPr>
              <w:t>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1417" w:type="dxa"/>
          </w:tcPr>
          <w:p w14:paraId="7B75E754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82.0.00.03690</w:t>
            </w:r>
          </w:p>
        </w:tc>
        <w:tc>
          <w:tcPr>
            <w:tcW w:w="709" w:type="dxa"/>
          </w:tcPr>
          <w:p w14:paraId="7538744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8.0.0</w:t>
            </w:r>
          </w:p>
        </w:tc>
        <w:tc>
          <w:tcPr>
            <w:tcW w:w="425" w:type="dxa"/>
          </w:tcPr>
          <w:p w14:paraId="11D2B8A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5C0333F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850" w:type="dxa"/>
          </w:tcPr>
          <w:p w14:paraId="01EE4FC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</w:t>
            </w:r>
          </w:p>
        </w:tc>
        <w:tc>
          <w:tcPr>
            <w:tcW w:w="958" w:type="dxa"/>
          </w:tcPr>
          <w:p w14:paraId="2E7710C2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</w:t>
            </w:r>
          </w:p>
        </w:tc>
        <w:tc>
          <w:tcPr>
            <w:tcW w:w="957" w:type="dxa"/>
          </w:tcPr>
          <w:p w14:paraId="28CAB44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5,5</w:t>
            </w:r>
          </w:p>
        </w:tc>
      </w:tr>
      <w:tr w:rsidR="009458B5" w14:paraId="6B051C17" w14:textId="77777777">
        <w:tc>
          <w:tcPr>
            <w:tcW w:w="8817" w:type="dxa"/>
          </w:tcPr>
          <w:p w14:paraId="0B7D6B79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Обеспечение мероприятий по капитальному ремонту многоквартирных домов за счёт </w:t>
            </w:r>
            <w:r>
              <w:rPr>
                <w:sz w:val="19"/>
                <w:szCs w:val="19"/>
              </w:rPr>
              <w:t>средств бюджетов в рамках непрограммных расходов</w:t>
            </w:r>
          </w:p>
        </w:tc>
        <w:tc>
          <w:tcPr>
            <w:tcW w:w="1417" w:type="dxa"/>
          </w:tcPr>
          <w:p w14:paraId="6590A7E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82.0.00.08280</w:t>
            </w:r>
          </w:p>
        </w:tc>
        <w:tc>
          <w:tcPr>
            <w:tcW w:w="709" w:type="dxa"/>
          </w:tcPr>
          <w:p w14:paraId="7986CD97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438A1749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23AC280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1E89877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620,0</w:t>
            </w:r>
          </w:p>
        </w:tc>
        <w:tc>
          <w:tcPr>
            <w:tcW w:w="958" w:type="dxa"/>
          </w:tcPr>
          <w:p w14:paraId="1D1DB22D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620,0</w:t>
            </w:r>
          </w:p>
        </w:tc>
        <w:tc>
          <w:tcPr>
            <w:tcW w:w="957" w:type="dxa"/>
          </w:tcPr>
          <w:p w14:paraId="17491DB3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620,0</w:t>
            </w:r>
          </w:p>
        </w:tc>
      </w:tr>
      <w:tr w:rsidR="009458B5" w14:paraId="01BA726D" w14:textId="77777777">
        <w:tc>
          <w:tcPr>
            <w:tcW w:w="8817" w:type="dxa"/>
          </w:tcPr>
          <w:p w14:paraId="3E1383CF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Обеспечение мероприятий по капитальному ремонту многоквартирных домов за счёт средств бюджетов в рамках непрограммных расходов (Закупка товаров, работ и услуг для </w:t>
            </w:r>
            <w:r>
              <w:rPr>
                <w:sz w:val="19"/>
                <w:szCs w:val="19"/>
              </w:rPr>
              <w:t>обеспечения государственных (муниципальных) нужд)</w:t>
            </w:r>
          </w:p>
        </w:tc>
        <w:tc>
          <w:tcPr>
            <w:tcW w:w="1417" w:type="dxa"/>
          </w:tcPr>
          <w:p w14:paraId="0DB473F2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82.0.00.08280</w:t>
            </w:r>
          </w:p>
        </w:tc>
        <w:tc>
          <w:tcPr>
            <w:tcW w:w="709" w:type="dxa"/>
          </w:tcPr>
          <w:p w14:paraId="5ED0B2E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076D07CA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</w:t>
            </w:r>
          </w:p>
        </w:tc>
        <w:tc>
          <w:tcPr>
            <w:tcW w:w="425" w:type="dxa"/>
          </w:tcPr>
          <w:p w14:paraId="7CD0941D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850" w:type="dxa"/>
          </w:tcPr>
          <w:p w14:paraId="68CF2487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620,0</w:t>
            </w:r>
          </w:p>
        </w:tc>
        <w:tc>
          <w:tcPr>
            <w:tcW w:w="958" w:type="dxa"/>
          </w:tcPr>
          <w:p w14:paraId="6DB942F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620,0</w:t>
            </w:r>
          </w:p>
        </w:tc>
        <w:tc>
          <w:tcPr>
            <w:tcW w:w="957" w:type="dxa"/>
          </w:tcPr>
          <w:p w14:paraId="774A8AC4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620,0</w:t>
            </w:r>
          </w:p>
        </w:tc>
      </w:tr>
      <w:tr w:rsidR="009458B5" w14:paraId="1A3285BE" w14:textId="77777777">
        <w:tc>
          <w:tcPr>
            <w:tcW w:w="8817" w:type="dxa"/>
          </w:tcPr>
          <w:p w14:paraId="68C45E64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Резервные фонды в рамках непрограммных расходов</w:t>
            </w:r>
          </w:p>
        </w:tc>
        <w:tc>
          <w:tcPr>
            <w:tcW w:w="1417" w:type="dxa"/>
          </w:tcPr>
          <w:p w14:paraId="5066154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85.0.00.00000</w:t>
            </w:r>
          </w:p>
        </w:tc>
        <w:tc>
          <w:tcPr>
            <w:tcW w:w="709" w:type="dxa"/>
          </w:tcPr>
          <w:p w14:paraId="774ADAF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0DBF534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7FEBB0DF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0FED5D8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</w:tc>
        <w:tc>
          <w:tcPr>
            <w:tcW w:w="958" w:type="dxa"/>
          </w:tcPr>
          <w:p w14:paraId="202A3AC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</w:tc>
        <w:tc>
          <w:tcPr>
            <w:tcW w:w="957" w:type="dxa"/>
          </w:tcPr>
          <w:p w14:paraId="0F1E586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</w:tc>
      </w:tr>
      <w:tr w:rsidR="009458B5" w14:paraId="47832C2B" w14:textId="77777777">
        <w:tc>
          <w:tcPr>
            <w:tcW w:w="8817" w:type="dxa"/>
          </w:tcPr>
          <w:p w14:paraId="1F419C72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Резервные фонды местных администраций</w:t>
            </w:r>
          </w:p>
        </w:tc>
        <w:tc>
          <w:tcPr>
            <w:tcW w:w="1417" w:type="dxa"/>
          </w:tcPr>
          <w:p w14:paraId="331B93C3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85.0.00.03010</w:t>
            </w:r>
          </w:p>
        </w:tc>
        <w:tc>
          <w:tcPr>
            <w:tcW w:w="709" w:type="dxa"/>
          </w:tcPr>
          <w:p w14:paraId="44006B3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5F1E12D7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FC5B798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7F2114D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</w:tc>
        <w:tc>
          <w:tcPr>
            <w:tcW w:w="958" w:type="dxa"/>
          </w:tcPr>
          <w:p w14:paraId="332A498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</w:tc>
        <w:tc>
          <w:tcPr>
            <w:tcW w:w="957" w:type="dxa"/>
          </w:tcPr>
          <w:p w14:paraId="7853F24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</w:tc>
      </w:tr>
      <w:tr w:rsidR="009458B5" w14:paraId="5F96FD60" w14:textId="77777777">
        <w:tc>
          <w:tcPr>
            <w:tcW w:w="8817" w:type="dxa"/>
          </w:tcPr>
          <w:p w14:paraId="0E425074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Резервные</w:t>
            </w:r>
            <w:r>
              <w:rPr>
                <w:sz w:val="19"/>
                <w:szCs w:val="19"/>
              </w:rPr>
              <w:t xml:space="preserve"> фонды местных администраций (Иные бюджетные ассигнования)</w:t>
            </w:r>
          </w:p>
        </w:tc>
        <w:tc>
          <w:tcPr>
            <w:tcW w:w="1417" w:type="dxa"/>
          </w:tcPr>
          <w:p w14:paraId="21153C06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85.0.00.03010</w:t>
            </w:r>
          </w:p>
        </w:tc>
        <w:tc>
          <w:tcPr>
            <w:tcW w:w="709" w:type="dxa"/>
          </w:tcPr>
          <w:p w14:paraId="46AC696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8.0.0</w:t>
            </w:r>
          </w:p>
        </w:tc>
        <w:tc>
          <w:tcPr>
            <w:tcW w:w="425" w:type="dxa"/>
          </w:tcPr>
          <w:p w14:paraId="5F54693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</w:t>
            </w:r>
          </w:p>
        </w:tc>
        <w:tc>
          <w:tcPr>
            <w:tcW w:w="425" w:type="dxa"/>
          </w:tcPr>
          <w:p w14:paraId="4456145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850" w:type="dxa"/>
          </w:tcPr>
          <w:p w14:paraId="3556220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</w:tc>
        <w:tc>
          <w:tcPr>
            <w:tcW w:w="958" w:type="dxa"/>
          </w:tcPr>
          <w:p w14:paraId="4463F54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</w:tc>
        <w:tc>
          <w:tcPr>
            <w:tcW w:w="957" w:type="dxa"/>
          </w:tcPr>
          <w:p w14:paraId="49C682DC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35,0</w:t>
            </w:r>
          </w:p>
        </w:tc>
      </w:tr>
      <w:tr w:rsidR="009458B5" w14:paraId="51EBC95F" w14:textId="77777777">
        <w:tc>
          <w:tcPr>
            <w:tcW w:w="8817" w:type="dxa"/>
          </w:tcPr>
          <w:p w14:paraId="3E832258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Осуществление первичного воинского учёта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</w:tcPr>
          <w:p w14:paraId="47C954F9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87.0.00.00000</w:t>
            </w:r>
          </w:p>
        </w:tc>
        <w:tc>
          <w:tcPr>
            <w:tcW w:w="709" w:type="dxa"/>
          </w:tcPr>
          <w:p w14:paraId="11CDA77B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199ED70D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7DACDE7E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6BE080A1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199,9</w:t>
            </w:r>
          </w:p>
        </w:tc>
        <w:tc>
          <w:tcPr>
            <w:tcW w:w="958" w:type="dxa"/>
          </w:tcPr>
          <w:p w14:paraId="1EB3A03E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217,2</w:t>
            </w:r>
          </w:p>
        </w:tc>
        <w:tc>
          <w:tcPr>
            <w:tcW w:w="957" w:type="dxa"/>
          </w:tcPr>
          <w:p w14:paraId="6C1738D2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45671109" w14:textId="77777777">
        <w:tc>
          <w:tcPr>
            <w:tcW w:w="8817" w:type="dxa"/>
          </w:tcPr>
          <w:p w14:paraId="5D992FBB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Осуществление первичного воинского учёта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417" w:type="dxa"/>
          </w:tcPr>
          <w:p w14:paraId="58C8FA30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87.0.00.51180</w:t>
            </w:r>
          </w:p>
        </w:tc>
        <w:tc>
          <w:tcPr>
            <w:tcW w:w="709" w:type="dxa"/>
          </w:tcPr>
          <w:p w14:paraId="3132FACD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0BCC4B84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5" w:type="dxa"/>
          </w:tcPr>
          <w:p w14:paraId="3779AD8B" w14:textId="77777777" w:rsidR="009458B5" w:rsidRDefault="009458B5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</w:tcPr>
          <w:p w14:paraId="520375E0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199,9</w:t>
            </w:r>
          </w:p>
        </w:tc>
        <w:tc>
          <w:tcPr>
            <w:tcW w:w="958" w:type="dxa"/>
          </w:tcPr>
          <w:p w14:paraId="69CDFE0B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217,2</w:t>
            </w:r>
          </w:p>
        </w:tc>
        <w:tc>
          <w:tcPr>
            <w:tcW w:w="957" w:type="dxa"/>
          </w:tcPr>
          <w:p w14:paraId="1E97ECE0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323DB5D0" w14:textId="77777777">
        <w:tc>
          <w:tcPr>
            <w:tcW w:w="8817" w:type="dxa"/>
          </w:tcPr>
          <w:p w14:paraId="1E0560EF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Осуществление первичного воинского учёта на территориях, где отсутствуют военные комиссариаты в </w:t>
            </w:r>
            <w:r>
              <w:rPr>
                <w:sz w:val="19"/>
                <w:szCs w:val="19"/>
              </w:rPr>
              <w:t>рамках непрограммных расходов 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</w:tcPr>
          <w:p w14:paraId="4F64826C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87.0.00.51180</w:t>
            </w:r>
          </w:p>
        </w:tc>
        <w:tc>
          <w:tcPr>
            <w:tcW w:w="709" w:type="dxa"/>
          </w:tcPr>
          <w:p w14:paraId="5DEC3BA7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1.0.0</w:t>
            </w:r>
          </w:p>
        </w:tc>
        <w:tc>
          <w:tcPr>
            <w:tcW w:w="425" w:type="dxa"/>
          </w:tcPr>
          <w:p w14:paraId="4AB96E61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</w:t>
            </w:r>
          </w:p>
        </w:tc>
        <w:tc>
          <w:tcPr>
            <w:tcW w:w="425" w:type="dxa"/>
          </w:tcPr>
          <w:p w14:paraId="46CC4A9E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</w:tcPr>
          <w:p w14:paraId="26575EE6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183</w:t>
            </w:r>
            <w:r>
              <w:rPr>
                <w:sz w:val="19"/>
                <w:szCs w:val="19"/>
              </w:rPr>
              <w:t>,3</w:t>
            </w:r>
          </w:p>
        </w:tc>
        <w:tc>
          <w:tcPr>
            <w:tcW w:w="958" w:type="dxa"/>
          </w:tcPr>
          <w:p w14:paraId="00E06CAF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207,2</w:t>
            </w:r>
          </w:p>
        </w:tc>
        <w:tc>
          <w:tcPr>
            <w:tcW w:w="957" w:type="dxa"/>
          </w:tcPr>
          <w:p w14:paraId="3CB621DB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334D6EA6" w14:textId="77777777">
        <w:tc>
          <w:tcPr>
            <w:tcW w:w="8817" w:type="dxa"/>
          </w:tcPr>
          <w:p w14:paraId="0474B70C" w14:textId="77777777" w:rsidR="009458B5" w:rsidRDefault="002317C8">
            <w:pPr>
              <w:jc w:val="lef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Осуществление первичного воинского учёта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17" w:type="dxa"/>
          </w:tcPr>
          <w:p w14:paraId="0C9EE99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87.0.00.51180</w:t>
            </w:r>
          </w:p>
        </w:tc>
        <w:tc>
          <w:tcPr>
            <w:tcW w:w="709" w:type="dxa"/>
          </w:tcPr>
          <w:p w14:paraId="47749329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2.0.0</w:t>
            </w:r>
          </w:p>
        </w:tc>
        <w:tc>
          <w:tcPr>
            <w:tcW w:w="425" w:type="dxa"/>
          </w:tcPr>
          <w:p w14:paraId="5E3E5A0B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</w:t>
            </w:r>
          </w:p>
        </w:tc>
        <w:tc>
          <w:tcPr>
            <w:tcW w:w="425" w:type="dxa"/>
          </w:tcPr>
          <w:p w14:paraId="19114325" w14:textId="77777777" w:rsidR="009458B5" w:rsidRDefault="002317C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</w:t>
            </w:r>
          </w:p>
        </w:tc>
        <w:tc>
          <w:tcPr>
            <w:tcW w:w="850" w:type="dxa"/>
          </w:tcPr>
          <w:p w14:paraId="4649B28A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16,6</w:t>
            </w:r>
          </w:p>
        </w:tc>
        <w:tc>
          <w:tcPr>
            <w:tcW w:w="958" w:type="dxa"/>
          </w:tcPr>
          <w:p w14:paraId="145338A5" w14:textId="77777777" w:rsidR="009458B5" w:rsidRDefault="002317C8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10,0</w:t>
            </w:r>
          </w:p>
        </w:tc>
        <w:tc>
          <w:tcPr>
            <w:tcW w:w="957" w:type="dxa"/>
          </w:tcPr>
          <w:p w14:paraId="57B0C39E" w14:textId="77777777" w:rsidR="009458B5" w:rsidRDefault="009458B5">
            <w:pPr>
              <w:jc w:val="right"/>
              <w:rPr>
                <w:sz w:val="19"/>
                <w:szCs w:val="19"/>
              </w:rPr>
            </w:pPr>
          </w:p>
        </w:tc>
      </w:tr>
      <w:tr w:rsidR="009458B5" w14:paraId="2A8CCCC8" w14:textId="77777777">
        <w:tc>
          <w:tcPr>
            <w:tcW w:w="8817" w:type="dxa"/>
          </w:tcPr>
          <w:p w14:paraId="3C9A9F83" w14:textId="77777777" w:rsidR="009458B5" w:rsidRDefault="002317C8">
            <w:pPr>
              <w:jc w:val="lef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Всего</w:t>
            </w:r>
          </w:p>
        </w:tc>
        <w:tc>
          <w:tcPr>
            <w:tcW w:w="1417" w:type="dxa"/>
          </w:tcPr>
          <w:p w14:paraId="12E629D4" w14:textId="77777777" w:rsidR="009458B5" w:rsidRDefault="009458B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14:paraId="22DF5733" w14:textId="77777777" w:rsidR="009458B5" w:rsidRDefault="009458B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14:paraId="6D21074E" w14:textId="77777777" w:rsidR="009458B5" w:rsidRDefault="009458B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25" w:type="dxa"/>
          </w:tcPr>
          <w:p w14:paraId="27223BFD" w14:textId="77777777" w:rsidR="009458B5" w:rsidRDefault="009458B5">
            <w:pPr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</w:tcPr>
          <w:p w14:paraId="67642E1A" w14:textId="77777777" w:rsidR="009458B5" w:rsidRDefault="002317C8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37 562,1</w:t>
            </w:r>
          </w:p>
        </w:tc>
        <w:tc>
          <w:tcPr>
            <w:tcW w:w="958" w:type="dxa"/>
          </w:tcPr>
          <w:p w14:paraId="09498972" w14:textId="77777777" w:rsidR="009458B5" w:rsidRDefault="002317C8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34 277,6</w:t>
            </w:r>
          </w:p>
        </w:tc>
        <w:tc>
          <w:tcPr>
            <w:tcW w:w="957" w:type="dxa"/>
          </w:tcPr>
          <w:p w14:paraId="652A8067" w14:textId="77777777" w:rsidR="009458B5" w:rsidRDefault="002317C8">
            <w:pPr>
              <w:jc w:val="right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35 952,6</w:t>
            </w:r>
          </w:p>
        </w:tc>
      </w:tr>
    </w:tbl>
    <w:p w14:paraId="7698D491" w14:textId="77777777" w:rsidR="009458B5" w:rsidRDefault="009458B5">
      <w:pPr>
        <w:jc w:val="left"/>
      </w:pPr>
    </w:p>
    <w:p w14:paraId="601FBC8E" w14:textId="77777777" w:rsidR="009458B5" w:rsidRDefault="002317C8">
      <w:pPr>
        <w:jc w:val="left"/>
      </w:pPr>
      <w:r>
        <w:br w:type="page"/>
      </w:r>
    </w:p>
    <w:p w14:paraId="3C91736B" w14:textId="77777777" w:rsidR="009458B5" w:rsidRDefault="002317C8">
      <w:pPr>
        <w:ind w:left="10915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14:paraId="3305B5ED" w14:textId="77777777" w:rsidR="009458B5" w:rsidRDefault="002317C8">
      <w:pPr>
        <w:ind w:left="10915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  <w:r>
        <w:rPr>
          <w:sz w:val="24"/>
          <w:szCs w:val="24"/>
        </w:rPr>
        <w:br/>
        <w:t>Цвылёвского сельского поселения</w:t>
      </w:r>
      <w:r>
        <w:rPr>
          <w:sz w:val="24"/>
          <w:szCs w:val="24"/>
        </w:rPr>
        <w:br/>
        <w:t>от 23 декабря 2024 г. № 09-23</w:t>
      </w:r>
    </w:p>
    <w:p w14:paraId="7D2107B5" w14:textId="77777777" w:rsidR="009458B5" w:rsidRDefault="002317C8">
      <w:pPr>
        <w:ind w:left="10915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(приложение № 5)</w:t>
      </w:r>
    </w:p>
    <w:p w14:paraId="773196F3" w14:textId="77777777" w:rsidR="009458B5" w:rsidRDefault="009458B5">
      <w:pPr>
        <w:jc w:val="left"/>
      </w:pPr>
    </w:p>
    <w:p w14:paraId="4478CD35" w14:textId="77777777" w:rsidR="009458B5" w:rsidRDefault="002317C8">
      <w:pPr>
        <w:jc w:val="center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Распределение бюджетных ассигнований</w:t>
      </w:r>
      <w:r>
        <w:rPr>
          <w:b/>
          <w:bCs/>
          <w:sz w:val="24"/>
          <w:szCs w:val="18"/>
        </w:rPr>
        <w:br/>
        <w:t xml:space="preserve">по разделам, подразделам, целевым статьям </w:t>
      </w:r>
      <w:r>
        <w:rPr>
          <w:b/>
          <w:bCs/>
          <w:sz w:val="24"/>
          <w:szCs w:val="18"/>
        </w:rPr>
        <w:t>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>
        <w:rPr>
          <w:b/>
          <w:bCs/>
          <w:sz w:val="24"/>
          <w:szCs w:val="18"/>
        </w:rPr>
        <w:br/>
        <w:t>на 2025 год и на плановый период 2026 и 2027 годов</w:t>
      </w:r>
    </w:p>
    <w:p w14:paraId="69653781" w14:textId="77777777" w:rsidR="009458B5" w:rsidRDefault="002317C8">
      <w:pPr>
        <w:tabs>
          <w:tab w:val="left" w:pos="4491"/>
          <w:tab w:val="left" w:pos="4912"/>
          <w:tab w:val="left" w:pos="6209"/>
          <w:tab w:val="left" w:pos="7907"/>
          <w:tab w:val="left" w:pos="9204"/>
          <w:tab w:val="left" w:pos="10921"/>
          <w:tab w:val="left" w:pos="12875"/>
        </w:tabs>
        <w:jc w:val="right"/>
        <w:rPr>
          <w:sz w:val="24"/>
          <w:szCs w:val="18"/>
        </w:rPr>
      </w:pPr>
      <w:r>
        <w:rPr>
          <w:sz w:val="24"/>
          <w:szCs w:val="18"/>
        </w:rPr>
        <w:t>(тыс. руб.)</w:t>
      </w:r>
    </w:p>
    <w:tbl>
      <w:tblPr>
        <w:tblStyle w:val="af6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55"/>
        <w:gridCol w:w="510"/>
        <w:gridCol w:w="498"/>
        <w:gridCol w:w="1402"/>
        <w:gridCol w:w="709"/>
        <w:gridCol w:w="992"/>
        <w:gridCol w:w="992"/>
        <w:gridCol w:w="928"/>
      </w:tblGrid>
      <w:tr w:rsidR="009458B5" w14:paraId="199820D6" w14:textId="77777777" w:rsidTr="00E45565">
        <w:tc>
          <w:tcPr>
            <w:tcW w:w="8755" w:type="dxa"/>
            <w:vMerge w:val="restart"/>
          </w:tcPr>
          <w:p w14:paraId="6B0F341D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119" w:type="dxa"/>
            <w:gridSpan w:val="4"/>
          </w:tcPr>
          <w:p w14:paraId="414F3E16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14:paraId="180DAE15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2025 год</w:t>
            </w:r>
          </w:p>
        </w:tc>
        <w:tc>
          <w:tcPr>
            <w:tcW w:w="1920" w:type="dxa"/>
            <w:gridSpan w:val="2"/>
          </w:tcPr>
          <w:p w14:paraId="5FDC182B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Плановый период</w:t>
            </w:r>
          </w:p>
        </w:tc>
      </w:tr>
      <w:tr w:rsidR="009458B5" w14:paraId="57A0CFC1" w14:textId="77777777" w:rsidTr="00E45565">
        <w:tc>
          <w:tcPr>
            <w:tcW w:w="8755" w:type="dxa"/>
            <w:vMerge/>
          </w:tcPr>
          <w:p w14:paraId="7C3064D7" w14:textId="77777777" w:rsidR="009458B5" w:rsidRDefault="009458B5" w:rsidP="00E45565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510" w:type="dxa"/>
          </w:tcPr>
          <w:p w14:paraId="679987A9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Рз</w:t>
            </w:r>
          </w:p>
        </w:tc>
        <w:tc>
          <w:tcPr>
            <w:tcW w:w="498" w:type="dxa"/>
          </w:tcPr>
          <w:p w14:paraId="07F64C78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ПР</w:t>
            </w:r>
          </w:p>
        </w:tc>
        <w:tc>
          <w:tcPr>
            <w:tcW w:w="1402" w:type="dxa"/>
          </w:tcPr>
          <w:p w14:paraId="0EE0448E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ЦСР</w:t>
            </w:r>
          </w:p>
        </w:tc>
        <w:tc>
          <w:tcPr>
            <w:tcW w:w="709" w:type="dxa"/>
          </w:tcPr>
          <w:p w14:paraId="4CB2AE76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ВР</w:t>
            </w:r>
          </w:p>
        </w:tc>
        <w:tc>
          <w:tcPr>
            <w:tcW w:w="992" w:type="dxa"/>
            <w:vMerge/>
          </w:tcPr>
          <w:p w14:paraId="7DDBCB84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741B814F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2026 год</w:t>
            </w:r>
          </w:p>
        </w:tc>
        <w:tc>
          <w:tcPr>
            <w:tcW w:w="928" w:type="dxa"/>
          </w:tcPr>
          <w:p w14:paraId="5E3CA55D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2027 год</w:t>
            </w:r>
          </w:p>
        </w:tc>
      </w:tr>
      <w:tr w:rsidR="009458B5" w14:paraId="0367B2DF" w14:textId="77777777" w:rsidTr="00E45565">
        <w:tc>
          <w:tcPr>
            <w:tcW w:w="8755" w:type="dxa"/>
          </w:tcPr>
          <w:p w14:paraId="4F4EF954" w14:textId="77777777" w:rsidR="009458B5" w:rsidRDefault="002317C8" w:rsidP="00E4556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510" w:type="dxa"/>
          </w:tcPr>
          <w:p w14:paraId="23BFD9AB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</w:p>
        </w:tc>
        <w:tc>
          <w:tcPr>
            <w:tcW w:w="498" w:type="dxa"/>
          </w:tcPr>
          <w:p w14:paraId="120E39E9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402" w:type="dxa"/>
          </w:tcPr>
          <w:p w14:paraId="46D04961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3F9BEEBF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5C22ED6D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11 360,5</w:t>
            </w:r>
          </w:p>
        </w:tc>
        <w:tc>
          <w:tcPr>
            <w:tcW w:w="992" w:type="dxa"/>
          </w:tcPr>
          <w:p w14:paraId="42FB58D9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11 451,1</w:t>
            </w:r>
          </w:p>
        </w:tc>
        <w:tc>
          <w:tcPr>
            <w:tcW w:w="928" w:type="dxa"/>
          </w:tcPr>
          <w:p w14:paraId="3F8C460A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11 165,8</w:t>
            </w:r>
          </w:p>
        </w:tc>
      </w:tr>
      <w:tr w:rsidR="009458B5" w14:paraId="0F10EC06" w14:textId="77777777" w:rsidTr="00E45565">
        <w:tc>
          <w:tcPr>
            <w:tcW w:w="8755" w:type="dxa"/>
          </w:tcPr>
          <w:p w14:paraId="3C45C232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>
              <w:rPr>
                <w:sz w:val="20"/>
              </w:rPr>
              <w:t>местных администраций</w:t>
            </w:r>
          </w:p>
        </w:tc>
        <w:tc>
          <w:tcPr>
            <w:tcW w:w="510" w:type="dxa"/>
          </w:tcPr>
          <w:p w14:paraId="5B37BFF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04CB813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0E287D03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2509CC1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99A689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10 386,4</w:t>
            </w:r>
          </w:p>
        </w:tc>
        <w:tc>
          <w:tcPr>
            <w:tcW w:w="992" w:type="dxa"/>
          </w:tcPr>
          <w:p w14:paraId="23AB1F7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10 552,0</w:t>
            </w:r>
          </w:p>
        </w:tc>
        <w:tc>
          <w:tcPr>
            <w:tcW w:w="928" w:type="dxa"/>
          </w:tcPr>
          <w:p w14:paraId="76E3751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10 446,7</w:t>
            </w:r>
          </w:p>
        </w:tc>
      </w:tr>
      <w:tr w:rsidR="009458B5" w14:paraId="0E5BA7C3" w14:textId="77777777" w:rsidTr="00E45565">
        <w:tc>
          <w:tcPr>
            <w:tcW w:w="8755" w:type="dxa"/>
          </w:tcPr>
          <w:p w14:paraId="173B59DB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деятельности аппаратов государственных (муниципальных) органов</w:t>
            </w:r>
          </w:p>
        </w:tc>
        <w:tc>
          <w:tcPr>
            <w:tcW w:w="510" w:type="dxa"/>
          </w:tcPr>
          <w:p w14:paraId="5AF2D87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3166FFA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576AB33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81.0.00.04000</w:t>
            </w:r>
          </w:p>
        </w:tc>
        <w:tc>
          <w:tcPr>
            <w:tcW w:w="709" w:type="dxa"/>
          </w:tcPr>
          <w:p w14:paraId="336AF185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8C0444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7 490,0</w:t>
            </w:r>
          </w:p>
        </w:tc>
        <w:tc>
          <w:tcPr>
            <w:tcW w:w="992" w:type="dxa"/>
          </w:tcPr>
          <w:p w14:paraId="7308EE4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7 678,1</w:t>
            </w:r>
          </w:p>
        </w:tc>
        <w:tc>
          <w:tcPr>
            <w:tcW w:w="928" w:type="dxa"/>
          </w:tcPr>
          <w:p w14:paraId="38AADFE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7 522,8</w:t>
            </w:r>
          </w:p>
        </w:tc>
      </w:tr>
      <w:tr w:rsidR="009458B5" w14:paraId="2D4AFACD" w14:textId="77777777" w:rsidTr="00E45565">
        <w:tc>
          <w:tcPr>
            <w:tcW w:w="8755" w:type="dxa"/>
          </w:tcPr>
          <w:p w14:paraId="6D3FA254" w14:textId="368C32C6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ыми учреждениями, органами управления государственными внебюдж</w:t>
            </w:r>
            <w:r>
              <w:rPr>
                <w:sz w:val="20"/>
              </w:rPr>
              <w:t>етными фондами)</w:t>
            </w:r>
          </w:p>
        </w:tc>
        <w:tc>
          <w:tcPr>
            <w:tcW w:w="510" w:type="dxa"/>
          </w:tcPr>
          <w:p w14:paraId="3D435D1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5C56F67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0F3A65D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81.0.00.04000</w:t>
            </w:r>
          </w:p>
        </w:tc>
        <w:tc>
          <w:tcPr>
            <w:tcW w:w="709" w:type="dxa"/>
          </w:tcPr>
          <w:p w14:paraId="4E6283F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1.0.0</w:t>
            </w:r>
          </w:p>
        </w:tc>
        <w:tc>
          <w:tcPr>
            <w:tcW w:w="992" w:type="dxa"/>
          </w:tcPr>
          <w:p w14:paraId="346D427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6 162,0</w:t>
            </w:r>
          </w:p>
        </w:tc>
        <w:tc>
          <w:tcPr>
            <w:tcW w:w="992" w:type="dxa"/>
          </w:tcPr>
          <w:p w14:paraId="5E9ACD3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6 332,1</w:t>
            </w:r>
          </w:p>
        </w:tc>
        <w:tc>
          <w:tcPr>
            <w:tcW w:w="928" w:type="dxa"/>
          </w:tcPr>
          <w:p w14:paraId="73C024A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6 260,8</w:t>
            </w:r>
          </w:p>
        </w:tc>
      </w:tr>
      <w:tr w:rsidR="009458B5" w14:paraId="01C33617" w14:textId="77777777" w:rsidTr="00E45565">
        <w:tc>
          <w:tcPr>
            <w:tcW w:w="8755" w:type="dxa"/>
          </w:tcPr>
          <w:p w14:paraId="3084661C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624E1FA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6A204D0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7439360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81.0.00.04000</w:t>
            </w:r>
          </w:p>
        </w:tc>
        <w:tc>
          <w:tcPr>
            <w:tcW w:w="709" w:type="dxa"/>
          </w:tcPr>
          <w:p w14:paraId="51DA94D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498DD8E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276,0</w:t>
            </w:r>
          </w:p>
        </w:tc>
        <w:tc>
          <w:tcPr>
            <w:tcW w:w="992" w:type="dxa"/>
          </w:tcPr>
          <w:p w14:paraId="61C6B7A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1 294,0</w:t>
            </w:r>
          </w:p>
        </w:tc>
        <w:tc>
          <w:tcPr>
            <w:tcW w:w="928" w:type="dxa"/>
          </w:tcPr>
          <w:p w14:paraId="1F7FB80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1 210,0</w:t>
            </w:r>
          </w:p>
        </w:tc>
      </w:tr>
      <w:tr w:rsidR="009458B5" w14:paraId="5C8F052C" w14:textId="77777777" w:rsidTr="00E45565">
        <w:tc>
          <w:tcPr>
            <w:tcW w:w="8755" w:type="dxa"/>
          </w:tcPr>
          <w:p w14:paraId="38FED285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510" w:type="dxa"/>
          </w:tcPr>
          <w:p w14:paraId="22DEFAB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5F44B9A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6A9456C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81.0.00.04000</w:t>
            </w:r>
          </w:p>
        </w:tc>
        <w:tc>
          <w:tcPr>
            <w:tcW w:w="709" w:type="dxa"/>
          </w:tcPr>
          <w:p w14:paraId="57D2C35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8.0.0</w:t>
            </w:r>
          </w:p>
        </w:tc>
        <w:tc>
          <w:tcPr>
            <w:tcW w:w="992" w:type="dxa"/>
          </w:tcPr>
          <w:p w14:paraId="4B9D151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992" w:type="dxa"/>
          </w:tcPr>
          <w:p w14:paraId="643F9C9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928" w:type="dxa"/>
          </w:tcPr>
          <w:p w14:paraId="77679A1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52,0</w:t>
            </w:r>
          </w:p>
        </w:tc>
      </w:tr>
      <w:tr w:rsidR="009458B5" w14:paraId="6F26B913" w14:textId="77777777" w:rsidTr="00E45565">
        <w:tc>
          <w:tcPr>
            <w:tcW w:w="8755" w:type="dxa"/>
          </w:tcPr>
          <w:p w14:paraId="75C65866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510" w:type="dxa"/>
          </w:tcPr>
          <w:p w14:paraId="553A451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3778EC3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350A5BD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81.0.00.04058</w:t>
            </w:r>
          </w:p>
        </w:tc>
        <w:tc>
          <w:tcPr>
            <w:tcW w:w="709" w:type="dxa"/>
          </w:tcPr>
          <w:p w14:paraId="6972E002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708ABC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992" w:type="dxa"/>
          </w:tcPr>
          <w:p w14:paraId="22B3DA13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68C1D574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113F3671" w14:textId="77777777" w:rsidTr="00E45565">
        <w:tc>
          <w:tcPr>
            <w:tcW w:w="8755" w:type="dxa"/>
          </w:tcPr>
          <w:p w14:paraId="3B970A5C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2C753A0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283FC06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30C559E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81.0.00.04058</w:t>
            </w:r>
          </w:p>
        </w:tc>
        <w:tc>
          <w:tcPr>
            <w:tcW w:w="709" w:type="dxa"/>
          </w:tcPr>
          <w:p w14:paraId="1E15EF7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4A919E0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992" w:type="dxa"/>
          </w:tcPr>
          <w:p w14:paraId="4F691411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0D33A4A0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266678C6" w14:textId="77777777" w:rsidTr="00E45565">
        <w:tc>
          <w:tcPr>
            <w:tcW w:w="8755" w:type="dxa"/>
          </w:tcPr>
          <w:p w14:paraId="411835E3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Мероприятия по совершенствованию системы </w:t>
            </w:r>
            <w:r>
              <w:rPr>
                <w:sz w:val="20"/>
              </w:rPr>
              <w:t>подготовки, переподготовки, повышения квалификации муниципальных служащих</w:t>
            </w:r>
          </w:p>
        </w:tc>
        <w:tc>
          <w:tcPr>
            <w:tcW w:w="510" w:type="dxa"/>
          </w:tcPr>
          <w:p w14:paraId="58D81F1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762D256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3D00797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81.0.00.04062</w:t>
            </w:r>
          </w:p>
        </w:tc>
        <w:tc>
          <w:tcPr>
            <w:tcW w:w="709" w:type="dxa"/>
          </w:tcPr>
          <w:p w14:paraId="563FD7AA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A41790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92" w:type="dxa"/>
          </w:tcPr>
          <w:p w14:paraId="6CCC4346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733DD6C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9458B5" w14:paraId="69362220" w14:textId="77777777" w:rsidTr="00E45565">
        <w:tc>
          <w:tcPr>
            <w:tcW w:w="8755" w:type="dxa"/>
          </w:tcPr>
          <w:p w14:paraId="443418F9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Мероприятия по совершенствованию системы подготовки, переподготовки, повышения квалификации муниципальных служащих (Закупка товаров, работ и услуг </w:t>
            </w:r>
            <w:r>
              <w:rPr>
                <w:sz w:val="20"/>
              </w:rPr>
              <w:t>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1DAEE88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5A1AE48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54BEAB7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81.0.00.04062</w:t>
            </w:r>
          </w:p>
        </w:tc>
        <w:tc>
          <w:tcPr>
            <w:tcW w:w="709" w:type="dxa"/>
          </w:tcPr>
          <w:p w14:paraId="31C507E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6ECD765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92" w:type="dxa"/>
          </w:tcPr>
          <w:p w14:paraId="5B42F699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32FB2E9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9458B5" w14:paraId="44C392E2" w14:textId="77777777" w:rsidTr="00E45565">
        <w:tc>
          <w:tcPr>
            <w:tcW w:w="8755" w:type="dxa"/>
          </w:tcPr>
          <w:p w14:paraId="5CC82155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510" w:type="dxa"/>
          </w:tcPr>
          <w:p w14:paraId="04B38F7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7792F2E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5B7CCC9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81.0.00.08000</w:t>
            </w:r>
          </w:p>
        </w:tc>
        <w:tc>
          <w:tcPr>
            <w:tcW w:w="709" w:type="dxa"/>
          </w:tcPr>
          <w:p w14:paraId="5DC102A2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08EFBE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1 630,1</w:t>
            </w:r>
          </w:p>
        </w:tc>
        <w:tc>
          <w:tcPr>
            <w:tcW w:w="992" w:type="dxa"/>
          </w:tcPr>
          <w:p w14:paraId="1861F0A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1 692,6</w:t>
            </w:r>
          </w:p>
        </w:tc>
        <w:tc>
          <w:tcPr>
            <w:tcW w:w="928" w:type="dxa"/>
          </w:tcPr>
          <w:p w14:paraId="005B2C6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1 692,6</w:t>
            </w:r>
          </w:p>
        </w:tc>
      </w:tr>
      <w:tr w:rsidR="009458B5" w14:paraId="392D83AA" w14:textId="77777777" w:rsidTr="00E45565">
        <w:tc>
          <w:tcPr>
            <w:tcW w:w="8755" w:type="dxa"/>
          </w:tcPr>
          <w:p w14:paraId="1DE6C0AC" w14:textId="69416DCD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510" w:type="dxa"/>
          </w:tcPr>
          <w:p w14:paraId="387A3CC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447B9F2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559464D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81.0.00.08000</w:t>
            </w:r>
          </w:p>
        </w:tc>
        <w:tc>
          <w:tcPr>
            <w:tcW w:w="709" w:type="dxa"/>
          </w:tcPr>
          <w:p w14:paraId="38EE751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1.0.0</w:t>
            </w:r>
          </w:p>
        </w:tc>
        <w:tc>
          <w:tcPr>
            <w:tcW w:w="992" w:type="dxa"/>
          </w:tcPr>
          <w:p w14:paraId="2F0F928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1 630,1</w:t>
            </w:r>
          </w:p>
        </w:tc>
        <w:tc>
          <w:tcPr>
            <w:tcW w:w="992" w:type="dxa"/>
          </w:tcPr>
          <w:p w14:paraId="0376343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1 692,6</w:t>
            </w:r>
          </w:p>
        </w:tc>
        <w:tc>
          <w:tcPr>
            <w:tcW w:w="928" w:type="dxa"/>
          </w:tcPr>
          <w:p w14:paraId="68BD172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1 692,6</w:t>
            </w:r>
          </w:p>
        </w:tc>
      </w:tr>
      <w:tr w:rsidR="009458B5" w14:paraId="731ECB39" w14:textId="77777777" w:rsidTr="00E45565">
        <w:tc>
          <w:tcPr>
            <w:tcW w:w="8755" w:type="dxa"/>
          </w:tcPr>
          <w:p w14:paraId="2220E474" w14:textId="57347D18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 xml:space="preserve">ыми соглашениями на организацию в границах поселения электро-, тепло-, газоснабжения населения, снабжение </w:t>
            </w:r>
            <w:r>
              <w:rPr>
                <w:sz w:val="20"/>
              </w:rPr>
              <w:t>населения топливом в пределах полномочий, установленных законодательством РФ</w:t>
            </w:r>
          </w:p>
        </w:tc>
        <w:tc>
          <w:tcPr>
            <w:tcW w:w="510" w:type="dxa"/>
          </w:tcPr>
          <w:p w14:paraId="62E90BD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2178C8F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31C2A7F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81.0.00.40700</w:t>
            </w:r>
          </w:p>
        </w:tc>
        <w:tc>
          <w:tcPr>
            <w:tcW w:w="709" w:type="dxa"/>
          </w:tcPr>
          <w:p w14:paraId="13B2685A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E5A125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497,9</w:t>
            </w:r>
          </w:p>
        </w:tc>
        <w:tc>
          <w:tcPr>
            <w:tcW w:w="992" w:type="dxa"/>
          </w:tcPr>
          <w:p w14:paraId="207DB48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497,9</w:t>
            </w:r>
          </w:p>
        </w:tc>
        <w:tc>
          <w:tcPr>
            <w:tcW w:w="928" w:type="dxa"/>
          </w:tcPr>
          <w:p w14:paraId="11833F4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497,9</w:t>
            </w:r>
          </w:p>
        </w:tc>
      </w:tr>
      <w:tr w:rsidR="009458B5" w14:paraId="6554C7F6" w14:textId="77777777" w:rsidTr="00E45565">
        <w:tc>
          <w:tcPr>
            <w:tcW w:w="8755" w:type="dxa"/>
          </w:tcPr>
          <w:p w14:paraId="7F673A65" w14:textId="5F4FAE8C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>ыми соглашениями на организацию в гра</w:t>
            </w:r>
            <w:r>
              <w:rPr>
                <w:sz w:val="20"/>
              </w:rPr>
              <w:t>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510" w:type="dxa"/>
          </w:tcPr>
          <w:p w14:paraId="36383C1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2665FA8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3148BB0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81.0.00.40700</w:t>
            </w:r>
          </w:p>
        </w:tc>
        <w:tc>
          <w:tcPr>
            <w:tcW w:w="709" w:type="dxa"/>
          </w:tcPr>
          <w:p w14:paraId="4E3CA96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5.0.0</w:t>
            </w:r>
          </w:p>
        </w:tc>
        <w:tc>
          <w:tcPr>
            <w:tcW w:w="992" w:type="dxa"/>
          </w:tcPr>
          <w:p w14:paraId="083CB44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497,9</w:t>
            </w:r>
          </w:p>
        </w:tc>
        <w:tc>
          <w:tcPr>
            <w:tcW w:w="992" w:type="dxa"/>
          </w:tcPr>
          <w:p w14:paraId="1BDD076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497,9</w:t>
            </w:r>
          </w:p>
        </w:tc>
        <w:tc>
          <w:tcPr>
            <w:tcW w:w="928" w:type="dxa"/>
          </w:tcPr>
          <w:p w14:paraId="0971945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497,9</w:t>
            </w:r>
          </w:p>
        </w:tc>
      </w:tr>
      <w:tr w:rsidR="009458B5" w14:paraId="58D7B92D" w14:textId="77777777" w:rsidTr="00E45565">
        <w:tc>
          <w:tcPr>
            <w:tcW w:w="8755" w:type="dxa"/>
          </w:tcPr>
          <w:p w14:paraId="008819F6" w14:textId="78EEEFAD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>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</w:t>
            </w:r>
            <w:r>
              <w:rPr>
                <w:sz w:val="20"/>
              </w:rPr>
              <w:t>а</w:t>
            </w:r>
          </w:p>
        </w:tc>
        <w:tc>
          <w:tcPr>
            <w:tcW w:w="510" w:type="dxa"/>
          </w:tcPr>
          <w:p w14:paraId="0058B3E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65FB88D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7DBD0A6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81.0.00.40710</w:t>
            </w:r>
          </w:p>
        </w:tc>
        <w:tc>
          <w:tcPr>
            <w:tcW w:w="709" w:type="dxa"/>
          </w:tcPr>
          <w:p w14:paraId="584546F8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4C0766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141,4</w:t>
            </w:r>
          </w:p>
        </w:tc>
        <w:tc>
          <w:tcPr>
            <w:tcW w:w="992" w:type="dxa"/>
          </w:tcPr>
          <w:p w14:paraId="168C27B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141,4</w:t>
            </w:r>
          </w:p>
        </w:tc>
        <w:tc>
          <w:tcPr>
            <w:tcW w:w="928" w:type="dxa"/>
          </w:tcPr>
          <w:p w14:paraId="19DD461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141,4</w:t>
            </w:r>
          </w:p>
        </w:tc>
      </w:tr>
      <w:tr w:rsidR="009458B5" w14:paraId="69C092EE" w14:textId="77777777" w:rsidTr="00E45565">
        <w:tc>
          <w:tcPr>
            <w:tcW w:w="8755" w:type="dxa"/>
          </w:tcPr>
          <w:p w14:paraId="66E7C9BD" w14:textId="69AA0D43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 xml:space="preserve">ыми соглашениями на организацию содействия развития сельскохозяйственного производства, создание условий для </w:t>
            </w:r>
            <w:r>
              <w:rPr>
                <w:sz w:val="20"/>
              </w:rPr>
              <w:t>развития малого и среднего предпринимательства (Межбюджетные трансферты)</w:t>
            </w:r>
          </w:p>
        </w:tc>
        <w:tc>
          <w:tcPr>
            <w:tcW w:w="510" w:type="dxa"/>
          </w:tcPr>
          <w:p w14:paraId="6533420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7A7A109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37DB543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81.0.00.40710</w:t>
            </w:r>
          </w:p>
        </w:tc>
        <w:tc>
          <w:tcPr>
            <w:tcW w:w="709" w:type="dxa"/>
          </w:tcPr>
          <w:p w14:paraId="743A700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5.0.0</w:t>
            </w:r>
          </w:p>
        </w:tc>
        <w:tc>
          <w:tcPr>
            <w:tcW w:w="992" w:type="dxa"/>
          </w:tcPr>
          <w:p w14:paraId="00E9E47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141,4</w:t>
            </w:r>
          </w:p>
        </w:tc>
        <w:tc>
          <w:tcPr>
            <w:tcW w:w="992" w:type="dxa"/>
          </w:tcPr>
          <w:p w14:paraId="27EF5EC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141,4</w:t>
            </w:r>
          </w:p>
        </w:tc>
        <w:tc>
          <w:tcPr>
            <w:tcW w:w="928" w:type="dxa"/>
          </w:tcPr>
          <w:p w14:paraId="25132008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141,4</w:t>
            </w:r>
          </w:p>
        </w:tc>
      </w:tr>
      <w:tr w:rsidR="009458B5" w14:paraId="536895B2" w14:textId="77777777" w:rsidTr="00E45565">
        <w:tc>
          <w:tcPr>
            <w:tcW w:w="8755" w:type="dxa"/>
          </w:tcPr>
          <w:p w14:paraId="1BD1A99D" w14:textId="10144B6D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 xml:space="preserve">ыми соглашениями по установлению, </w:t>
            </w:r>
            <w:r>
              <w:rPr>
                <w:sz w:val="20"/>
              </w:rPr>
              <w:t>изменению и отмене местных налогов и сборов поселения</w:t>
            </w:r>
          </w:p>
        </w:tc>
        <w:tc>
          <w:tcPr>
            <w:tcW w:w="510" w:type="dxa"/>
          </w:tcPr>
          <w:p w14:paraId="5564B27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131F758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38ED281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81.0.00.40750</w:t>
            </w:r>
          </w:p>
        </w:tc>
        <w:tc>
          <w:tcPr>
            <w:tcW w:w="709" w:type="dxa"/>
          </w:tcPr>
          <w:p w14:paraId="7D26F475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A7D160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159,3</w:t>
            </w:r>
          </w:p>
        </w:tc>
        <w:tc>
          <w:tcPr>
            <w:tcW w:w="992" w:type="dxa"/>
          </w:tcPr>
          <w:p w14:paraId="0BC1F49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159,3</w:t>
            </w:r>
          </w:p>
        </w:tc>
        <w:tc>
          <w:tcPr>
            <w:tcW w:w="928" w:type="dxa"/>
          </w:tcPr>
          <w:p w14:paraId="2AD1F31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159,3</w:t>
            </w:r>
          </w:p>
        </w:tc>
      </w:tr>
      <w:tr w:rsidR="009458B5" w14:paraId="0DA73D71" w14:textId="77777777" w:rsidTr="00E45565">
        <w:tc>
          <w:tcPr>
            <w:tcW w:w="8755" w:type="dxa"/>
          </w:tcPr>
          <w:p w14:paraId="6E43B8A9" w14:textId="5262A80B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>ыми соглашениями по установлению, изменению и отмене местных</w:t>
            </w:r>
            <w:r>
              <w:rPr>
                <w:sz w:val="20"/>
              </w:rPr>
              <w:t xml:space="preserve"> налогов и сборов поселения (Межбюджетные трансферты)</w:t>
            </w:r>
          </w:p>
        </w:tc>
        <w:tc>
          <w:tcPr>
            <w:tcW w:w="510" w:type="dxa"/>
          </w:tcPr>
          <w:p w14:paraId="371013E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7ED9073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66F5E76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81.0.00.40750</w:t>
            </w:r>
          </w:p>
        </w:tc>
        <w:tc>
          <w:tcPr>
            <w:tcW w:w="709" w:type="dxa"/>
          </w:tcPr>
          <w:p w14:paraId="02BC078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5.0.0</w:t>
            </w:r>
          </w:p>
        </w:tc>
        <w:tc>
          <w:tcPr>
            <w:tcW w:w="992" w:type="dxa"/>
          </w:tcPr>
          <w:p w14:paraId="027AACF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159,3</w:t>
            </w:r>
          </w:p>
        </w:tc>
        <w:tc>
          <w:tcPr>
            <w:tcW w:w="992" w:type="dxa"/>
          </w:tcPr>
          <w:p w14:paraId="3749C25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159,3</w:t>
            </w:r>
          </w:p>
        </w:tc>
        <w:tc>
          <w:tcPr>
            <w:tcW w:w="928" w:type="dxa"/>
          </w:tcPr>
          <w:p w14:paraId="23B263B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159,3</w:t>
            </w:r>
          </w:p>
        </w:tc>
      </w:tr>
      <w:tr w:rsidR="009458B5" w14:paraId="469E4A30" w14:textId="77777777" w:rsidTr="00E45565">
        <w:tc>
          <w:tcPr>
            <w:tcW w:w="8755" w:type="dxa"/>
          </w:tcPr>
          <w:p w14:paraId="63ECDE1B" w14:textId="68DB9D72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 xml:space="preserve">ыми соглашениями в </w:t>
            </w:r>
            <w:r w:rsidR="00E45565">
              <w:rPr>
                <w:sz w:val="20"/>
              </w:rPr>
              <w:t>части</w:t>
            </w:r>
            <w:r>
              <w:rPr>
                <w:sz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510" w:type="dxa"/>
          </w:tcPr>
          <w:p w14:paraId="1111ABA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6DF299C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0F015F8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81.0.00.40760</w:t>
            </w:r>
          </w:p>
        </w:tc>
        <w:tc>
          <w:tcPr>
            <w:tcW w:w="709" w:type="dxa"/>
          </w:tcPr>
          <w:p w14:paraId="42BA6C6C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4DE55C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382,7</w:t>
            </w:r>
          </w:p>
        </w:tc>
        <w:tc>
          <w:tcPr>
            <w:tcW w:w="992" w:type="dxa"/>
          </w:tcPr>
          <w:p w14:paraId="608DBEB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382,7</w:t>
            </w:r>
          </w:p>
        </w:tc>
        <w:tc>
          <w:tcPr>
            <w:tcW w:w="928" w:type="dxa"/>
          </w:tcPr>
          <w:p w14:paraId="38DB0D6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382,7</w:t>
            </w:r>
          </w:p>
        </w:tc>
      </w:tr>
      <w:tr w:rsidR="009458B5" w14:paraId="75D23EAA" w14:textId="77777777" w:rsidTr="00E45565">
        <w:tc>
          <w:tcPr>
            <w:tcW w:w="8755" w:type="dxa"/>
          </w:tcPr>
          <w:p w14:paraId="4190F37F" w14:textId="297F49CF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>ыми соглашен</w:t>
            </w:r>
            <w:r>
              <w:rPr>
                <w:sz w:val="20"/>
              </w:rPr>
              <w:t xml:space="preserve">иями в </w:t>
            </w:r>
            <w:r w:rsidR="00E45565">
              <w:rPr>
                <w:sz w:val="20"/>
              </w:rPr>
              <w:t>части</w:t>
            </w:r>
            <w:r>
              <w:rPr>
                <w:sz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510" w:type="dxa"/>
          </w:tcPr>
          <w:p w14:paraId="70DA23B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7B99998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02" w:type="dxa"/>
          </w:tcPr>
          <w:p w14:paraId="4EA456D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81.0.00.40760</w:t>
            </w:r>
          </w:p>
        </w:tc>
        <w:tc>
          <w:tcPr>
            <w:tcW w:w="709" w:type="dxa"/>
          </w:tcPr>
          <w:p w14:paraId="11A36A5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5.0.0</w:t>
            </w:r>
          </w:p>
        </w:tc>
        <w:tc>
          <w:tcPr>
            <w:tcW w:w="992" w:type="dxa"/>
          </w:tcPr>
          <w:p w14:paraId="453454D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382,7</w:t>
            </w:r>
          </w:p>
        </w:tc>
        <w:tc>
          <w:tcPr>
            <w:tcW w:w="992" w:type="dxa"/>
          </w:tcPr>
          <w:p w14:paraId="03A79AE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382,7</w:t>
            </w:r>
          </w:p>
        </w:tc>
        <w:tc>
          <w:tcPr>
            <w:tcW w:w="928" w:type="dxa"/>
          </w:tcPr>
          <w:p w14:paraId="4FEDEE0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382,7</w:t>
            </w:r>
          </w:p>
        </w:tc>
      </w:tr>
      <w:tr w:rsidR="009458B5" w14:paraId="213E9002" w14:textId="77777777" w:rsidTr="00E45565">
        <w:tc>
          <w:tcPr>
            <w:tcW w:w="8755" w:type="dxa"/>
          </w:tcPr>
          <w:p w14:paraId="1DBAE6B6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финансовых, налоговых и таможенных органов и </w:t>
            </w:r>
            <w:r>
              <w:rPr>
                <w:sz w:val="20"/>
              </w:rPr>
              <w:t>органов финансового (финансово-бюджетного) надзора</w:t>
            </w:r>
          </w:p>
        </w:tc>
        <w:tc>
          <w:tcPr>
            <w:tcW w:w="510" w:type="dxa"/>
          </w:tcPr>
          <w:p w14:paraId="26319DC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587E7D9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02" w:type="dxa"/>
          </w:tcPr>
          <w:p w14:paraId="07A5AADC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9985D96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54B2F0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571,6</w:t>
            </w:r>
          </w:p>
        </w:tc>
        <w:tc>
          <w:tcPr>
            <w:tcW w:w="992" w:type="dxa"/>
          </w:tcPr>
          <w:p w14:paraId="1057791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571,6</w:t>
            </w:r>
          </w:p>
        </w:tc>
        <w:tc>
          <w:tcPr>
            <w:tcW w:w="928" w:type="dxa"/>
          </w:tcPr>
          <w:p w14:paraId="06CDD3A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571,6</w:t>
            </w:r>
          </w:p>
        </w:tc>
      </w:tr>
      <w:tr w:rsidR="009458B5" w14:paraId="479AF581" w14:textId="77777777" w:rsidTr="00E45565">
        <w:tc>
          <w:tcPr>
            <w:tcW w:w="8755" w:type="dxa"/>
          </w:tcPr>
          <w:p w14:paraId="78274F60" w14:textId="2EC63C9F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 xml:space="preserve">ыми соглашениями по формированию, исполнению и контролю за исполнением </w:t>
            </w:r>
            <w:r>
              <w:rPr>
                <w:sz w:val="20"/>
              </w:rPr>
              <w:t>бюджетов поселений в рамках непрограммных расходов органов исполнительной власти</w:t>
            </w:r>
          </w:p>
        </w:tc>
        <w:tc>
          <w:tcPr>
            <w:tcW w:w="510" w:type="dxa"/>
          </w:tcPr>
          <w:p w14:paraId="171D0DF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50AE5CF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02" w:type="dxa"/>
          </w:tcPr>
          <w:p w14:paraId="4C31DA4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81.0.00.40720</w:t>
            </w:r>
          </w:p>
        </w:tc>
        <w:tc>
          <w:tcPr>
            <w:tcW w:w="709" w:type="dxa"/>
          </w:tcPr>
          <w:p w14:paraId="2F8EDDFC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6E6D56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386,0</w:t>
            </w:r>
          </w:p>
        </w:tc>
        <w:tc>
          <w:tcPr>
            <w:tcW w:w="992" w:type="dxa"/>
          </w:tcPr>
          <w:p w14:paraId="3094B2F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386,0</w:t>
            </w:r>
          </w:p>
        </w:tc>
        <w:tc>
          <w:tcPr>
            <w:tcW w:w="928" w:type="dxa"/>
          </w:tcPr>
          <w:p w14:paraId="53A3A26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386,0</w:t>
            </w:r>
          </w:p>
        </w:tc>
      </w:tr>
      <w:tr w:rsidR="009458B5" w14:paraId="65C72179" w14:textId="77777777" w:rsidTr="00E45565">
        <w:tc>
          <w:tcPr>
            <w:tcW w:w="8755" w:type="dxa"/>
          </w:tcPr>
          <w:p w14:paraId="1EC941C3" w14:textId="3F5E0E68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>ыми соглашениями по формированию,</w:t>
            </w:r>
            <w:r>
              <w:rPr>
                <w:sz w:val="20"/>
              </w:rPr>
              <w:t xml:space="preserve">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510" w:type="dxa"/>
          </w:tcPr>
          <w:p w14:paraId="29EC9EE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759894D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02" w:type="dxa"/>
          </w:tcPr>
          <w:p w14:paraId="79934AF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81.0.00.40720</w:t>
            </w:r>
          </w:p>
        </w:tc>
        <w:tc>
          <w:tcPr>
            <w:tcW w:w="709" w:type="dxa"/>
          </w:tcPr>
          <w:p w14:paraId="22B06CA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5.0.0</w:t>
            </w:r>
          </w:p>
        </w:tc>
        <w:tc>
          <w:tcPr>
            <w:tcW w:w="992" w:type="dxa"/>
          </w:tcPr>
          <w:p w14:paraId="65452B0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386,0</w:t>
            </w:r>
          </w:p>
        </w:tc>
        <w:tc>
          <w:tcPr>
            <w:tcW w:w="992" w:type="dxa"/>
          </w:tcPr>
          <w:p w14:paraId="29911FD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386,0</w:t>
            </w:r>
          </w:p>
        </w:tc>
        <w:tc>
          <w:tcPr>
            <w:tcW w:w="928" w:type="dxa"/>
          </w:tcPr>
          <w:p w14:paraId="3F7E27B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386,0</w:t>
            </w:r>
          </w:p>
        </w:tc>
      </w:tr>
      <w:tr w:rsidR="009458B5" w14:paraId="24297B9C" w14:textId="77777777" w:rsidTr="00E45565">
        <w:tc>
          <w:tcPr>
            <w:tcW w:w="8755" w:type="dxa"/>
          </w:tcPr>
          <w:p w14:paraId="235C186B" w14:textId="2575F0FD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 xml:space="preserve">ыми соглашениями на осуществление контрольных функций советов депутатов в рамках непрограммных </w:t>
            </w:r>
            <w:r w:rsidR="00E45565">
              <w:rPr>
                <w:sz w:val="20"/>
              </w:rPr>
              <w:t>расходов органов</w:t>
            </w:r>
            <w:r>
              <w:rPr>
                <w:sz w:val="20"/>
              </w:rPr>
              <w:t xml:space="preserve"> </w:t>
            </w:r>
            <w:r w:rsidR="00E45565">
              <w:rPr>
                <w:sz w:val="20"/>
              </w:rPr>
              <w:t>законодательной</w:t>
            </w:r>
            <w:r>
              <w:rPr>
                <w:sz w:val="20"/>
              </w:rPr>
              <w:t xml:space="preserve"> власти</w:t>
            </w:r>
          </w:p>
        </w:tc>
        <w:tc>
          <w:tcPr>
            <w:tcW w:w="510" w:type="dxa"/>
          </w:tcPr>
          <w:p w14:paraId="1F21853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64000EE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02" w:type="dxa"/>
          </w:tcPr>
          <w:p w14:paraId="7148AD2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81.0.00.40740</w:t>
            </w:r>
          </w:p>
        </w:tc>
        <w:tc>
          <w:tcPr>
            <w:tcW w:w="709" w:type="dxa"/>
          </w:tcPr>
          <w:p w14:paraId="0C2786F7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371647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185,6</w:t>
            </w:r>
          </w:p>
        </w:tc>
        <w:tc>
          <w:tcPr>
            <w:tcW w:w="992" w:type="dxa"/>
          </w:tcPr>
          <w:p w14:paraId="1027B53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185,6</w:t>
            </w:r>
          </w:p>
        </w:tc>
        <w:tc>
          <w:tcPr>
            <w:tcW w:w="928" w:type="dxa"/>
          </w:tcPr>
          <w:p w14:paraId="5E60019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185,6</w:t>
            </w:r>
          </w:p>
        </w:tc>
      </w:tr>
      <w:tr w:rsidR="009458B5" w14:paraId="348FB250" w14:textId="77777777" w:rsidTr="00E45565">
        <w:tc>
          <w:tcPr>
            <w:tcW w:w="8755" w:type="dxa"/>
          </w:tcPr>
          <w:p w14:paraId="6677D846" w14:textId="0F42165A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 xml:space="preserve">ыми соглашениями на осуществление контрольных функций советов депутатов в рамках непрограммных </w:t>
            </w:r>
            <w:r w:rsidR="00E45565">
              <w:rPr>
                <w:sz w:val="20"/>
              </w:rPr>
              <w:t>расходов органов</w:t>
            </w:r>
            <w:r>
              <w:rPr>
                <w:sz w:val="20"/>
              </w:rPr>
              <w:t xml:space="preserve"> </w:t>
            </w:r>
            <w:r w:rsidR="00E45565">
              <w:rPr>
                <w:sz w:val="20"/>
              </w:rPr>
              <w:t>законодательной</w:t>
            </w:r>
            <w:r>
              <w:rPr>
                <w:sz w:val="20"/>
              </w:rPr>
              <w:t xml:space="preserve"> власт</w:t>
            </w:r>
            <w:r>
              <w:rPr>
                <w:sz w:val="20"/>
              </w:rPr>
              <w:t>и (Межбюджетные трансферты)</w:t>
            </w:r>
          </w:p>
        </w:tc>
        <w:tc>
          <w:tcPr>
            <w:tcW w:w="510" w:type="dxa"/>
          </w:tcPr>
          <w:p w14:paraId="1EB0F60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05DA78E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1402" w:type="dxa"/>
          </w:tcPr>
          <w:p w14:paraId="295C148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81.0.00.40740</w:t>
            </w:r>
          </w:p>
        </w:tc>
        <w:tc>
          <w:tcPr>
            <w:tcW w:w="709" w:type="dxa"/>
          </w:tcPr>
          <w:p w14:paraId="4C8C28C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5.0.0</w:t>
            </w:r>
          </w:p>
        </w:tc>
        <w:tc>
          <w:tcPr>
            <w:tcW w:w="992" w:type="dxa"/>
          </w:tcPr>
          <w:p w14:paraId="38053AC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185,6</w:t>
            </w:r>
          </w:p>
        </w:tc>
        <w:tc>
          <w:tcPr>
            <w:tcW w:w="992" w:type="dxa"/>
          </w:tcPr>
          <w:p w14:paraId="3BADA28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185,6</w:t>
            </w:r>
          </w:p>
        </w:tc>
        <w:tc>
          <w:tcPr>
            <w:tcW w:w="928" w:type="dxa"/>
          </w:tcPr>
          <w:p w14:paraId="0F4065D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185,6</w:t>
            </w:r>
          </w:p>
        </w:tc>
      </w:tr>
      <w:tr w:rsidR="009458B5" w14:paraId="1360A30B" w14:textId="77777777" w:rsidTr="00E45565">
        <w:tc>
          <w:tcPr>
            <w:tcW w:w="8755" w:type="dxa"/>
          </w:tcPr>
          <w:p w14:paraId="07B86C4D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Резервные фонды</w:t>
            </w:r>
          </w:p>
        </w:tc>
        <w:tc>
          <w:tcPr>
            <w:tcW w:w="510" w:type="dxa"/>
          </w:tcPr>
          <w:p w14:paraId="491F732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56918D5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02" w:type="dxa"/>
          </w:tcPr>
          <w:p w14:paraId="28E7105A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36B21D0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FFD0F9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992" w:type="dxa"/>
          </w:tcPr>
          <w:p w14:paraId="2A4BE45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928" w:type="dxa"/>
          </w:tcPr>
          <w:p w14:paraId="3C8347A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9458B5" w14:paraId="283AE14E" w14:textId="77777777" w:rsidTr="00E45565">
        <w:tc>
          <w:tcPr>
            <w:tcW w:w="8755" w:type="dxa"/>
          </w:tcPr>
          <w:p w14:paraId="7D5B9A82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10" w:type="dxa"/>
          </w:tcPr>
          <w:p w14:paraId="3E43724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3C84BE3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02" w:type="dxa"/>
          </w:tcPr>
          <w:p w14:paraId="4B82912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85.0.00.03010</w:t>
            </w:r>
          </w:p>
        </w:tc>
        <w:tc>
          <w:tcPr>
            <w:tcW w:w="709" w:type="dxa"/>
          </w:tcPr>
          <w:p w14:paraId="6B06ABED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9FE967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992" w:type="dxa"/>
          </w:tcPr>
          <w:p w14:paraId="36E008C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928" w:type="dxa"/>
          </w:tcPr>
          <w:p w14:paraId="4BBCE21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9458B5" w14:paraId="4743A2E8" w14:textId="77777777" w:rsidTr="00E45565">
        <w:tc>
          <w:tcPr>
            <w:tcW w:w="8755" w:type="dxa"/>
          </w:tcPr>
          <w:p w14:paraId="75E2295A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510" w:type="dxa"/>
          </w:tcPr>
          <w:p w14:paraId="00594E7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7D2507B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02" w:type="dxa"/>
          </w:tcPr>
          <w:p w14:paraId="10A616C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85.0.00.03010</w:t>
            </w:r>
          </w:p>
        </w:tc>
        <w:tc>
          <w:tcPr>
            <w:tcW w:w="709" w:type="dxa"/>
          </w:tcPr>
          <w:p w14:paraId="4EC4BEF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8.0.0</w:t>
            </w:r>
          </w:p>
        </w:tc>
        <w:tc>
          <w:tcPr>
            <w:tcW w:w="992" w:type="dxa"/>
          </w:tcPr>
          <w:p w14:paraId="6CDEC81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992" w:type="dxa"/>
          </w:tcPr>
          <w:p w14:paraId="39AE392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  <w:tc>
          <w:tcPr>
            <w:tcW w:w="928" w:type="dxa"/>
          </w:tcPr>
          <w:p w14:paraId="6BD436B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35,0</w:t>
            </w:r>
          </w:p>
        </w:tc>
      </w:tr>
      <w:tr w:rsidR="009458B5" w14:paraId="0455518F" w14:textId="77777777" w:rsidTr="00E45565">
        <w:tc>
          <w:tcPr>
            <w:tcW w:w="8755" w:type="dxa"/>
          </w:tcPr>
          <w:p w14:paraId="08CD8084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10" w:type="dxa"/>
          </w:tcPr>
          <w:p w14:paraId="4EC8007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69C613F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02" w:type="dxa"/>
          </w:tcPr>
          <w:p w14:paraId="6EF8E2EA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D261255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89A334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367,5</w:t>
            </w:r>
          </w:p>
        </w:tc>
        <w:tc>
          <w:tcPr>
            <w:tcW w:w="992" w:type="dxa"/>
          </w:tcPr>
          <w:p w14:paraId="6EAEE47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292,5</w:t>
            </w:r>
          </w:p>
        </w:tc>
        <w:tc>
          <w:tcPr>
            <w:tcW w:w="928" w:type="dxa"/>
          </w:tcPr>
          <w:p w14:paraId="467EAA3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112,5</w:t>
            </w:r>
          </w:p>
        </w:tc>
      </w:tr>
      <w:tr w:rsidR="009458B5" w14:paraId="430FDCF9" w14:textId="77777777" w:rsidTr="00E45565">
        <w:tc>
          <w:tcPr>
            <w:tcW w:w="8755" w:type="dxa"/>
          </w:tcPr>
          <w:p w14:paraId="5826904C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510" w:type="dxa"/>
          </w:tcPr>
          <w:p w14:paraId="5A7A9A0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2C7430B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02" w:type="dxa"/>
          </w:tcPr>
          <w:p w14:paraId="007E00C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81.0.00.04065</w:t>
            </w:r>
          </w:p>
        </w:tc>
        <w:tc>
          <w:tcPr>
            <w:tcW w:w="709" w:type="dxa"/>
          </w:tcPr>
          <w:p w14:paraId="7CF178E8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6B8649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92" w:type="dxa"/>
          </w:tcPr>
          <w:p w14:paraId="7AF7505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928" w:type="dxa"/>
          </w:tcPr>
          <w:p w14:paraId="7CD2EE6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9458B5" w14:paraId="1CA4BC3D" w14:textId="77777777" w:rsidTr="00E45565">
        <w:tc>
          <w:tcPr>
            <w:tcW w:w="8755" w:type="dxa"/>
          </w:tcPr>
          <w:p w14:paraId="529D1F49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70C623C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7C56CD6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02" w:type="dxa"/>
          </w:tcPr>
          <w:p w14:paraId="2913A37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81.0.00.04065</w:t>
            </w:r>
          </w:p>
        </w:tc>
        <w:tc>
          <w:tcPr>
            <w:tcW w:w="709" w:type="dxa"/>
          </w:tcPr>
          <w:p w14:paraId="7173EAF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070A0FE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92" w:type="dxa"/>
          </w:tcPr>
          <w:p w14:paraId="2810C24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928" w:type="dxa"/>
          </w:tcPr>
          <w:p w14:paraId="25FAABF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</w:tr>
      <w:tr w:rsidR="009458B5" w14:paraId="2888EEF6" w14:textId="77777777" w:rsidTr="00E45565">
        <w:tc>
          <w:tcPr>
            <w:tcW w:w="8755" w:type="dxa"/>
          </w:tcPr>
          <w:p w14:paraId="76D633E4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</w:t>
            </w:r>
            <w:r>
              <w:rPr>
                <w:sz w:val="20"/>
              </w:rPr>
              <w:t xml:space="preserve">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510" w:type="dxa"/>
          </w:tcPr>
          <w:p w14:paraId="1291B9D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7B92A13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02" w:type="dxa"/>
          </w:tcPr>
          <w:p w14:paraId="433F21A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82.0.00.03590</w:t>
            </w:r>
          </w:p>
        </w:tc>
        <w:tc>
          <w:tcPr>
            <w:tcW w:w="709" w:type="dxa"/>
          </w:tcPr>
          <w:p w14:paraId="67FAF4E2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1916D8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92" w:type="dxa"/>
          </w:tcPr>
          <w:p w14:paraId="63247FD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260,0</w:t>
            </w:r>
          </w:p>
        </w:tc>
        <w:tc>
          <w:tcPr>
            <w:tcW w:w="928" w:type="dxa"/>
          </w:tcPr>
          <w:p w14:paraId="0A48DE68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9458B5" w14:paraId="2989C67C" w14:textId="77777777" w:rsidTr="00E45565">
        <w:tc>
          <w:tcPr>
            <w:tcW w:w="8755" w:type="dxa"/>
          </w:tcPr>
          <w:p w14:paraId="2844092B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Иные расходы, связанные с выполнением функций органов местного самоуправления в рамках непрограммных расходов </w:t>
            </w:r>
            <w:r>
              <w:rPr>
                <w:sz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55207A2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59FA371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02" w:type="dxa"/>
          </w:tcPr>
          <w:p w14:paraId="6F1FD41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82.0.00.03590</w:t>
            </w:r>
          </w:p>
        </w:tc>
        <w:tc>
          <w:tcPr>
            <w:tcW w:w="709" w:type="dxa"/>
          </w:tcPr>
          <w:p w14:paraId="3318E17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5C8F053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992" w:type="dxa"/>
          </w:tcPr>
          <w:p w14:paraId="75C837D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260,0</w:t>
            </w:r>
          </w:p>
        </w:tc>
        <w:tc>
          <w:tcPr>
            <w:tcW w:w="928" w:type="dxa"/>
          </w:tcPr>
          <w:p w14:paraId="1D14298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</w:tr>
      <w:tr w:rsidR="009458B5" w14:paraId="441959A3" w14:textId="77777777" w:rsidTr="00E45565">
        <w:tc>
          <w:tcPr>
            <w:tcW w:w="8755" w:type="dxa"/>
          </w:tcPr>
          <w:p w14:paraId="25903D7E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Содержание и обслуживание объектов имущества казны в рамках непрограммных расходов</w:t>
            </w:r>
          </w:p>
        </w:tc>
        <w:tc>
          <w:tcPr>
            <w:tcW w:w="510" w:type="dxa"/>
          </w:tcPr>
          <w:p w14:paraId="2993D85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27DEC1E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02" w:type="dxa"/>
          </w:tcPr>
          <w:p w14:paraId="27C21F1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82.0.00.03680</w:t>
            </w:r>
          </w:p>
        </w:tc>
        <w:tc>
          <w:tcPr>
            <w:tcW w:w="709" w:type="dxa"/>
          </w:tcPr>
          <w:p w14:paraId="5D2EF969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E23255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992" w:type="dxa"/>
          </w:tcPr>
          <w:p w14:paraId="555D09B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928" w:type="dxa"/>
          </w:tcPr>
          <w:p w14:paraId="6D49D26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9458B5" w14:paraId="0ED8FDE9" w14:textId="77777777" w:rsidTr="00E45565">
        <w:tc>
          <w:tcPr>
            <w:tcW w:w="8755" w:type="dxa"/>
          </w:tcPr>
          <w:p w14:paraId="1B90A041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16608F8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116E93B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02" w:type="dxa"/>
          </w:tcPr>
          <w:p w14:paraId="5A26C33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82.0.00.03680</w:t>
            </w:r>
          </w:p>
        </w:tc>
        <w:tc>
          <w:tcPr>
            <w:tcW w:w="709" w:type="dxa"/>
          </w:tcPr>
          <w:p w14:paraId="1C1C74C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0AB958B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992" w:type="dxa"/>
          </w:tcPr>
          <w:p w14:paraId="038DAE4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  <w:tc>
          <w:tcPr>
            <w:tcW w:w="928" w:type="dxa"/>
          </w:tcPr>
          <w:p w14:paraId="6D63203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12,0</w:t>
            </w:r>
          </w:p>
        </w:tc>
      </w:tr>
      <w:tr w:rsidR="009458B5" w14:paraId="2D92EF40" w14:textId="77777777" w:rsidTr="00E45565">
        <w:tc>
          <w:tcPr>
            <w:tcW w:w="8755" w:type="dxa"/>
          </w:tcPr>
          <w:p w14:paraId="35919236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Ежегодный членский взнос в ассоциацию муницип</w:t>
            </w:r>
            <w:r>
              <w:rPr>
                <w:sz w:val="20"/>
              </w:rPr>
              <w:t>альных образований Ленинградской области в рамках непрограммных расходов</w:t>
            </w:r>
          </w:p>
        </w:tc>
        <w:tc>
          <w:tcPr>
            <w:tcW w:w="510" w:type="dxa"/>
          </w:tcPr>
          <w:p w14:paraId="2CA2EEC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01AFBF0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02" w:type="dxa"/>
          </w:tcPr>
          <w:p w14:paraId="4E40753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82.0.00.03690</w:t>
            </w:r>
          </w:p>
        </w:tc>
        <w:tc>
          <w:tcPr>
            <w:tcW w:w="709" w:type="dxa"/>
          </w:tcPr>
          <w:p w14:paraId="19DD9A9F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58195D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992" w:type="dxa"/>
          </w:tcPr>
          <w:p w14:paraId="375EF96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928" w:type="dxa"/>
          </w:tcPr>
          <w:p w14:paraId="5193C90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</w:tr>
      <w:tr w:rsidR="009458B5" w14:paraId="63A9B7EB" w14:textId="77777777" w:rsidTr="00E45565">
        <w:tc>
          <w:tcPr>
            <w:tcW w:w="8755" w:type="dxa"/>
          </w:tcPr>
          <w:p w14:paraId="78F13374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 (Иные бюджетные ассигнования)</w:t>
            </w:r>
          </w:p>
        </w:tc>
        <w:tc>
          <w:tcPr>
            <w:tcW w:w="510" w:type="dxa"/>
          </w:tcPr>
          <w:p w14:paraId="584FD4B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98" w:type="dxa"/>
          </w:tcPr>
          <w:p w14:paraId="09A12A3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02" w:type="dxa"/>
          </w:tcPr>
          <w:p w14:paraId="06DCFB0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82.0.00.03690</w:t>
            </w:r>
          </w:p>
        </w:tc>
        <w:tc>
          <w:tcPr>
            <w:tcW w:w="709" w:type="dxa"/>
          </w:tcPr>
          <w:p w14:paraId="6697628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8.0.0</w:t>
            </w:r>
          </w:p>
        </w:tc>
        <w:tc>
          <w:tcPr>
            <w:tcW w:w="992" w:type="dxa"/>
          </w:tcPr>
          <w:p w14:paraId="58ACDD1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992" w:type="dxa"/>
          </w:tcPr>
          <w:p w14:paraId="7AA9BC3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928" w:type="dxa"/>
          </w:tcPr>
          <w:p w14:paraId="5CA5E75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</w:tr>
      <w:tr w:rsidR="009458B5" w14:paraId="64FFA867" w14:textId="77777777" w:rsidTr="00E45565">
        <w:tc>
          <w:tcPr>
            <w:tcW w:w="8755" w:type="dxa"/>
          </w:tcPr>
          <w:p w14:paraId="0101AA1C" w14:textId="77777777" w:rsidR="009458B5" w:rsidRDefault="002317C8" w:rsidP="00E4556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510" w:type="dxa"/>
          </w:tcPr>
          <w:p w14:paraId="37E7B1B0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</w:p>
        </w:tc>
        <w:tc>
          <w:tcPr>
            <w:tcW w:w="498" w:type="dxa"/>
          </w:tcPr>
          <w:p w14:paraId="4E988BA6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402" w:type="dxa"/>
          </w:tcPr>
          <w:p w14:paraId="4D323506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1A28F93B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30EDFBF0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199,9</w:t>
            </w:r>
          </w:p>
        </w:tc>
        <w:tc>
          <w:tcPr>
            <w:tcW w:w="992" w:type="dxa"/>
          </w:tcPr>
          <w:p w14:paraId="34E7062C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217,2</w:t>
            </w:r>
          </w:p>
        </w:tc>
        <w:tc>
          <w:tcPr>
            <w:tcW w:w="928" w:type="dxa"/>
          </w:tcPr>
          <w:p w14:paraId="1DE4939D" w14:textId="77777777" w:rsidR="009458B5" w:rsidRDefault="009458B5" w:rsidP="00E4556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458B5" w14:paraId="6E554CBF" w14:textId="77777777" w:rsidTr="00E45565">
        <w:tc>
          <w:tcPr>
            <w:tcW w:w="8755" w:type="dxa"/>
          </w:tcPr>
          <w:p w14:paraId="3EEC645D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Мобилизационная и вневойсковая подготовка</w:t>
            </w:r>
          </w:p>
        </w:tc>
        <w:tc>
          <w:tcPr>
            <w:tcW w:w="510" w:type="dxa"/>
          </w:tcPr>
          <w:p w14:paraId="0DD321A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8" w:type="dxa"/>
          </w:tcPr>
          <w:p w14:paraId="77BF8DC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0AB04599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76ABAC0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48B2C1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199,9</w:t>
            </w:r>
          </w:p>
        </w:tc>
        <w:tc>
          <w:tcPr>
            <w:tcW w:w="992" w:type="dxa"/>
          </w:tcPr>
          <w:p w14:paraId="2A2868F8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217,2</w:t>
            </w:r>
          </w:p>
        </w:tc>
        <w:tc>
          <w:tcPr>
            <w:tcW w:w="928" w:type="dxa"/>
          </w:tcPr>
          <w:p w14:paraId="6B4FC569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36384645" w14:textId="77777777" w:rsidTr="00E45565">
        <w:tc>
          <w:tcPr>
            <w:tcW w:w="8755" w:type="dxa"/>
          </w:tcPr>
          <w:p w14:paraId="596E221D" w14:textId="30674246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Осуществление первичного воинского </w:t>
            </w:r>
            <w:r w:rsidR="00E45565">
              <w:rPr>
                <w:sz w:val="20"/>
              </w:rPr>
              <w:t xml:space="preserve">учёта </w:t>
            </w:r>
            <w:r>
              <w:rPr>
                <w:sz w:val="20"/>
              </w:rPr>
              <w:t xml:space="preserve">на территориях, где отсутствуют военные комиссариаты в рамках </w:t>
            </w:r>
            <w:r>
              <w:rPr>
                <w:sz w:val="20"/>
              </w:rPr>
              <w:t>непрограммных расходов</w:t>
            </w:r>
          </w:p>
        </w:tc>
        <w:tc>
          <w:tcPr>
            <w:tcW w:w="510" w:type="dxa"/>
          </w:tcPr>
          <w:p w14:paraId="711F8D9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8" w:type="dxa"/>
          </w:tcPr>
          <w:p w14:paraId="62870E7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724342A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87.0.00.51180</w:t>
            </w:r>
          </w:p>
        </w:tc>
        <w:tc>
          <w:tcPr>
            <w:tcW w:w="709" w:type="dxa"/>
          </w:tcPr>
          <w:p w14:paraId="1960BC77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F2AD2E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199,9</w:t>
            </w:r>
          </w:p>
        </w:tc>
        <w:tc>
          <w:tcPr>
            <w:tcW w:w="992" w:type="dxa"/>
          </w:tcPr>
          <w:p w14:paraId="18E9F888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217,2</w:t>
            </w:r>
          </w:p>
        </w:tc>
        <w:tc>
          <w:tcPr>
            <w:tcW w:w="928" w:type="dxa"/>
          </w:tcPr>
          <w:p w14:paraId="62F0429C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081B0D51" w14:textId="77777777" w:rsidTr="00E45565">
        <w:tc>
          <w:tcPr>
            <w:tcW w:w="8755" w:type="dxa"/>
          </w:tcPr>
          <w:p w14:paraId="27EC989D" w14:textId="621DCEB2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Осуществление первичного воинского </w:t>
            </w:r>
            <w:r w:rsidR="00E45565">
              <w:rPr>
                <w:sz w:val="20"/>
              </w:rPr>
              <w:t xml:space="preserve">учёта </w:t>
            </w:r>
            <w:r>
              <w:rPr>
                <w:sz w:val="20"/>
              </w:rPr>
              <w:t xml:space="preserve">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ыми учреждениями, органами управления государственны</w:t>
            </w:r>
            <w:r>
              <w:rPr>
                <w:sz w:val="20"/>
              </w:rPr>
              <w:t>ми внебюджетными фондами)</w:t>
            </w:r>
          </w:p>
        </w:tc>
        <w:tc>
          <w:tcPr>
            <w:tcW w:w="510" w:type="dxa"/>
          </w:tcPr>
          <w:p w14:paraId="3AA786D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8" w:type="dxa"/>
          </w:tcPr>
          <w:p w14:paraId="47EBDA3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3E1F451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87.0.00.51180</w:t>
            </w:r>
          </w:p>
        </w:tc>
        <w:tc>
          <w:tcPr>
            <w:tcW w:w="709" w:type="dxa"/>
          </w:tcPr>
          <w:p w14:paraId="50AAB71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1.0.0</w:t>
            </w:r>
          </w:p>
        </w:tc>
        <w:tc>
          <w:tcPr>
            <w:tcW w:w="992" w:type="dxa"/>
          </w:tcPr>
          <w:p w14:paraId="403F7DA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183,3</w:t>
            </w:r>
          </w:p>
        </w:tc>
        <w:tc>
          <w:tcPr>
            <w:tcW w:w="992" w:type="dxa"/>
          </w:tcPr>
          <w:p w14:paraId="5EC3FFE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207,2</w:t>
            </w:r>
          </w:p>
        </w:tc>
        <w:tc>
          <w:tcPr>
            <w:tcW w:w="928" w:type="dxa"/>
          </w:tcPr>
          <w:p w14:paraId="203E10E6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33D242D3" w14:textId="77777777" w:rsidTr="00E45565">
        <w:tc>
          <w:tcPr>
            <w:tcW w:w="8755" w:type="dxa"/>
          </w:tcPr>
          <w:p w14:paraId="10DA9407" w14:textId="170142D1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Осуществление первичного воинского </w:t>
            </w:r>
            <w:r w:rsidR="00E45565">
              <w:rPr>
                <w:sz w:val="20"/>
              </w:rPr>
              <w:t xml:space="preserve">учёта </w:t>
            </w:r>
            <w:r>
              <w:rPr>
                <w:sz w:val="20"/>
              </w:rPr>
              <w:t xml:space="preserve">на территориях, где отсутствуют военные комиссариаты в рамках непрограммных расходов (Закупка товаров, работ и услуг для обеспечения государственных </w:t>
            </w:r>
            <w:r>
              <w:rPr>
                <w:sz w:val="20"/>
              </w:rPr>
              <w:t>(муниципальных) нужд)</w:t>
            </w:r>
          </w:p>
        </w:tc>
        <w:tc>
          <w:tcPr>
            <w:tcW w:w="510" w:type="dxa"/>
          </w:tcPr>
          <w:p w14:paraId="2C6D7B7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498" w:type="dxa"/>
          </w:tcPr>
          <w:p w14:paraId="7F26D43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0FA8BE4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87.0.00.51180</w:t>
            </w:r>
          </w:p>
        </w:tc>
        <w:tc>
          <w:tcPr>
            <w:tcW w:w="709" w:type="dxa"/>
          </w:tcPr>
          <w:p w14:paraId="579800A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7D5E119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992" w:type="dxa"/>
          </w:tcPr>
          <w:p w14:paraId="1CD5783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28" w:type="dxa"/>
          </w:tcPr>
          <w:p w14:paraId="4470BB67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5B909BEF" w14:textId="77777777" w:rsidTr="00E45565">
        <w:tc>
          <w:tcPr>
            <w:tcW w:w="8755" w:type="dxa"/>
          </w:tcPr>
          <w:p w14:paraId="245A5B6A" w14:textId="77777777" w:rsidR="009458B5" w:rsidRDefault="002317C8" w:rsidP="00E4556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</w:tcPr>
          <w:p w14:paraId="3971C547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</w:p>
        </w:tc>
        <w:tc>
          <w:tcPr>
            <w:tcW w:w="498" w:type="dxa"/>
          </w:tcPr>
          <w:p w14:paraId="5CAA117A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402" w:type="dxa"/>
          </w:tcPr>
          <w:p w14:paraId="036D699D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17795BEB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25C7FC79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103,5</w:t>
            </w:r>
          </w:p>
        </w:tc>
        <w:tc>
          <w:tcPr>
            <w:tcW w:w="992" w:type="dxa"/>
          </w:tcPr>
          <w:p w14:paraId="042D66FB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13,5</w:t>
            </w:r>
          </w:p>
        </w:tc>
        <w:tc>
          <w:tcPr>
            <w:tcW w:w="928" w:type="dxa"/>
          </w:tcPr>
          <w:p w14:paraId="5CD4676D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3,5</w:t>
            </w:r>
          </w:p>
        </w:tc>
      </w:tr>
      <w:tr w:rsidR="009458B5" w14:paraId="736836DF" w14:textId="77777777" w:rsidTr="00E45565">
        <w:tc>
          <w:tcPr>
            <w:tcW w:w="8755" w:type="dxa"/>
          </w:tcPr>
          <w:p w14:paraId="55BB09C6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sz w:val="20"/>
              </w:rPr>
              <w:t>безопасность</w:t>
            </w:r>
          </w:p>
        </w:tc>
        <w:tc>
          <w:tcPr>
            <w:tcW w:w="510" w:type="dxa"/>
          </w:tcPr>
          <w:p w14:paraId="0372C4A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8" w:type="dxa"/>
          </w:tcPr>
          <w:p w14:paraId="64EE03D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2" w:type="dxa"/>
          </w:tcPr>
          <w:p w14:paraId="1A164785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3C268D2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43C204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2" w:type="dxa"/>
          </w:tcPr>
          <w:p w14:paraId="01AEEB0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28" w:type="dxa"/>
          </w:tcPr>
          <w:p w14:paraId="2E7C58D2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45ABFD97" w14:textId="77777777" w:rsidTr="00E45565">
        <w:tc>
          <w:tcPr>
            <w:tcW w:w="8755" w:type="dxa"/>
          </w:tcPr>
          <w:p w14:paraId="000DFDE7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</w:tcPr>
          <w:p w14:paraId="33D2482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8" w:type="dxa"/>
          </w:tcPr>
          <w:p w14:paraId="2527EE9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2" w:type="dxa"/>
          </w:tcPr>
          <w:p w14:paraId="07F820B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02.4.02.02080</w:t>
            </w:r>
          </w:p>
        </w:tc>
        <w:tc>
          <w:tcPr>
            <w:tcW w:w="709" w:type="dxa"/>
          </w:tcPr>
          <w:p w14:paraId="550B1558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53EB22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2" w:type="dxa"/>
          </w:tcPr>
          <w:p w14:paraId="71454C3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28" w:type="dxa"/>
          </w:tcPr>
          <w:p w14:paraId="0A8905B1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084AEC54" w14:textId="77777777" w:rsidTr="00E45565">
        <w:tc>
          <w:tcPr>
            <w:tcW w:w="8755" w:type="dxa"/>
          </w:tcPr>
          <w:p w14:paraId="722C5CB9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Мероприятия по защите населения и территорий от </w:t>
            </w:r>
            <w:r>
              <w:rPr>
                <w:sz w:val="20"/>
              </w:rPr>
              <w:t>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2AEE215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8" w:type="dxa"/>
          </w:tcPr>
          <w:p w14:paraId="0C82C5E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02" w:type="dxa"/>
          </w:tcPr>
          <w:p w14:paraId="0FEDFB1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02.4.02.02080</w:t>
            </w:r>
          </w:p>
        </w:tc>
        <w:tc>
          <w:tcPr>
            <w:tcW w:w="709" w:type="dxa"/>
          </w:tcPr>
          <w:p w14:paraId="37C67D9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54CCFAB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92" w:type="dxa"/>
          </w:tcPr>
          <w:p w14:paraId="56BA6DA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28" w:type="dxa"/>
          </w:tcPr>
          <w:p w14:paraId="490CBA11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73373476" w14:textId="77777777" w:rsidTr="00E45565">
        <w:tc>
          <w:tcPr>
            <w:tcW w:w="8755" w:type="dxa"/>
          </w:tcPr>
          <w:p w14:paraId="3D59174D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безопасности</w:t>
            </w:r>
            <w:r>
              <w:rPr>
                <w:sz w:val="20"/>
              </w:rPr>
              <w:t xml:space="preserve"> и правоохранительной деятельности</w:t>
            </w:r>
          </w:p>
        </w:tc>
        <w:tc>
          <w:tcPr>
            <w:tcW w:w="510" w:type="dxa"/>
          </w:tcPr>
          <w:p w14:paraId="1DDFB51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8" w:type="dxa"/>
          </w:tcPr>
          <w:p w14:paraId="2A32540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02" w:type="dxa"/>
          </w:tcPr>
          <w:p w14:paraId="67CF2866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14DBB4E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E17688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92" w:type="dxa"/>
          </w:tcPr>
          <w:p w14:paraId="131261B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8" w:type="dxa"/>
          </w:tcPr>
          <w:p w14:paraId="433C167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9458B5" w14:paraId="7BA7EC58" w14:textId="77777777" w:rsidTr="00E45565">
        <w:tc>
          <w:tcPr>
            <w:tcW w:w="8755" w:type="dxa"/>
          </w:tcPr>
          <w:p w14:paraId="27E49385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510" w:type="dxa"/>
          </w:tcPr>
          <w:p w14:paraId="06FC2A8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8" w:type="dxa"/>
          </w:tcPr>
          <w:p w14:paraId="12F7AB3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02" w:type="dxa"/>
          </w:tcPr>
          <w:p w14:paraId="4270760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81.0.00.71340</w:t>
            </w:r>
          </w:p>
        </w:tc>
        <w:tc>
          <w:tcPr>
            <w:tcW w:w="709" w:type="dxa"/>
          </w:tcPr>
          <w:p w14:paraId="6F6DFACF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93BBD7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92" w:type="dxa"/>
          </w:tcPr>
          <w:p w14:paraId="33E0C8E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8" w:type="dxa"/>
          </w:tcPr>
          <w:p w14:paraId="5188797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9458B5" w14:paraId="3822B7E8" w14:textId="77777777" w:rsidTr="00E45565">
        <w:tc>
          <w:tcPr>
            <w:tcW w:w="8755" w:type="dxa"/>
          </w:tcPr>
          <w:p w14:paraId="7422D551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Осуществление </w:t>
            </w:r>
            <w:r>
              <w:rPr>
                <w:sz w:val="20"/>
              </w:rPr>
              <w:t>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775E6D3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498" w:type="dxa"/>
          </w:tcPr>
          <w:p w14:paraId="7C920E9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02" w:type="dxa"/>
          </w:tcPr>
          <w:p w14:paraId="0A465E5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81.0.00.71340</w:t>
            </w:r>
          </w:p>
        </w:tc>
        <w:tc>
          <w:tcPr>
            <w:tcW w:w="709" w:type="dxa"/>
          </w:tcPr>
          <w:p w14:paraId="489E255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760A7BF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92" w:type="dxa"/>
          </w:tcPr>
          <w:p w14:paraId="0B4300B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928" w:type="dxa"/>
          </w:tcPr>
          <w:p w14:paraId="247F065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</w:tr>
      <w:tr w:rsidR="009458B5" w14:paraId="1A88E102" w14:textId="77777777" w:rsidTr="00E45565">
        <w:tc>
          <w:tcPr>
            <w:tcW w:w="8755" w:type="dxa"/>
          </w:tcPr>
          <w:p w14:paraId="26F60EA2" w14:textId="77777777" w:rsidR="009458B5" w:rsidRDefault="002317C8" w:rsidP="00E4556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510" w:type="dxa"/>
          </w:tcPr>
          <w:p w14:paraId="489C1E0A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</w:t>
            </w:r>
          </w:p>
        </w:tc>
        <w:tc>
          <w:tcPr>
            <w:tcW w:w="498" w:type="dxa"/>
          </w:tcPr>
          <w:p w14:paraId="28394086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402" w:type="dxa"/>
          </w:tcPr>
          <w:p w14:paraId="376D14D2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EC48258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03C963CE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7 690,1</w:t>
            </w:r>
          </w:p>
        </w:tc>
        <w:tc>
          <w:tcPr>
            <w:tcW w:w="992" w:type="dxa"/>
          </w:tcPr>
          <w:p w14:paraId="600696CC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5 915,5</w:t>
            </w:r>
          </w:p>
        </w:tc>
        <w:tc>
          <w:tcPr>
            <w:tcW w:w="928" w:type="dxa"/>
          </w:tcPr>
          <w:p w14:paraId="77D3FC74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8 631,9</w:t>
            </w:r>
          </w:p>
        </w:tc>
      </w:tr>
      <w:tr w:rsidR="009458B5" w14:paraId="4A233C68" w14:textId="77777777" w:rsidTr="00E45565">
        <w:tc>
          <w:tcPr>
            <w:tcW w:w="8755" w:type="dxa"/>
          </w:tcPr>
          <w:p w14:paraId="102CCEBD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510" w:type="dxa"/>
          </w:tcPr>
          <w:p w14:paraId="2203E74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0ACD491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007ADD11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47F8E80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C8A764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7 630,1</w:t>
            </w:r>
          </w:p>
        </w:tc>
        <w:tc>
          <w:tcPr>
            <w:tcW w:w="992" w:type="dxa"/>
          </w:tcPr>
          <w:p w14:paraId="56E771F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5 855,5</w:t>
            </w:r>
          </w:p>
        </w:tc>
        <w:tc>
          <w:tcPr>
            <w:tcW w:w="928" w:type="dxa"/>
          </w:tcPr>
          <w:p w14:paraId="080BDCD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8 571,9</w:t>
            </w:r>
          </w:p>
        </w:tc>
      </w:tr>
      <w:tr w:rsidR="009458B5" w14:paraId="0F2FB7A4" w14:textId="77777777" w:rsidTr="00E45565">
        <w:tc>
          <w:tcPr>
            <w:tcW w:w="8755" w:type="dxa"/>
          </w:tcPr>
          <w:p w14:paraId="44D12CA2" w14:textId="31592B12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510" w:type="dxa"/>
          </w:tcPr>
          <w:p w14:paraId="27AA2E4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46BF059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2945F52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02.4.01.S5130</w:t>
            </w:r>
          </w:p>
        </w:tc>
        <w:tc>
          <w:tcPr>
            <w:tcW w:w="709" w:type="dxa"/>
          </w:tcPr>
          <w:p w14:paraId="7BDAB2B4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006A5E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2 345,1</w:t>
            </w:r>
          </w:p>
        </w:tc>
        <w:tc>
          <w:tcPr>
            <w:tcW w:w="992" w:type="dxa"/>
          </w:tcPr>
          <w:p w14:paraId="6A17EC07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32C6C992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389C2B23" w14:textId="77777777" w:rsidTr="00E45565">
        <w:tc>
          <w:tcPr>
            <w:tcW w:w="8755" w:type="dxa"/>
          </w:tcPr>
          <w:p w14:paraId="34A4BAA3" w14:textId="62C48E0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</w:t>
            </w:r>
            <w:r>
              <w:rPr>
                <w:sz w:val="20"/>
              </w:rPr>
              <w:t xml:space="preserve">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 xml:space="preserve">средств областного и местного бюджетов (Закупка товаров, работ и услуг для обеспечения </w:t>
            </w:r>
            <w:r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510" w:type="dxa"/>
          </w:tcPr>
          <w:p w14:paraId="2E98D19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37AC4CB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6806F1C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02.4.01.S5130</w:t>
            </w:r>
          </w:p>
        </w:tc>
        <w:tc>
          <w:tcPr>
            <w:tcW w:w="709" w:type="dxa"/>
          </w:tcPr>
          <w:p w14:paraId="6D77149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0C5E043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2 345,1</w:t>
            </w:r>
          </w:p>
        </w:tc>
        <w:tc>
          <w:tcPr>
            <w:tcW w:w="992" w:type="dxa"/>
          </w:tcPr>
          <w:p w14:paraId="0DD50C66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41496B0A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6ED918F2" w14:textId="77777777" w:rsidTr="00E45565">
        <w:tc>
          <w:tcPr>
            <w:tcW w:w="8755" w:type="dxa"/>
          </w:tcPr>
          <w:p w14:paraId="5A2FA2A6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10" w:type="dxa"/>
          </w:tcPr>
          <w:p w14:paraId="707F985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6A0419D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3A6158F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04.4.01.9Д040</w:t>
            </w:r>
          </w:p>
        </w:tc>
        <w:tc>
          <w:tcPr>
            <w:tcW w:w="709" w:type="dxa"/>
          </w:tcPr>
          <w:p w14:paraId="439E536B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BF3145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1 667,4</w:t>
            </w:r>
          </w:p>
        </w:tc>
        <w:tc>
          <w:tcPr>
            <w:tcW w:w="992" w:type="dxa"/>
          </w:tcPr>
          <w:p w14:paraId="27608A6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2 100,0</w:t>
            </w:r>
          </w:p>
        </w:tc>
        <w:tc>
          <w:tcPr>
            <w:tcW w:w="928" w:type="dxa"/>
          </w:tcPr>
          <w:p w14:paraId="3DAB473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2 200,0</w:t>
            </w:r>
          </w:p>
        </w:tc>
      </w:tr>
      <w:tr w:rsidR="009458B5" w14:paraId="1E9E1D52" w14:textId="77777777" w:rsidTr="00E45565">
        <w:tc>
          <w:tcPr>
            <w:tcW w:w="8755" w:type="dxa"/>
          </w:tcPr>
          <w:p w14:paraId="199EECAF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Содержание автомобильных дорог общего пользования местного значения</w:t>
            </w:r>
            <w:r>
              <w:rPr>
                <w:sz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00EAB74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478650D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06D7785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04.4.01.9Д040</w:t>
            </w:r>
          </w:p>
        </w:tc>
        <w:tc>
          <w:tcPr>
            <w:tcW w:w="709" w:type="dxa"/>
          </w:tcPr>
          <w:p w14:paraId="132F42D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172431A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1 667,4</w:t>
            </w:r>
          </w:p>
        </w:tc>
        <w:tc>
          <w:tcPr>
            <w:tcW w:w="992" w:type="dxa"/>
          </w:tcPr>
          <w:p w14:paraId="6290F38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2 100,0</w:t>
            </w:r>
          </w:p>
        </w:tc>
        <w:tc>
          <w:tcPr>
            <w:tcW w:w="928" w:type="dxa"/>
          </w:tcPr>
          <w:p w14:paraId="6DDBA6E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2 200,0</w:t>
            </w:r>
          </w:p>
        </w:tc>
      </w:tr>
      <w:tr w:rsidR="009458B5" w14:paraId="202A4D5A" w14:textId="77777777" w:rsidTr="00E45565">
        <w:tc>
          <w:tcPr>
            <w:tcW w:w="8755" w:type="dxa"/>
          </w:tcPr>
          <w:p w14:paraId="32D797F3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510" w:type="dxa"/>
          </w:tcPr>
          <w:p w14:paraId="13ED11D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08D2CA7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19ADEAC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04.4.01.9Д050</w:t>
            </w:r>
          </w:p>
        </w:tc>
        <w:tc>
          <w:tcPr>
            <w:tcW w:w="709" w:type="dxa"/>
          </w:tcPr>
          <w:p w14:paraId="4014D34C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9FADFE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520,0</w:t>
            </w:r>
          </w:p>
        </w:tc>
        <w:tc>
          <w:tcPr>
            <w:tcW w:w="992" w:type="dxa"/>
          </w:tcPr>
          <w:p w14:paraId="286B895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700,0</w:t>
            </w:r>
          </w:p>
        </w:tc>
        <w:tc>
          <w:tcPr>
            <w:tcW w:w="928" w:type="dxa"/>
          </w:tcPr>
          <w:p w14:paraId="408096E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700,0</w:t>
            </w:r>
          </w:p>
        </w:tc>
      </w:tr>
      <w:tr w:rsidR="009458B5" w14:paraId="1E0D3C29" w14:textId="77777777" w:rsidTr="00E45565">
        <w:tc>
          <w:tcPr>
            <w:tcW w:w="8755" w:type="dxa"/>
          </w:tcPr>
          <w:p w14:paraId="11E62DF8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Ремонт </w:t>
            </w:r>
            <w:r>
              <w:rPr>
                <w:sz w:val="20"/>
              </w:rPr>
              <w:t>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467E466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755ED56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522E767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04.4.01.9Д050</w:t>
            </w:r>
          </w:p>
        </w:tc>
        <w:tc>
          <w:tcPr>
            <w:tcW w:w="709" w:type="dxa"/>
          </w:tcPr>
          <w:p w14:paraId="5B82773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37251CC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520,0</w:t>
            </w:r>
          </w:p>
        </w:tc>
        <w:tc>
          <w:tcPr>
            <w:tcW w:w="992" w:type="dxa"/>
          </w:tcPr>
          <w:p w14:paraId="25CCD76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700,0</w:t>
            </w:r>
          </w:p>
        </w:tc>
        <w:tc>
          <w:tcPr>
            <w:tcW w:w="928" w:type="dxa"/>
          </w:tcPr>
          <w:p w14:paraId="3E715D18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700,0</w:t>
            </w:r>
          </w:p>
        </w:tc>
      </w:tr>
      <w:tr w:rsidR="009458B5" w14:paraId="61497575" w14:textId="77777777" w:rsidTr="00E45565">
        <w:tc>
          <w:tcPr>
            <w:tcW w:w="8755" w:type="dxa"/>
          </w:tcPr>
          <w:p w14:paraId="7CC9AD95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Освещение автомобильных дорог общего пользования местного </w:t>
            </w:r>
            <w:r>
              <w:rPr>
                <w:sz w:val="20"/>
              </w:rPr>
              <w:t>значения</w:t>
            </w:r>
          </w:p>
        </w:tc>
        <w:tc>
          <w:tcPr>
            <w:tcW w:w="510" w:type="dxa"/>
          </w:tcPr>
          <w:p w14:paraId="6015324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28369F1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5282124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04.4.01.9Д060</w:t>
            </w:r>
          </w:p>
        </w:tc>
        <w:tc>
          <w:tcPr>
            <w:tcW w:w="709" w:type="dxa"/>
          </w:tcPr>
          <w:p w14:paraId="63039D88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CBF5AA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1 920,4</w:t>
            </w:r>
          </w:p>
        </w:tc>
        <w:tc>
          <w:tcPr>
            <w:tcW w:w="992" w:type="dxa"/>
          </w:tcPr>
          <w:p w14:paraId="74056FE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1 878,3</w:t>
            </w:r>
          </w:p>
        </w:tc>
        <w:tc>
          <w:tcPr>
            <w:tcW w:w="928" w:type="dxa"/>
          </w:tcPr>
          <w:p w14:paraId="0FA252A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1 965,5</w:t>
            </w:r>
          </w:p>
        </w:tc>
      </w:tr>
      <w:tr w:rsidR="009458B5" w14:paraId="6788458F" w14:textId="77777777" w:rsidTr="00E45565">
        <w:tc>
          <w:tcPr>
            <w:tcW w:w="8755" w:type="dxa"/>
          </w:tcPr>
          <w:p w14:paraId="5A2BEA76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61CE8C5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4BEB509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1D7F2F9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04.4.01.9Д060</w:t>
            </w:r>
          </w:p>
        </w:tc>
        <w:tc>
          <w:tcPr>
            <w:tcW w:w="709" w:type="dxa"/>
          </w:tcPr>
          <w:p w14:paraId="33513D9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4EB4E19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1 920,4</w:t>
            </w:r>
          </w:p>
        </w:tc>
        <w:tc>
          <w:tcPr>
            <w:tcW w:w="992" w:type="dxa"/>
          </w:tcPr>
          <w:p w14:paraId="0C3F0A8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1 878,3</w:t>
            </w:r>
          </w:p>
        </w:tc>
        <w:tc>
          <w:tcPr>
            <w:tcW w:w="928" w:type="dxa"/>
          </w:tcPr>
          <w:p w14:paraId="6983275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965,5</w:t>
            </w:r>
          </w:p>
        </w:tc>
      </w:tr>
      <w:tr w:rsidR="009458B5" w14:paraId="3289EEAC" w14:textId="77777777" w:rsidTr="00E45565">
        <w:tc>
          <w:tcPr>
            <w:tcW w:w="8755" w:type="dxa"/>
          </w:tcPr>
          <w:p w14:paraId="71E177CE" w14:textId="5B6BB656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E45565">
              <w:rPr>
                <w:sz w:val="20"/>
              </w:rPr>
              <w:t>населённ</w:t>
            </w:r>
            <w:r>
              <w:rPr>
                <w:sz w:val="20"/>
              </w:rPr>
              <w:t>ых пунктов Тихвинского района</w:t>
            </w:r>
          </w:p>
        </w:tc>
        <w:tc>
          <w:tcPr>
            <w:tcW w:w="510" w:type="dxa"/>
          </w:tcPr>
          <w:p w14:paraId="71BE198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24E5A43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18D97B9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04.4.01.9Д091</w:t>
            </w:r>
          </w:p>
        </w:tc>
        <w:tc>
          <w:tcPr>
            <w:tcW w:w="709" w:type="dxa"/>
          </w:tcPr>
          <w:p w14:paraId="6A663C3F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F221D2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1 177,2</w:t>
            </w:r>
          </w:p>
        </w:tc>
        <w:tc>
          <w:tcPr>
            <w:tcW w:w="992" w:type="dxa"/>
          </w:tcPr>
          <w:p w14:paraId="0AC5E42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1 177,2</w:t>
            </w:r>
          </w:p>
        </w:tc>
        <w:tc>
          <w:tcPr>
            <w:tcW w:w="928" w:type="dxa"/>
          </w:tcPr>
          <w:p w14:paraId="64CD498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1 177,2</w:t>
            </w:r>
          </w:p>
        </w:tc>
      </w:tr>
      <w:tr w:rsidR="009458B5" w14:paraId="6E7F8DDD" w14:textId="77777777" w:rsidTr="00E45565">
        <w:tc>
          <w:tcPr>
            <w:tcW w:w="8755" w:type="dxa"/>
          </w:tcPr>
          <w:p w14:paraId="70960C48" w14:textId="5CEBC05A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E45565">
              <w:rPr>
                <w:sz w:val="20"/>
              </w:rPr>
              <w:t>населённ</w:t>
            </w:r>
            <w:r>
              <w:rPr>
                <w:sz w:val="20"/>
              </w:rPr>
              <w:t>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4762112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1838EDB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5B03880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04.4.01.9Д091</w:t>
            </w:r>
          </w:p>
        </w:tc>
        <w:tc>
          <w:tcPr>
            <w:tcW w:w="709" w:type="dxa"/>
          </w:tcPr>
          <w:p w14:paraId="3187320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2A968E6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1 177,2</w:t>
            </w:r>
          </w:p>
        </w:tc>
        <w:tc>
          <w:tcPr>
            <w:tcW w:w="992" w:type="dxa"/>
          </w:tcPr>
          <w:p w14:paraId="6CE111A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1 17</w:t>
            </w:r>
            <w:r>
              <w:rPr>
                <w:sz w:val="20"/>
              </w:rPr>
              <w:t>7,2</w:t>
            </w:r>
          </w:p>
        </w:tc>
        <w:tc>
          <w:tcPr>
            <w:tcW w:w="928" w:type="dxa"/>
          </w:tcPr>
          <w:p w14:paraId="116F1B8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1 177,2</w:t>
            </w:r>
          </w:p>
        </w:tc>
      </w:tr>
      <w:tr w:rsidR="009458B5" w14:paraId="7157B7EA" w14:textId="77777777" w:rsidTr="00E45565">
        <w:tc>
          <w:tcPr>
            <w:tcW w:w="8755" w:type="dxa"/>
          </w:tcPr>
          <w:p w14:paraId="2E723B3E" w14:textId="1C109AC8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Ремонт автомобильных дорог общего пользования местного значения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510" w:type="dxa"/>
          </w:tcPr>
          <w:p w14:paraId="6F5778F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09C955F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0BF4508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04.7.01.SД140</w:t>
            </w:r>
          </w:p>
        </w:tc>
        <w:tc>
          <w:tcPr>
            <w:tcW w:w="709" w:type="dxa"/>
          </w:tcPr>
          <w:p w14:paraId="36C23CC9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4A2BA84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14:paraId="01DA4F72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2F2674B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2 529,2</w:t>
            </w:r>
          </w:p>
        </w:tc>
      </w:tr>
      <w:tr w:rsidR="009458B5" w14:paraId="4A8BBAB2" w14:textId="77777777" w:rsidTr="00E45565">
        <w:tc>
          <w:tcPr>
            <w:tcW w:w="8755" w:type="dxa"/>
          </w:tcPr>
          <w:p w14:paraId="4D378863" w14:textId="03700684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Ремонт автомобильных дорог общего пользования местного значения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 xml:space="preserve">средств областного и </w:t>
            </w:r>
            <w:r>
              <w:rPr>
                <w:sz w:val="20"/>
              </w:rPr>
              <w:t>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66782BE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2B3868D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1402" w:type="dxa"/>
          </w:tcPr>
          <w:p w14:paraId="2E1B2E5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04.7.01.SД140</w:t>
            </w:r>
          </w:p>
        </w:tc>
        <w:tc>
          <w:tcPr>
            <w:tcW w:w="709" w:type="dxa"/>
          </w:tcPr>
          <w:p w14:paraId="63CC98F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3B1516C5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14:paraId="331751A5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20A3E4C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2 529,2</w:t>
            </w:r>
          </w:p>
        </w:tc>
      </w:tr>
      <w:tr w:rsidR="009458B5" w14:paraId="0C8DCCC1" w14:textId="77777777" w:rsidTr="00E45565">
        <w:tc>
          <w:tcPr>
            <w:tcW w:w="8755" w:type="dxa"/>
          </w:tcPr>
          <w:p w14:paraId="6D861ECB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510" w:type="dxa"/>
          </w:tcPr>
          <w:p w14:paraId="4D5853A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508EC62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02" w:type="dxa"/>
          </w:tcPr>
          <w:p w14:paraId="10538EE6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09DB5CA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D53F4F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992" w:type="dxa"/>
          </w:tcPr>
          <w:p w14:paraId="48E9F88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928" w:type="dxa"/>
          </w:tcPr>
          <w:p w14:paraId="52F1426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9458B5" w14:paraId="422C587C" w14:textId="77777777" w:rsidTr="00E45565">
        <w:tc>
          <w:tcPr>
            <w:tcW w:w="8755" w:type="dxa"/>
          </w:tcPr>
          <w:p w14:paraId="36F4BF56" w14:textId="426A8F55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Мероприятия по землеустройству и землепользованию в рамках </w:t>
            </w:r>
            <w:r w:rsidR="00E45565">
              <w:rPr>
                <w:sz w:val="20"/>
              </w:rPr>
              <w:t>непрограммных</w:t>
            </w:r>
            <w:r>
              <w:rPr>
                <w:sz w:val="20"/>
              </w:rPr>
              <w:t xml:space="preserve"> расходов</w:t>
            </w:r>
          </w:p>
        </w:tc>
        <w:tc>
          <w:tcPr>
            <w:tcW w:w="510" w:type="dxa"/>
          </w:tcPr>
          <w:p w14:paraId="665D1B0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1CE3FFF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02" w:type="dxa"/>
          </w:tcPr>
          <w:p w14:paraId="71DF87A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82.0.00.03570</w:t>
            </w:r>
          </w:p>
        </w:tc>
        <w:tc>
          <w:tcPr>
            <w:tcW w:w="709" w:type="dxa"/>
          </w:tcPr>
          <w:p w14:paraId="2765466D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34B953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992" w:type="dxa"/>
          </w:tcPr>
          <w:p w14:paraId="35A7719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928" w:type="dxa"/>
          </w:tcPr>
          <w:p w14:paraId="73BD59D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9458B5" w14:paraId="4F3D2F96" w14:textId="77777777" w:rsidTr="00E45565">
        <w:tc>
          <w:tcPr>
            <w:tcW w:w="8755" w:type="dxa"/>
          </w:tcPr>
          <w:p w14:paraId="3A4B5CB2" w14:textId="6D8BD8FA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Мероприятия по землеустройству и землепользованию в рамках </w:t>
            </w:r>
            <w:r w:rsidR="00E45565">
              <w:rPr>
                <w:sz w:val="20"/>
              </w:rPr>
              <w:t>непрограммных</w:t>
            </w:r>
            <w:r>
              <w:rPr>
                <w:sz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782FF5B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498" w:type="dxa"/>
          </w:tcPr>
          <w:p w14:paraId="62F2AAF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02" w:type="dxa"/>
          </w:tcPr>
          <w:p w14:paraId="1295FA8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82.0.00.03570</w:t>
            </w:r>
          </w:p>
        </w:tc>
        <w:tc>
          <w:tcPr>
            <w:tcW w:w="709" w:type="dxa"/>
          </w:tcPr>
          <w:p w14:paraId="1EB918B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3DF5C7C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992" w:type="dxa"/>
          </w:tcPr>
          <w:p w14:paraId="18FDBF9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928" w:type="dxa"/>
          </w:tcPr>
          <w:p w14:paraId="59ACA4D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60,0</w:t>
            </w:r>
          </w:p>
        </w:tc>
      </w:tr>
      <w:tr w:rsidR="009458B5" w14:paraId="208FB16D" w14:textId="77777777" w:rsidTr="00E45565">
        <w:tc>
          <w:tcPr>
            <w:tcW w:w="8755" w:type="dxa"/>
          </w:tcPr>
          <w:p w14:paraId="79577903" w14:textId="77777777" w:rsidR="009458B5" w:rsidRDefault="002317C8" w:rsidP="00E4556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10" w:type="dxa"/>
          </w:tcPr>
          <w:p w14:paraId="2BCA5B08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</w:t>
            </w:r>
          </w:p>
        </w:tc>
        <w:tc>
          <w:tcPr>
            <w:tcW w:w="498" w:type="dxa"/>
          </w:tcPr>
          <w:p w14:paraId="0D130DF6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402" w:type="dxa"/>
          </w:tcPr>
          <w:p w14:paraId="2F0B57DB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1363CF4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78CD5905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3 616,4</w:t>
            </w:r>
          </w:p>
        </w:tc>
        <w:tc>
          <w:tcPr>
            <w:tcW w:w="992" w:type="dxa"/>
          </w:tcPr>
          <w:p w14:paraId="78DD02BC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1 909,5</w:t>
            </w:r>
          </w:p>
        </w:tc>
        <w:tc>
          <w:tcPr>
            <w:tcW w:w="928" w:type="dxa"/>
          </w:tcPr>
          <w:p w14:paraId="51BED21E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1 993,7</w:t>
            </w:r>
          </w:p>
        </w:tc>
      </w:tr>
      <w:tr w:rsidR="009458B5" w14:paraId="0A5D8DC7" w14:textId="77777777" w:rsidTr="00E45565">
        <w:tc>
          <w:tcPr>
            <w:tcW w:w="8755" w:type="dxa"/>
          </w:tcPr>
          <w:p w14:paraId="439664FC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Жилищное хозяйство</w:t>
            </w:r>
          </w:p>
        </w:tc>
        <w:tc>
          <w:tcPr>
            <w:tcW w:w="510" w:type="dxa"/>
          </w:tcPr>
          <w:p w14:paraId="7BACEED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3453790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01571A53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599A3A5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2279AF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620,0</w:t>
            </w:r>
          </w:p>
        </w:tc>
        <w:tc>
          <w:tcPr>
            <w:tcW w:w="992" w:type="dxa"/>
          </w:tcPr>
          <w:p w14:paraId="74714A5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620,0</w:t>
            </w:r>
          </w:p>
        </w:tc>
        <w:tc>
          <w:tcPr>
            <w:tcW w:w="928" w:type="dxa"/>
          </w:tcPr>
          <w:p w14:paraId="393D93D8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620,0</w:t>
            </w:r>
          </w:p>
        </w:tc>
      </w:tr>
      <w:tr w:rsidR="009458B5" w14:paraId="782DDEBE" w14:textId="77777777" w:rsidTr="00E45565">
        <w:tc>
          <w:tcPr>
            <w:tcW w:w="8755" w:type="dxa"/>
          </w:tcPr>
          <w:p w14:paraId="4214C9A2" w14:textId="26B7735B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Обеспечение мероприятий по капитальному ремонту многоквартирных домов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>средств бюджетов в рамках непрограммных расходов</w:t>
            </w:r>
          </w:p>
        </w:tc>
        <w:tc>
          <w:tcPr>
            <w:tcW w:w="510" w:type="dxa"/>
          </w:tcPr>
          <w:p w14:paraId="32882A7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2CD2C0B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2C374AD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82.0.00.08280</w:t>
            </w:r>
          </w:p>
        </w:tc>
        <w:tc>
          <w:tcPr>
            <w:tcW w:w="709" w:type="dxa"/>
          </w:tcPr>
          <w:p w14:paraId="603F4D08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77B22D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620,0</w:t>
            </w:r>
          </w:p>
        </w:tc>
        <w:tc>
          <w:tcPr>
            <w:tcW w:w="992" w:type="dxa"/>
          </w:tcPr>
          <w:p w14:paraId="49F38FE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620,0</w:t>
            </w:r>
          </w:p>
        </w:tc>
        <w:tc>
          <w:tcPr>
            <w:tcW w:w="928" w:type="dxa"/>
          </w:tcPr>
          <w:p w14:paraId="1FE3909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620,0</w:t>
            </w:r>
          </w:p>
        </w:tc>
      </w:tr>
      <w:tr w:rsidR="009458B5" w14:paraId="36D47585" w14:textId="77777777" w:rsidTr="00E45565">
        <w:tc>
          <w:tcPr>
            <w:tcW w:w="8755" w:type="dxa"/>
          </w:tcPr>
          <w:p w14:paraId="12C71796" w14:textId="005E1753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Обеспечение мероприятий по капитальному ремонту многоквартирных домов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>средств бюд</w:t>
            </w:r>
            <w:r>
              <w:rPr>
                <w:sz w:val="20"/>
              </w:rPr>
              <w:t>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7AE0930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1474927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57229CF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82.0.00.08280</w:t>
            </w:r>
          </w:p>
        </w:tc>
        <w:tc>
          <w:tcPr>
            <w:tcW w:w="709" w:type="dxa"/>
          </w:tcPr>
          <w:p w14:paraId="65EBA39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1BF0A49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620,0</w:t>
            </w:r>
          </w:p>
        </w:tc>
        <w:tc>
          <w:tcPr>
            <w:tcW w:w="992" w:type="dxa"/>
          </w:tcPr>
          <w:p w14:paraId="79E7E80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620,0</w:t>
            </w:r>
          </w:p>
        </w:tc>
        <w:tc>
          <w:tcPr>
            <w:tcW w:w="928" w:type="dxa"/>
          </w:tcPr>
          <w:p w14:paraId="50BE7D2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620,0</w:t>
            </w:r>
          </w:p>
        </w:tc>
      </w:tr>
      <w:tr w:rsidR="009458B5" w14:paraId="757B92F2" w14:textId="77777777" w:rsidTr="00E45565">
        <w:tc>
          <w:tcPr>
            <w:tcW w:w="8755" w:type="dxa"/>
          </w:tcPr>
          <w:p w14:paraId="0FAD512D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Благоустройство</w:t>
            </w:r>
          </w:p>
        </w:tc>
        <w:tc>
          <w:tcPr>
            <w:tcW w:w="510" w:type="dxa"/>
          </w:tcPr>
          <w:p w14:paraId="070FE75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082BC79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12946F15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37624D6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670060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2 876,6</w:t>
            </w:r>
          </w:p>
        </w:tc>
        <w:tc>
          <w:tcPr>
            <w:tcW w:w="992" w:type="dxa"/>
          </w:tcPr>
          <w:p w14:paraId="52A3FDA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1 169,7</w:t>
            </w:r>
          </w:p>
        </w:tc>
        <w:tc>
          <w:tcPr>
            <w:tcW w:w="928" w:type="dxa"/>
          </w:tcPr>
          <w:p w14:paraId="7847CC7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1 253,9</w:t>
            </w:r>
          </w:p>
        </w:tc>
      </w:tr>
      <w:tr w:rsidR="009458B5" w14:paraId="271D64E7" w14:textId="77777777" w:rsidTr="00E45565">
        <w:tc>
          <w:tcPr>
            <w:tcW w:w="8755" w:type="dxa"/>
          </w:tcPr>
          <w:p w14:paraId="20C1443A" w14:textId="16E3C8B8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510" w:type="dxa"/>
          </w:tcPr>
          <w:p w14:paraId="316337B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465D4EB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04A2415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02.4.01.S5130</w:t>
            </w:r>
          </w:p>
        </w:tc>
        <w:tc>
          <w:tcPr>
            <w:tcW w:w="709" w:type="dxa"/>
          </w:tcPr>
          <w:p w14:paraId="5FB06AAF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DF9A68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1 177,2</w:t>
            </w:r>
          </w:p>
        </w:tc>
        <w:tc>
          <w:tcPr>
            <w:tcW w:w="992" w:type="dxa"/>
          </w:tcPr>
          <w:p w14:paraId="3D7537B2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54E66E2C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15F4282A" w14:textId="77777777" w:rsidTr="00E45565">
        <w:tc>
          <w:tcPr>
            <w:tcW w:w="8755" w:type="dxa"/>
          </w:tcPr>
          <w:p w14:paraId="2DB4C05F" w14:textId="4F4549F6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</w:t>
            </w:r>
            <w:r>
              <w:rPr>
                <w:sz w:val="20"/>
              </w:rPr>
              <w:t xml:space="preserve">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 xml:space="preserve">средств областного и местного бюджетов (Закупка товаров, работ и услуг для обеспечения </w:t>
            </w:r>
            <w:r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510" w:type="dxa"/>
          </w:tcPr>
          <w:p w14:paraId="0A44B6C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0925E2D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0D7B279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02.4.01.S5130</w:t>
            </w:r>
          </w:p>
        </w:tc>
        <w:tc>
          <w:tcPr>
            <w:tcW w:w="709" w:type="dxa"/>
          </w:tcPr>
          <w:p w14:paraId="48A9D5F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368355D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1 177,2</w:t>
            </w:r>
          </w:p>
        </w:tc>
        <w:tc>
          <w:tcPr>
            <w:tcW w:w="992" w:type="dxa"/>
          </w:tcPr>
          <w:p w14:paraId="678076B6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46571602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63D43EB3" w14:textId="77777777" w:rsidTr="00E45565">
        <w:tc>
          <w:tcPr>
            <w:tcW w:w="8755" w:type="dxa"/>
          </w:tcPr>
          <w:p w14:paraId="52B59A24" w14:textId="511E18E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Мероприятия по благоустройству, озеленению и уборке территории </w:t>
            </w:r>
            <w:r w:rsidR="00E45565">
              <w:rPr>
                <w:sz w:val="20"/>
              </w:rPr>
              <w:t>Цвылёв</w:t>
            </w:r>
            <w:r>
              <w:rPr>
                <w:sz w:val="20"/>
              </w:rPr>
              <w:t>ского сельского поселения</w:t>
            </w:r>
          </w:p>
        </w:tc>
        <w:tc>
          <w:tcPr>
            <w:tcW w:w="510" w:type="dxa"/>
          </w:tcPr>
          <w:p w14:paraId="1BE72A7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0E55442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7824E1C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02.4.03.02100</w:t>
            </w:r>
          </w:p>
        </w:tc>
        <w:tc>
          <w:tcPr>
            <w:tcW w:w="709" w:type="dxa"/>
          </w:tcPr>
          <w:p w14:paraId="39F6D6C1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D9971F8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450,0</w:t>
            </w:r>
          </w:p>
        </w:tc>
        <w:tc>
          <w:tcPr>
            <w:tcW w:w="992" w:type="dxa"/>
          </w:tcPr>
          <w:p w14:paraId="12B6185B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6ED105B1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3FDB454E" w14:textId="77777777" w:rsidTr="00E45565">
        <w:tc>
          <w:tcPr>
            <w:tcW w:w="8755" w:type="dxa"/>
          </w:tcPr>
          <w:p w14:paraId="60764C57" w14:textId="582E6E5A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Мероприятия по благоустройству, озеленению и уборке территории </w:t>
            </w:r>
            <w:r w:rsidR="00E45565">
              <w:rPr>
                <w:sz w:val="20"/>
              </w:rPr>
              <w:t>Цвылёв</w:t>
            </w:r>
            <w:r>
              <w:rPr>
                <w:sz w:val="20"/>
              </w:rPr>
              <w:t>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355B945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1557060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468E2EE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02.4.03.02100</w:t>
            </w:r>
          </w:p>
        </w:tc>
        <w:tc>
          <w:tcPr>
            <w:tcW w:w="709" w:type="dxa"/>
          </w:tcPr>
          <w:p w14:paraId="57A9316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10D8F0B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450,0</w:t>
            </w:r>
          </w:p>
        </w:tc>
        <w:tc>
          <w:tcPr>
            <w:tcW w:w="992" w:type="dxa"/>
          </w:tcPr>
          <w:p w14:paraId="6D979470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6B268578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7A10FA8A" w14:textId="77777777" w:rsidTr="00E45565">
        <w:tc>
          <w:tcPr>
            <w:tcW w:w="8755" w:type="dxa"/>
          </w:tcPr>
          <w:p w14:paraId="59FE8CCA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Мероприятия по борьбе с борщевиком Сосно</w:t>
            </w:r>
            <w:r>
              <w:rPr>
                <w:sz w:val="20"/>
              </w:rPr>
              <w:t>вского</w:t>
            </w:r>
          </w:p>
        </w:tc>
        <w:tc>
          <w:tcPr>
            <w:tcW w:w="510" w:type="dxa"/>
          </w:tcPr>
          <w:p w14:paraId="156BF7D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6A10313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0A3C448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02.4.03.02120</w:t>
            </w:r>
          </w:p>
        </w:tc>
        <w:tc>
          <w:tcPr>
            <w:tcW w:w="709" w:type="dxa"/>
          </w:tcPr>
          <w:p w14:paraId="451E9297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0EA7BA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92" w:type="dxa"/>
          </w:tcPr>
          <w:p w14:paraId="7E95A1FB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4D7419DC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44E2C166" w14:textId="77777777" w:rsidTr="00E45565">
        <w:tc>
          <w:tcPr>
            <w:tcW w:w="8755" w:type="dxa"/>
          </w:tcPr>
          <w:p w14:paraId="7868765E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5A91E64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2A3B8AC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4946F5F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02.4.03.02120</w:t>
            </w:r>
          </w:p>
        </w:tc>
        <w:tc>
          <w:tcPr>
            <w:tcW w:w="709" w:type="dxa"/>
          </w:tcPr>
          <w:p w14:paraId="4256D52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183B290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92" w:type="dxa"/>
          </w:tcPr>
          <w:p w14:paraId="30A0F949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2A882AE8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39AF9810" w14:textId="77777777" w:rsidTr="00E45565">
        <w:tc>
          <w:tcPr>
            <w:tcW w:w="8755" w:type="dxa"/>
          </w:tcPr>
          <w:p w14:paraId="4A224BF5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Мероприятия по организации уличного освещения</w:t>
            </w:r>
          </w:p>
        </w:tc>
        <w:tc>
          <w:tcPr>
            <w:tcW w:w="510" w:type="dxa"/>
          </w:tcPr>
          <w:p w14:paraId="20C8D10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5308611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0380D3B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02.4.04.02110</w:t>
            </w:r>
          </w:p>
        </w:tc>
        <w:tc>
          <w:tcPr>
            <w:tcW w:w="709" w:type="dxa"/>
          </w:tcPr>
          <w:p w14:paraId="00470E11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0F35BF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92" w:type="dxa"/>
          </w:tcPr>
          <w:p w14:paraId="531B2E7A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54D2E532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168B5DB9" w14:textId="77777777" w:rsidTr="00E45565">
        <w:tc>
          <w:tcPr>
            <w:tcW w:w="8755" w:type="dxa"/>
          </w:tcPr>
          <w:p w14:paraId="2069830B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0AD4FFB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2861A96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45ABA8A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02.4.04.02110</w:t>
            </w:r>
          </w:p>
        </w:tc>
        <w:tc>
          <w:tcPr>
            <w:tcW w:w="709" w:type="dxa"/>
          </w:tcPr>
          <w:p w14:paraId="65730F1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0A18186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992" w:type="dxa"/>
          </w:tcPr>
          <w:p w14:paraId="596C7F08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28" w:type="dxa"/>
          </w:tcPr>
          <w:p w14:paraId="3252336B" w14:textId="77777777" w:rsidR="009458B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14:paraId="2A62398A" w14:textId="77777777" w:rsidTr="00E45565">
        <w:tc>
          <w:tcPr>
            <w:tcW w:w="8755" w:type="dxa"/>
          </w:tcPr>
          <w:p w14:paraId="7B97517A" w14:textId="3C0A5A45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Сбор и транспортирование </w:t>
            </w:r>
            <w:r w:rsidR="00E45565">
              <w:rPr>
                <w:sz w:val="20"/>
              </w:rPr>
              <w:t>твёрдых</w:t>
            </w:r>
            <w:r>
              <w:rPr>
                <w:sz w:val="20"/>
              </w:rPr>
              <w:t xml:space="preserve"> коммунальных отходов</w:t>
            </w:r>
          </w:p>
        </w:tc>
        <w:tc>
          <w:tcPr>
            <w:tcW w:w="510" w:type="dxa"/>
          </w:tcPr>
          <w:p w14:paraId="771DBC4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4ACC5BC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1CEA1B3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02.4.05.02220</w:t>
            </w:r>
          </w:p>
        </w:tc>
        <w:tc>
          <w:tcPr>
            <w:tcW w:w="709" w:type="dxa"/>
          </w:tcPr>
          <w:p w14:paraId="5C21F33A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D7CDC6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w="992" w:type="dxa"/>
          </w:tcPr>
          <w:p w14:paraId="5A20173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928" w:type="dxa"/>
          </w:tcPr>
          <w:p w14:paraId="1C274A8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9458B5" w14:paraId="46B48DD8" w14:textId="77777777" w:rsidTr="00E45565">
        <w:tc>
          <w:tcPr>
            <w:tcW w:w="8755" w:type="dxa"/>
          </w:tcPr>
          <w:p w14:paraId="15463495" w14:textId="507FE4C6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Сбор и транспортирование </w:t>
            </w:r>
            <w:r w:rsidR="00E45565">
              <w:rPr>
                <w:sz w:val="20"/>
              </w:rPr>
              <w:t>твёрдых</w:t>
            </w:r>
            <w:r>
              <w:rPr>
                <w:sz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415BFC9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00F6EDA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1C06DDC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02.4.05.02220</w:t>
            </w:r>
          </w:p>
        </w:tc>
        <w:tc>
          <w:tcPr>
            <w:tcW w:w="709" w:type="dxa"/>
          </w:tcPr>
          <w:p w14:paraId="4E760BA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21AA098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w="992" w:type="dxa"/>
          </w:tcPr>
          <w:p w14:paraId="133B776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928" w:type="dxa"/>
          </w:tcPr>
          <w:p w14:paraId="6B5F6BB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9458B5" w14:paraId="1F0A5474" w14:textId="77777777" w:rsidTr="00E45565">
        <w:tc>
          <w:tcPr>
            <w:tcW w:w="8755" w:type="dxa"/>
          </w:tcPr>
          <w:p w14:paraId="17B27834" w14:textId="37351EF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510" w:type="dxa"/>
          </w:tcPr>
          <w:p w14:paraId="34BA297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64D5E4D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7CB8FCC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02.7.01.S4310</w:t>
            </w:r>
          </w:p>
        </w:tc>
        <w:tc>
          <w:tcPr>
            <w:tcW w:w="709" w:type="dxa"/>
          </w:tcPr>
          <w:p w14:paraId="5FC6FF24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036EA9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999,4</w:t>
            </w:r>
          </w:p>
        </w:tc>
        <w:tc>
          <w:tcPr>
            <w:tcW w:w="992" w:type="dxa"/>
          </w:tcPr>
          <w:p w14:paraId="05D3370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1 079,7</w:t>
            </w:r>
          </w:p>
        </w:tc>
        <w:tc>
          <w:tcPr>
            <w:tcW w:w="928" w:type="dxa"/>
          </w:tcPr>
          <w:p w14:paraId="12F368D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1 153,9</w:t>
            </w:r>
          </w:p>
        </w:tc>
      </w:tr>
      <w:tr w:rsidR="009458B5" w14:paraId="69065D22" w14:textId="77777777" w:rsidTr="00E45565">
        <w:tc>
          <w:tcPr>
            <w:tcW w:w="8755" w:type="dxa"/>
          </w:tcPr>
          <w:p w14:paraId="6A56B723" w14:textId="50EEF77E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>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1BBCA11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2E7DC8D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02" w:type="dxa"/>
          </w:tcPr>
          <w:p w14:paraId="2A8F1B9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02.7.01.S4310</w:t>
            </w:r>
          </w:p>
        </w:tc>
        <w:tc>
          <w:tcPr>
            <w:tcW w:w="709" w:type="dxa"/>
          </w:tcPr>
          <w:p w14:paraId="4F21C21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5D1F2D6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999,4</w:t>
            </w:r>
          </w:p>
        </w:tc>
        <w:tc>
          <w:tcPr>
            <w:tcW w:w="992" w:type="dxa"/>
          </w:tcPr>
          <w:p w14:paraId="101E258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1 079,7</w:t>
            </w:r>
          </w:p>
        </w:tc>
        <w:tc>
          <w:tcPr>
            <w:tcW w:w="928" w:type="dxa"/>
          </w:tcPr>
          <w:p w14:paraId="6F92AD1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1 153,9</w:t>
            </w:r>
          </w:p>
        </w:tc>
      </w:tr>
      <w:tr w:rsidR="009458B5" w14:paraId="726A1876" w14:textId="77777777" w:rsidTr="00E45565">
        <w:tc>
          <w:tcPr>
            <w:tcW w:w="8755" w:type="dxa"/>
          </w:tcPr>
          <w:p w14:paraId="342FDA36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10" w:type="dxa"/>
          </w:tcPr>
          <w:p w14:paraId="2AD322E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00EFF21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02" w:type="dxa"/>
          </w:tcPr>
          <w:p w14:paraId="1026DF81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E592378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CB27C2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  <w:tc>
          <w:tcPr>
            <w:tcW w:w="992" w:type="dxa"/>
          </w:tcPr>
          <w:p w14:paraId="66511C1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  <w:tc>
          <w:tcPr>
            <w:tcW w:w="928" w:type="dxa"/>
          </w:tcPr>
          <w:p w14:paraId="50AF5C0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</w:tr>
      <w:tr w:rsidR="009458B5" w14:paraId="521CC01D" w14:textId="77777777" w:rsidTr="00E45565">
        <w:tc>
          <w:tcPr>
            <w:tcW w:w="8755" w:type="dxa"/>
          </w:tcPr>
          <w:p w14:paraId="6B394F3D" w14:textId="097253CF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 xml:space="preserve">ыми соглашениями на </w:t>
            </w:r>
            <w:r>
              <w:rPr>
                <w:sz w:val="20"/>
              </w:rPr>
              <w:t>организацию ритуальных услуг в части создания специализированной службы</w:t>
            </w:r>
          </w:p>
        </w:tc>
        <w:tc>
          <w:tcPr>
            <w:tcW w:w="510" w:type="dxa"/>
          </w:tcPr>
          <w:p w14:paraId="10A1D86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2BF81AB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02" w:type="dxa"/>
          </w:tcPr>
          <w:p w14:paraId="6825F83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81.0.00.40730</w:t>
            </w:r>
          </w:p>
        </w:tc>
        <w:tc>
          <w:tcPr>
            <w:tcW w:w="709" w:type="dxa"/>
          </w:tcPr>
          <w:p w14:paraId="13B0E526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453A3F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  <w:tc>
          <w:tcPr>
            <w:tcW w:w="992" w:type="dxa"/>
          </w:tcPr>
          <w:p w14:paraId="17C7222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  <w:tc>
          <w:tcPr>
            <w:tcW w:w="928" w:type="dxa"/>
          </w:tcPr>
          <w:p w14:paraId="4D76656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</w:tr>
      <w:tr w:rsidR="009458B5" w14:paraId="738EBD5A" w14:textId="77777777" w:rsidTr="00E45565">
        <w:tc>
          <w:tcPr>
            <w:tcW w:w="8755" w:type="dxa"/>
          </w:tcPr>
          <w:p w14:paraId="3402EC02" w14:textId="3520D001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>
              <w:rPr>
                <w:sz w:val="20"/>
              </w:rPr>
              <w:t>заключённ</w:t>
            </w:r>
            <w:r>
              <w:rPr>
                <w:sz w:val="20"/>
              </w:rPr>
              <w:t>ыми соглашениями на организацию ритуальных</w:t>
            </w:r>
            <w:r>
              <w:rPr>
                <w:sz w:val="20"/>
              </w:rPr>
              <w:t xml:space="preserve"> услуг в части создания специализированной службы (Межбюджетные трансферты)</w:t>
            </w:r>
          </w:p>
        </w:tc>
        <w:tc>
          <w:tcPr>
            <w:tcW w:w="510" w:type="dxa"/>
          </w:tcPr>
          <w:p w14:paraId="6F24C98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498" w:type="dxa"/>
          </w:tcPr>
          <w:p w14:paraId="7154918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402" w:type="dxa"/>
          </w:tcPr>
          <w:p w14:paraId="5460563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81.0.00.40730</w:t>
            </w:r>
          </w:p>
        </w:tc>
        <w:tc>
          <w:tcPr>
            <w:tcW w:w="709" w:type="dxa"/>
          </w:tcPr>
          <w:p w14:paraId="0ED94CC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5.0.0</w:t>
            </w:r>
          </w:p>
        </w:tc>
        <w:tc>
          <w:tcPr>
            <w:tcW w:w="992" w:type="dxa"/>
          </w:tcPr>
          <w:p w14:paraId="416380B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  <w:tc>
          <w:tcPr>
            <w:tcW w:w="992" w:type="dxa"/>
          </w:tcPr>
          <w:p w14:paraId="214D506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  <w:tc>
          <w:tcPr>
            <w:tcW w:w="928" w:type="dxa"/>
          </w:tcPr>
          <w:p w14:paraId="2E11950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119,8</w:t>
            </w:r>
          </w:p>
        </w:tc>
      </w:tr>
      <w:tr w:rsidR="009458B5" w14:paraId="76AFD97A" w14:textId="77777777" w:rsidTr="00E45565">
        <w:tc>
          <w:tcPr>
            <w:tcW w:w="8755" w:type="dxa"/>
          </w:tcPr>
          <w:p w14:paraId="46030C0C" w14:textId="77777777" w:rsidR="009458B5" w:rsidRDefault="002317C8" w:rsidP="00E4556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510" w:type="dxa"/>
          </w:tcPr>
          <w:p w14:paraId="7DF206FE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</w:t>
            </w:r>
          </w:p>
        </w:tc>
        <w:tc>
          <w:tcPr>
            <w:tcW w:w="498" w:type="dxa"/>
          </w:tcPr>
          <w:p w14:paraId="490327EC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402" w:type="dxa"/>
          </w:tcPr>
          <w:p w14:paraId="191F6712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4C1EB50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7E6D4ABA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11 510,7</w:t>
            </w:r>
          </w:p>
        </w:tc>
        <w:tc>
          <w:tcPr>
            <w:tcW w:w="992" w:type="dxa"/>
          </w:tcPr>
          <w:p w14:paraId="41D8CCA3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11 868,3</w:t>
            </w:r>
          </w:p>
        </w:tc>
        <w:tc>
          <w:tcPr>
            <w:tcW w:w="928" w:type="dxa"/>
          </w:tcPr>
          <w:p w14:paraId="352F67DA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11 243,2</w:t>
            </w:r>
          </w:p>
        </w:tc>
      </w:tr>
      <w:tr w:rsidR="009458B5" w14:paraId="18EFFA44" w14:textId="77777777" w:rsidTr="00E45565">
        <w:tc>
          <w:tcPr>
            <w:tcW w:w="8755" w:type="dxa"/>
          </w:tcPr>
          <w:p w14:paraId="533721DE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510" w:type="dxa"/>
          </w:tcPr>
          <w:p w14:paraId="051B27E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7DD7869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505414DE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B16EC7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5F391D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11 510,7</w:t>
            </w:r>
          </w:p>
        </w:tc>
        <w:tc>
          <w:tcPr>
            <w:tcW w:w="992" w:type="dxa"/>
          </w:tcPr>
          <w:p w14:paraId="4C30001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11 868,3</w:t>
            </w:r>
          </w:p>
        </w:tc>
        <w:tc>
          <w:tcPr>
            <w:tcW w:w="928" w:type="dxa"/>
          </w:tcPr>
          <w:p w14:paraId="6880314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11 243,2</w:t>
            </w:r>
          </w:p>
        </w:tc>
      </w:tr>
      <w:tr w:rsidR="009458B5" w14:paraId="728A9A07" w14:textId="77777777" w:rsidTr="00E45565">
        <w:tc>
          <w:tcPr>
            <w:tcW w:w="8755" w:type="dxa"/>
          </w:tcPr>
          <w:p w14:paraId="4960CB62" w14:textId="1F537B1D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обеспечение деятельности муниципальных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ых учреждений</w:t>
            </w:r>
          </w:p>
        </w:tc>
        <w:tc>
          <w:tcPr>
            <w:tcW w:w="510" w:type="dxa"/>
          </w:tcPr>
          <w:p w14:paraId="21674FC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136C9C0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48AB63E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01.4.01.00120</w:t>
            </w:r>
          </w:p>
        </w:tc>
        <w:tc>
          <w:tcPr>
            <w:tcW w:w="709" w:type="dxa"/>
          </w:tcPr>
          <w:p w14:paraId="7223A1AD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BFE5C1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2 764,2</w:t>
            </w:r>
          </w:p>
        </w:tc>
        <w:tc>
          <w:tcPr>
            <w:tcW w:w="992" w:type="dxa"/>
          </w:tcPr>
          <w:p w14:paraId="48209E8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2 789,2</w:t>
            </w:r>
          </w:p>
        </w:tc>
        <w:tc>
          <w:tcPr>
            <w:tcW w:w="928" w:type="dxa"/>
          </w:tcPr>
          <w:p w14:paraId="266E5A4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1 505,2</w:t>
            </w:r>
          </w:p>
        </w:tc>
      </w:tr>
      <w:tr w:rsidR="009458B5" w14:paraId="0019CC02" w14:textId="77777777" w:rsidTr="00E45565">
        <w:tc>
          <w:tcPr>
            <w:tcW w:w="8755" w:type="dxa"/>
          </w:tcPr>
          <w:p w14:paraId="4A43F3E1" w14:textId="3F5F7921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обеспечение деятельности муниципальных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ых учреждений (Расходы на выплаты персоналу в целях обеспечения выполнения функций г</w:t>
            </w:r>
            <w:r>
              <w:rPr>
                <w:sz w:val="20"/>
              </w:rPr>
              <w:t xml:space="preserve">осударственными (муниципальными) органами,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510" w:type="dxa"/>
          </w:tcPr>
          <w:p w14:paraId="2BEFE9F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2DEF596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5246D3B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01.4.01.00120</w:t>
            </w:r>
          </w:p>
        </w:tc>
        <w:tc>
          <w:tcPr>
            <w:tcW w:w="709" w:type="dxa"/>
          </w:tcPr>
          <w:p w14:paraId="0234C58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1.0.0</w:t>
            </w:r>
          </w:p>
        </w:tc>
        <w:tc>
          <w:tcPr>
            <w:tcW w:w="992" w:type="dxa"/>
          </w:tcPr>
          <w:p w14:paraId="3D8AD92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1 425,2</w:t>
            </w:r>
          </w:p>
        </w:tc>
        <w:tc>
          <w:tcPr>
            <w:tcW w:w="992" w:type="dxa"/>
          </w:tcPr>
          <w:p w14:paraId="12B8C85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1 460,2</w:t>
            </w:r>
          </w:p>
        </w:tc>
        <w:tc>
          <w:tcPr>
            <w:tcW w:w="928" w:type="dxa"/>
          </w:tcPr>
          <w:p w14:paraId="55E9A98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176,2</w:t>
            </w:r>
          </w:p>
        </w:tc>
      </w:tr>
      <w:tr w:rsidR="009458B5" w14:paraId="53FBCD7E" w14:textId="77777777" w:rsidTr="00E45565">
        <w:tc>
          <w:tcPr>
            <w:tcW w:w="8755" w:type="dxa"/>
          </w:tcPr>
          <w:p w14:paraId="78B41707" w14:textId="1AAE6F94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обеспечение деятельности муниципальных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 xml:space="preserve">ых учреждений (Закупка </w:t>
            </w:r>
            <w:r>
              <w:rPr>
                <w:sz w:val="20"/>
              </w:rPr>
              <w:t>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2FE4717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69E298F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3512D2F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01.4.01.00120</w:t>
            </w:r>
          </w:p>
        </w:tc>
        <w:tc>
          <w:tcPr>
            <w:tcW w:w="709" w:type="dxa"/>
          </w:tcPr>
          <w:p w14:paraId="2E33E6A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18258DB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1 149,0</w:t>
            </w:r>
          </w:p>
        </w:tc>
        <w:tc>
          <w:tcPr>
            <w:tcW w:w="992" w:type="dxa"/>
          </w:tcPr>
          <w:p w14:paraId="73BA333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1 149,0</w:t>
            </w:r>
          </w:p>
        </w:tc>
        <w:tc>
          <w:tcPr>
            <w:tcW w:w="928" w:type="dxa"/>
          </w:tcPr>
          <w:p w14:paraId="494AC1D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1 149,0</w:t>
            </w:r>
          </w:p>
        </w:tc>
      </w:tr>
      <w:tr w:rsidR="009458B5" w14:paraId="0C522011" w14:textId="77777777" w:rsidTr="00E45565">
        <w:tc>
          <w:tcPr>
            <w:tcW w:w="8755" w:type="dxa"/>
          </w:tcPr>
          <w:p w14:paraId="7E0739EE" w14:textId="3085DAE5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обеспечение деятельности муниципальных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ых учреждений (Иные бюджетные ассигнования)</w:t>
            </w:r>
          </w:p>
        </w:tc>
        <w:tc>
          <w:tcPr>
            <w:tcW w:w="510" w:type="dxa"/>
          </w:tcPr>
          <w:p w14:paraId="7646538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02FF237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1100090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01.4.01.00120</w:t>
            </w:r>
          </w:p>
        </w:tc>
        <w:tc>
          <w:tcPr>
            <w:tcW w:w="709" w:type="dxa"/>
          </w:tcPr>
          <w:p w14:paraId="496672D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8.0.0</w:t>
            </w:r>
          </w:p>
        </w:tc>
        <w:tc>
          <w:tcPr>
            <w:tcW w:w="992" w:type="dxa"/>
          </w:tcPr>
          <w:p w14:paraId="7A5055C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w="992" w:type="dxa"/>
          </w:tcPr>
          <w:p w14:paraId="76F8A66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928" w:type="dxa"/>
          </w:tcPr>
          <w:p w14:paraId="3C14FD9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</w:tr>
      <w:tr w:rsidR="009458B5" w14:paraId="47F81FD0" w14:textId="77777777" w:rsidTr="00E45565">
        <w:tc>
          <w:tcPr>
            <w:tcW w:w="8755" w:type="dxa"/>
          </w:tcPr>
          <w:p w14:paraId="45A4F036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</w:t>
            </w:r>
            <w:r>
              <w:rPr>
                <w:sz w:val="20"/>
              </w:rPr>
              <w:t xml:space="preserve"> из бюджета Тихвинского района</w:t>
            </w:r>
          </w:p>
        </w:tc>
        <w:tc>
          <w:tcPr>
            <w:tcW w:w="510" w:type="dxa"/>
          </w:tcPr>
          <w:p w14:paraId="63A01EC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10C8DBD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04A64EA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01.4.01.60860</w:t>
            </w:r>
          </w:p>
        </w:tc>
        <w:tc>
          <w:tcPr>
            <w:tcW w:w="709" w:type="dxa"/>
          </w:tcPr>
          <w:p w14:paraId="7B250395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60768E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2 154,5</w:t>
            </w:r>
          </w:p>
        </w:tc>
        <w:tc>
          <w:tcPr>
            <w:tcW w:w="992" w:type="dxa"/>
          </w:tcPr>
          <w:p w14:paraId="755171C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2 154,5</w:t>
            </w:r>
          </w:p>
        </w:tc>
        <w:tc>
          <w:tcPr>
            <w:tcW w:w="928" w:type="dxa"/>
          </w:tcPr>
          <w:p w14:paraId="508636F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2 154,5</w:t>
            </w:r>
          </w:p>
        </w:tc>
      </w:tr>
      <w:tr w:rsidR="009458B5" w14:paraId="4C212D11" w14:textId="77777777" w:rsidTr="00E45565">
        <w:tc>
          <w:tcPr>
            <w:tcW w:w="8755" w:type="dxa"/>
          </w:tcPr>
          <w:p w14:paraId="14E9463B" w14:textId="0A388921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</w:t>
            </w:r>
            <w:r>
              <w:rPr>
                <w:sz w:val="20"/>
              </w:rPr>
              <w:t xml:space="preserve">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510" w:type="dxa"/>
          </w:tcPr>
          <w:p w14:paraId="54380CD7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055171E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208C07B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01.4.01.60860</w:t>
            </w:r>
          </w:p>
        </w:tc>
        <w:tc>
          <w:tcPr>
            <w:tcW w:w="709" w:type="dxa"/>
          </w:tcPr>
          <w:p w14:paraId="3711761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1.0.0</w:t>
            </w:r>
          </w:p>
        </w:tc>
        <w:tc>
          <w:tcPr>
            <w:tcW w:w="992" w:type="dxa"/>
          </w:tcPr>
          <w:p w14:paraId="33EC0C1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2 154,5</w:t>
            </w:r>
          </w:p>
        </w:tc>
        <w:tc>
          <w:tcPr>
            <w:tcW w:w="992" w:type="dxa"/>
          </w:tcPr>
          <w:p w14:paraId="019805D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2 154,5</w:t>
            </w:r>
          </w:p>
        </w:tc>
        <w:tc>
          <w:tcPr>
            <w:tcW w:w="928" w:type="dxa"/>
          </w:tcPr>
          <w:p w14:paraId="4024501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2 154</w:t>
            </w:r>
            <w:r>
              <w:rPr>
                <w:sz w:val="20"/>
              </w:rPr>
              <w:t>,5</w:t>
            </w:r>
          </w:p>
        </w:tc>
      </w:tr>
      <w:tr w:rsidR="009458B5" w14:paraId="5B43F920" w14:textId="77777777" w:rsidTr="00E45565">
        <w:tc>
          <w:tcPr>
            <w:tcW w:w="8755" w:type="dxa"/>
          </w:tcPr>
          <w:p w14:paraId="2FCAB8A6" w14:textId="6C7F35AC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>дополнительной финансовой помощи из бюджета Тихвинского района</w:t>
            </w:r>
          </w:p>
        </w:tc>
        <w:tc>
          <w:tcPr>
            <w:tcW w:w="510" w:type="dxa"/>
          </w:tcPr>
          <w:p w14:paraId="0F1A791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05A5525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3253757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01.4.01.60870</w:t>
            </w:r>
          </w:p>
        </w:tc>
        <w:tc>
          <w:tcPr>
            <w:tcW w:w="709" w:type="dxa"/>
          </w:tcPr>
          <w:p w14:paraId="46CD5A99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F1984A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2 281,2</w:t>
            </w:r>
          </w:p>
        </w:tc>
        <w:tc>
          <w:tcPr>
            <w:tcW w:w="992" w:type="dxa"/>
          </w:tcPr>
          <w:p w14:paraId="2103228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2 608,1</w:t>
            </w:r>
          </w:p>
        </w:tc>
        <w:tc>
          <w:tcPr>
            <w:tcW w:w="928" w:type="dxa"/>
          </w:tcPr>
          <w:p w14:paraId="104FAA4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3 267,0</w:t>
            </w:r>
          </w:p>
        </w:tc>
      </w:tr>
      <w:tr w:rsidR="009458B5" w14:paraId="7CC0FB6A" w14:textId="77777777" w:rsidTr="00E45565">
        <w:tc>
          <w:tcPr>
            <w:tcW w:w="8755" w:type="dxa"/>
          </w:tcPr>
          <w:p w14:paraId="59B91538" w14:textId="59A6761B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 xml:space="preserve">дополнительной финансовой помощи из бюджета Тихвинского района (Закупка товаров, работ и услуг для обеспечения </w:t>
            </w:r>
            <w:r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510" w:type="dxa"/>
          </w:tcPr>
          <w:p w14:paraId="2C6FE1F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5B3C3AF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30AEC9B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01.4.01.60870</w:t>
            </w:r>
          </w:p>
        </w:tc>
        <w:tc>
          <w:tcPr>
            <w:tcW w:w="709" w:type="dxa"/>
          </w:tcPr>
          <w:p w14:paraId="3C7DE70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45148DB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2 281,2</w:t>
            </w:r>
          </w:p>
        </w:tc>
        <w:tc>
          <w:tcPr>
            <w:tcW w:w="992" w:type="dxa"/>
          </w:tcPr>
          <w:p w14:paraId="408DC30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2 608,1</w:t>
            </w:r>
          </w:p>
        </w:tc>
        <w:tc>
          <w:tcPr>
            <w:tcW w:w="928" w:type="dxa"/>
          </w:tcPr>
          <w:p w14:paraId="1980C98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3 267,0</w:t>
            </w:r>
          </w:p>
        </w:tc>
      </w:tr>
      <w:tr w:rsidR="009458B5" w14:paraId="2EA5E854" w14:textId="77777777" w:rsidTr="00E45565">
        <w:tc>
          <w:tcPr>
            <w:tcW w:w="8755" w:type="dxa"/>
          </w:tcPr>
          <w:p w14:paraId="1279FF81" w14:textId="445131E6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sz w:val="20"/>
              </w:rPr>
              <w:t xml:space="preserve">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510" w:type="dxa"/>
          </w:tcPr>
          <w:p w14:paraId="6D4BC43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0EB34F5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0FF7A30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01.4.01.S0360</w:t>
            </w:r>
          </w:p>
        </w:tc>
        <w:tc>
          <w:tcPr>
            <w:tcW w:w="709" w:type="dxa"/>
          </w:tcPr>
          <w:p w14:paraId="2A364F5C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08F540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3 612,4</w:t>
            </w:r>
          </w:p>
        </w:tc>
        <w:tc>
          <w:tcPr>
            <w:tcW w:w="992" w:type="dxa"/>
          </w:tcPr>
          <w:p w14:paraId="1596DDE5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3 612,4</w:t>
            </w:r>
          </w:p>
        </w:tc>
        <w:tc>
          <w:tcPr>
            <w:tcW w:w="928" w:type="dxa"/>
          </w:tcPr>
          <w:p w14:paraId="57CB55C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3 612,4</w:t>
            </w:r>
          </w:p>
        </w:tc>
      </w:tr>
      <w:tr w:rsidR="009458B5" w14:paraId="097B08E6" w14:textId="77777777" w:rsidTr="00E45565">
        <w:tc>
          <w:tcPr>
            <w:tcW w:w="8755" w:type="dxa"/>
          </w:tcPr>
          <w:p w14:paraId="2DCEAF71" w14:textId="278C1FDA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</w:t>
            </w:r>
            <w:r>
              <w:rPr>
                <w:sz w:val="20"/>
              </w:rPr>
              <w:t xml:space="preserve">т 7 мая 2012 года № 597 "О мероприятиях по реализации государственной социальной политики"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 xml:space="preserve">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510" w:type="dxa"/>
          </w:tcPr>
          <w:p w14:paraId="6D2D3C1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7B68425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69C5A56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01.4.01.S0360</w:t>
            </w:r>
          </w:p>
        </w:tc>
        <w:tc>
          <w:tcPr>
            <w:tcW w:w="709" w:type="dxa"/>
          </w:tcPr>
          <w:p w14:paraId="5E6710E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1.0.0</w:t>
            </w:r>
          </w:p>
        </w:tc>
        <w:tc>
          <w:tcPr>
            <w:tcW w:w="992" w:type="dxa"/>
          </w:tcPr>
          <w:p w14:paraId="33000F0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3 612,4</w:t>
            </w:r>
          </w:p>
        </w:tc>
        <w:tc>
          <w:tcPr>
            <w:tcW w:w="992" w:type="dxa"/>
          </w:tcPr>
          <w:p w14:paraId="244DB10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3 612,4</w:t>
            </w:r>
          </w:p>
        </w:tc>
        <w:tc>
          <w:tcPr>
            <w:tcW w:w="928" w:type="dxa"/>
          </w:tcPr>
          <w:p w14:paraId="538DFEF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3 612,4</w:t>
            </w:r>
          </w:p>
        </w:tc>
      </w:tr>
      <w:tr w:rsidR="009458B5" w14:paraId="457B09B8" w14:textId="77777777" w:rsidTr="00E45565">
        <w:tc>
          <w:tcPr>
            <w:tcW w:w="8755" w:type="dxa"/>
          </w:tcPr>
          <w:p w14:paraId="501117C0" w14:textId="762D4A56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обеспечение деятельности муниципальных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ых учреждений</w:t>
            </w:r>
          </w:p>
        </w:tc>
        <w:tc>
          <w:tcPr>
            <w:tcW w:w="510" w:type="dxa"/>
          </w:tcPr>
          <w:p w14:paraId="3AC9036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4C95754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1CC0978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01.4.02.00120</w:t>
            </w:r>
          </w:p>
        </w:tc>
        <w:tc>
          <w:tcPr>
            <w:tcW w:w="709" w:type="dxa"/>
          </w:tcPr>
          <w:p w14:paraId="2382107A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FBEEA8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464,0</w:t>
            </w:r>
          </w:p>
        </w:tc>
        <w:tc>
          <w:tcPr>
            <w:tcW w:w="992" w:type="dxa"/>
          </w:tcPr>
          <w:p w14:paraId="6A37ADC1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469,7</w:t>
            </w:r>
          </w:p>
        </w:tc>
        <w:tc>
          <w:tcPr>
            <w:tcW w:w="928" w:type="dxa"/>
          </w:tcPr>
          <w:p w14:paraId="7511C33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469,7</w:t>
            </w:r>
          </w:p>
        </w:tc>
      </w:tr>
      <w:tr w:rsidR="009458B5" w14:paraId="35700B5B" w14:textId="77777777" w:rsidTr="00E45565">
        <w:tc>
          <w:tcPr>
            <w:tcW w:w="8755" w:type="dxa"/>
          </w:tcPr>
          <w:p w14:paraId="1C30B1AF" w14:textId="6BFE6051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обеспечение деятельности муниципальных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ыми учреждениями, органами управления государственными внебюджетным</w:t>
            </w:r>
            <w:r>
              <w:rPr>
                <w:sz w:val="20"/>
              </w:rPr>
              <w:t>и фондами)</w:t>
            </w:r>
          </w:p>
        </w:tc>
        <w:tc>
          <w:tcPr>
            <w:tcW w:w="510" w:type="dxa"/>
          </w:tcPr>
          <w:p w14:paraId="131D5840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67CF424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152E6C0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01.4.02.00120</w:t>
            </w:r>
          </w:p>
        </w:tc>
        <w:tc>
          <w:tcPr>
            <w:tcW w:w="709" w:type="dxa"/>
          </w:tcPr>
          <w:p w14:paraId="30F2C79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1.0.0</w:t>
            </w:r>
          </w:p>
        </w:tc>
        <w:tc>
          <w:tcPr>
            <w:tcW w:w="992" w:type="dxa"/>
          </w:tcPr>
          <w:p w14:paraId="6CDEF80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450,0</w:t>
            </w:r>
          </w:p>
        </w:tc>
        <w:tc>
          <w:tcPr>
            <w:tcW w:w="992" w:type="dxa"/>
          </w:tcPr>
          <w:p w14:paraId="40DD925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455,7</w:t>
            </w:r>
          </w:p>
        </w:tc>
        <w:tc>
          <w:tcPr>
            <w:tcW w:w="928" w:type="dxa"/>
          </w:tcPr>
          <w:p w14:paraId="0F43C1D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455,7</w:t>
            </w:r>
          </w:p>
        </w:tc>
      </w:tr>
      <w:tr w:rsidR="009458B5" w14:paraId="74D68B04" w14:textId="77777777" w:rsidTr="00E45565">
        <w:tc>
          <w:tcPr>
            <w:tcW w:w="8755" w:type="dxa"/>
          </w:tcPr>
          <w:p w14:paraId="26706904" w14:textId="650C74ED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обеспечение деятельности муниципальных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417998D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70E8660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1E9E63FF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01.4.02.00120</w:t>
            </w:r>
          </w:p>
        </w:tc>
        <w:tc>
          <w:tcPr>
            <w:tcW w:w="709" w:type="dxa"/>
          </w:tcPr>
          <w:p w14:paraId="3D6EFE7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6625B48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992" w:type="dxa"/>
          </w:tcPr>
          <w:p w14:paraId="4F8ADAC8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  <w:tc>
          <w:tcPr>
            <w:tcW w:w="928" w:type="dxa"/>
          </w:tcPr>
          <w:p w14:paraId="1CF818A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14,0</w:t>
            </w:r>
          </w:p>
        </w:tc>
      </w:tr>
      <w:tr w:rsidR="009458B5" w14:paraId="661D906C" w14:textId="77777777" w:rsidTr="00E45565">
        <w:tc>
          <w:tcPr>
            <w:tcW w:w="8755" w:type="dxa"/>
          </w:tcPr>
          <w:p w14:paraId="65A01C2D" w14:textId="5D0ED502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sz w:val="20"/>
              </w:rPr>
              <w:t xml:space="preserve">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510" w:type="dxa"/>
          </w:tcPr>
          <w:p w14:paraId="4A65D0C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3F07216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0F988432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01.4.02.S0360</w:t>
            </w:r>
          </w:p>
        </w:tc>
        <w:tc>
          <w:tcPr>
            <w:tcW w:w="709" w:type="dxa"/>
          </w:tcPr>
          <w:p w14:paraId="6914329A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6E61FE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234,4</w:t>
            </w:r>
          </w:p>
        </w:tc>
        <w:tc>
          <w:tcPr>
            <w:tcW w:w="992" w:type="dxa"/>
          </w:tcPr>
          <w:p w14:paraId="0561BDB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234,4</w:t>
            </w:r>
          </w:p>
        </w:tc>
        <w:tc>
          <w:tcPr>
            <w:tcW w:w="928" w:type="dxa"/>
          </w:tcPr>
          <w:p w14:paraId="11B84AE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234,4</w:t>
            </w:r>
          </w:p>
        </w:tc>
      </w:tr>
      <w:tr w:rsidR="009458B5" w14:paraId="1256772E" w14:textId="77777777" w:rsidTr="00E45565">
        <w:tc>
          <w:tcPr>
            <w:tcW w:w="8755" w:type="dxa"/>
          </w:tcPr>
          <w:p w14:paraId="173A74A6" w14:textId="55842888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>
              <w:rPr>
                <w:sz w:val="20"/>
              </w:rPr>
              <w:t xml:space="preserve">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 xml:space="preserve">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510" w:type="dxa"/>
          </w:tcPr>
          <w:p w14:paraId="3899CFF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498" w:type="dxa"/>
          </w:tcPr>
          <w:p w14:paraId="7FCCBB8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6C441B9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01.4.02</w:t>
            </w:r>
            <w:r>
              <w:rPr>
                <w:sz w:val="20"/>
              </w:rPr>
              <w:t>.S0360</w:t>
            </w:r>
          </w:p>
        </w:tc>
        <w:tc>
          <w:tcPr>
            <w:tcW w:w="709" w:type="dxa"/>
          </w:tcPr>
          <w:p w14:paraId="0BE3440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1.0.0</w:t>
            </w:r>
          </w:p>
        </w:tc>
        <w:tc>
          <w:tcPr>
            <w:tcW w:w="992" w:type="dxa"/>
          </w:tcPr>
          <w:p w14:paraId="28B48D3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234,4</w:t>
            </w:r>
          </w:p>
        </w:tc>
        <w:tc>
          <w:tcPr>
            <w:tcW w:w="992" w:type="dxa"/>
          </w:tcPr>
          <w:p w14:paraId="319B43D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234,4</w:t>
            </w:r>
          </w:p>
        </w:tc>
        <w:tc>
          <w:tcPr>
            <w:tcW w:w="928" w:type="dxa"/>
          </w:tcPr>
          <w:p w14:paraId="2C85568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234,4</w:t>
            </w:r>
          </w:p>
        </w:tc>
      </w:tr>
      <w:tr w:rsidR="009458B5" w14:paraId="1F1E8B42" w14:textId="77777777" w:rsidTr="00E45565">
        <w:tc>
          <w:tcPr>
            <w:tcW w:w="8755" w:type="dxa"/>
          </w:tcPr>
          <w:p w14:paraId="1A26E147" w14:textId="77777777" w:rsidR="009458B5" w:rsidRDefault="002317C8" w:rsidP="00E4556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510" w:type="dxa"/>
          </w:tcPr>
          <w:p w14:paraId="609D11CB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</w:t>
            </w:r>
          </w:p>
        </w:tc>
        <w:tc>
          <w:tcPr>
            <w:tcW w:w="498" w:type="dxa"/>
          </w:tcPr>
          <w:p w14:paraId="04C09103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402" w:type="dxa"/>
          </w:tcPr>
          <w:p w14:paraId="6A87C1A8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51D3241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7C1DDADA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1 564,2</w:t>
            </w:r>
          </w:p>
        </w:tc>
        <w:tc>
          <w:tcPr>
            <w:tcW w:w="992" w:type="dxa"/>
          </w:tcPr>
          <w:p w14:paraId="2061C520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1 395,8</w:t>
            </w:r>
          </w:p>
        </w:tc>
        <w:tc>
          <w:tcPr>
            <w:tcW w:w="928" w:type="dxa"/>
          </w:tcPr>
          <w:p w14:paraId="61D40DB4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1 397,7</w:t>
            </w:r>
          </w:p>
        </w:tc>
      </w:tr>
      <w:tr w:rsidR="009458B5" w14:paraId="55F28D94" w14:textId="77777777" w:rsidTr="00E45565">
        <w:tc>
          <w:tcPr>
            <w:tcW w:w="8755" w:type="dxa"/>
          </w:tcPr>
          <w:p w14:paraId="71D126C9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510" w:type="dxa"/>
          </w:tcPr>
          <w:p w14:paraId="7FC9D59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8" w:type="dxa"/>
          </w:tcPr>
          <w:p w14:paraId="7D14FE1D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29659825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98A95CA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4A131C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1 564,2</w:t>
            </w:r>
          </w:p>
        </w:tc>
        <w:tc>
          <w:tcPr>
            <w:tcW w:w="992" w:type="dxa"/>
          </w:tcPr>
          <w:p w14:paraId="06FED558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1 395,8</w:t>
            </w:r>
          </w:p>
        </w:tc>
        <w:tc>
          <w:tcPr>
            <w:tcW w:w="928" w:type="dxa"/>
          </w:tcPr>
          <w:p w14:paraId="794B39B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1 397,7</w:t>
            </w:r>
          </w:p>
        </w:tc>
      </w:tr>
      <w:tr w:rsidR="009458B5" w14:paraId="2B3F046C" w14:textId="77777777" w:rsidTr="00E45565">
        <w:tc>
          <w:tcPr>
            <w:tcW w:w="8755" w:type="dxa"/>
          </w:tcPr>
          <w:p w14:paraId="552E4E17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Доплаты к пенсиям государственных служащих субъектов Российской Федерации и муниципальных служащих в рамках </w:t>
            </w:r>
            <w:r>
              <w:rPr>
                <w:sz w:val="20"/>
              </w:rPr>
              <w:t>непрограммных расходов</w:t>
            </w:r>
          </w:p>
        </w:tc>
        <w:tc>
          <w:tcPr>
            <w:tcW w:w="510" w:type="dxa"/>
          </w:tcPr>
          <w:p w14:paraId="6C76B4B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8" w:type="dxa"/>
          </w:tcPr>
          <w:p w14:paraId="20FF29E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77F6FB33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79.0.00.03560</w:t>
            </w:r>
          </w:p>
        </w:tc>
        <w:tc>
          <w:tcPr>
            <w:tcW w:w="709" w:type="dxa"/>
          </w:tcPr>
          <w:p w14:paraId="590FB888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B270D8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1 564,2</w:t>
            </w:r>
          </w:p>
        </w:tc>
        <w:tc>
          <w:tcPr>
            <w:tcW w:w="992" w:type="dxa"/>
          </w:tcPr>
          <w:p w14:paraId="343FB363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1 395,8</w:t>
            </w:r>
          </w:p>
        </w:tc>
        <w:tc>
          <w:tcPr>
            <w:tcW w:w="928" w:type="dxa"/>
          </w:tcPr>
          <w:p w14:paraId="0AD1BCA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1 397,7</w:t>
            </w:r>
          </w:p>
        </w:tc>
      </w:tr>
      <w:tr w:rsidR="009458B5" w14:paraId="03373715" w14:textId="77777777" w:rsidTr="00E45565">
        <w:tc>
          <w:tcPr>
            <w:tcW w:w="8755" w:type="dxa"/>
          </w:tcPr>
          <w:p w14:paraId="2B996E17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населению)</w:t>
            </w:r>
          </w:p>
        </w:tc>
        <w:tc>
          <w:tcPr>
            <w:tcW w:w="510" w:type="dxa"/>
          </w:tcPr>
          <w:p w14:paraId="38212D71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98" w:type="dxa"/>
          </w:tcPr>
          <w:p w14:paraId="6BD90DA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00EDDC6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79.0.00.03560</w:t>
            </w:r>
          </w:p>
        </w:tc>
        <w:tc>
          <w:tcPr>
            <w:tcW w:w="709" w:type="dxa"/>
          </w:tcPr>
          <w:p w14:paraId="402DCE6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3.0.0</w:t>
            </w:r>
          </w:p>
        </w:tc>
        <w:tc>
          <w:tcPr>
            <w:tcW w:w="992" w:type="dxa"/>
          </w:tcPr>
          <w:p w14:paraId="38546E4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1 564,2</w:t>
            </w:r>
          </w:p>
        </w:tc>
        <w:tc>
          <w:tcPr>
            <w:tcW w:w="992" w:type="dxa"/>
          </w:tcPr>
          <w:p w14:paraId="1A189BAD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1 395,8</w:t>
            </w:r>
          </w:p>
        </w:tc>
        <w:tc>
          <w:tcPr>
            <w:tcW w:w="928" w:type="dxa"/>
          </w:tcPr>
          <w:p w14:paraId="3D19008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1 397,7</w:t>
            </w:r>
          </w:p>
        </w:tc>
      </w:tr>
      <w:tr w:rsidR="009458B5" w14:paraId="526D43BD" w14:textId="77777777" w:rsidTr="00E45565">
        <w:tc>
          <w:tcPr>
            <w:tcW w:w="8755" w:type="dxa"/>
          </w:tcPr>
          <w:p w14:paraId="7848DEE4" w14:textId="77777777" w:rsidR="009458B5" w:rsidRDefault="002317C8" w:rsidP="00E4556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510" w:type="dxa"/>
          </w:tcPr>
          <w:p w14:paraId="1E9BCEDD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</w:p>
        </w:tc>
        <w:tc>
          <w:tcPr>
            <w:tcW w:w="498" w:type="dxa"/>
          </w:tcPr>
          <w:p w14:paraId="5A5BAC68" w14:textId="77777777" w:rsidR="009458B5" w:rsidRDefault="002317C8" w:rsidP="00E455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00</w:t>
            </w:r>
          </w:p>
        </w:tc>
        <w:tc>
          <w:tcPr>
            <w:tcW w:w="1402" w:type="dxa"/>
          </w:tcPr>
          <w:p w14:paraId="09F1ED7F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130E134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6B3C46FA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1 516,8</w:t>
            </w:r>
          </w:p>
        </w:tc>
        <w:tc>
          <w:tcPr>
            <w:tcW w:w="992" w:type="dxa"/>
          </w:tcPr>
          <w:p w14:paraId="027BE2C7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1 506,8</w:t>
            </w:r>
          </w:p>
        </w:tc>
        <w:tc>
          <w:tcPr>
            <w:tcW w:w="928" w:type="dxa"/>
          </w:tcPr>
          <w:p w14:paraId="65B7ACCE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1 516,8</w:t>
            </w:r>
          </w:p>
        </w:tc>
      </w:tr>
      <w:tr w:rsidR="009458B5" w14:paraId="6DE1E4A3" w14:textId="77777777" w:rsidTr="00E45565">
        <w:tc>
          <w:tcPr>
            <w:tcW w:w="8755" w:type="dxa"/>
          </w:tcPr>
          <w:p w14:paraId="44CC7F87" w14:textId="77777777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>Физическая культура</w:t>
            </w:r>
          </w:p>
        </w:tc>
        <w:tc>
          <w:tcPr>
            <w:tcW w:w="510" w:type="dxa"/>
          </w:tcPr>
          <w:p w14:paraId="74453E0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8" w:type="dxa"/>
          </w:tcPr>
          <w:p w14:paraId="1F69602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289B325B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4E793A4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317D87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1 516,8</w:t>
            </w:r>
          </w:p>
        </w:tc>
        <w:tc>
          <w:tcPr>
            <w:tcW w:w="992" w:type="dxa"/>
          </w:tcPr>
          <w:p w14:paraId="64D8178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1 506,8</w:t>
            </w:r>
          </w:p>
        </w:tc>
        <w:tc>
          <w:tcPr>
            <w:tcW w:w="928" w:type="dxa"/>
          </w:tcPr>
          <w:p w14:paraId="510CA9FB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1 516,8</w:t>
            </w:r>
          </w:p>
        </w:tc>
      </w:tr>
      <w:tr w:rsidR="009458B5" w14:paraId="2598DB34" w14:textId="77777777" w:rsidTr="00E45565">
        <w:tc>
          <w:tcPr>
            <w:tcW w:w="8755" w:type="dxa"/>
          </w:tcPr>
          <w:p w14:paraId="0E0D34FC" w14:textId="5FB7C491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обеспечение деятельности муниципальных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ых учреждений</w:t>
            </w:r>
          </w:p>
        </w:tc>
        <w:tc>
          <w:tcPr>
            <w:tcW w:w="510" w:type="dxa"/>
          </w:tcPr>
          <w:p w14:paraId="2BB64D16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8" w:type="dxa"/>
          </w:tcPr>
          <w:p w14:paraId="0BB81EE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318682E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01.4.03.00120</w:t>
            </w:r>
          </w:p>
        </w:tc>
        <w:tc>
          <w:tcPr>
            <w:tcW w:w="709" w:type="dxa"/>
          </w:tcPr>
          <w:p w14:paraId="10596D02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1B78DF6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92" w:type="dxa"/>
          </w:tcPr>
          <w:p w14:paraId="09CE04F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28" w:type="dxa"/>
          </w:tcPr>
          <w:p w14:paraId="3FA12F1A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9458B5" w14:paraId="72A766E4" w14:textId="77777777" w:rsidTr="00E45565">
        <w:tc>
          <w:tcPr>
            <w:tcW w:w="8755" w:type="dxa"/>
          </w:tcPr>
          <w:p w14:paraId="741E1CCC" w14:textId="2BE6B09D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на обеспечение деятельности муниципальных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</w:tcPr>
          <w:p w14:paraId="4243C62E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8" w:type="dxa"/>
          </w:tcPr>
          <w:p w14:paraId="3D16A72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2917783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01.4.03.00120</w:t>
            </w:r>
          </w:p>
        </w:tc>
        <w:tc>
          <w:tcPr>
            <w:tcW w:w="709" w:type="dxa"/>
          </w:tcPr>
          <w:p w14:paraId="046B5875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2.0.0</w:t>
            </w:r>
          </w:p>
        </w:tc>
        <w:tc>
          <w:tcPr>
            <w:tcW w:w="992" w:type="dxa"/>
          </w:tcPr>
          <w:p w14:paraId="252D33C2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92" w:type="dxa"/>
          </w:tcPr>
          <w:p w14:paraId="5227563E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28" w:type="dxa"/>
          </w:tcPr>
          <w:p w14:paraId="4A246E47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 w:rsidR="009458B5" w14:paraId="0A0A31F6" w14:textId="77777777" w:rsidTr="00E45565">
        <w:tc>
          <w:tcPr>
            <w:tcW w:w="8755" w:type="dxa"/>
          </w:tcPr>
          <w:p w14:paraId="1B233583" w14:textId="73CB92D5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 xml:space="preserve">дополнительной финансовой </w:t>
            </w:r>
            <w:r>
              <w:rPr>
                <w:sz w:val="20"/>
              </w:rPr>
              <w:t>помощи из бюджета Тихвинского района</w:t>
            </w:r>
          </w:p>
        </w:tc>
        <w:tc>
          <w:tcPr>
            <w:tcW w:w="510" w:type="dxa"/>
          </w:tcPr>
          <w:p w14:paraId="30C89FA8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8" w:type="dxa"/>
          </w:tcPr>
          <w:p w14:paraId="1BA1CB4C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2900DF3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01.4.03.60870</w:t>
            </w:r>
          </w:p>
        </w:tc>
        <w:tc>
          <w:tcPr>
            <w:tcW w:w="709" w:type="dxa"/>
          </w:tcPr>
          <w:p w14:paraId="21808BE3" w14:textId="77777777" w:rsidR="009458B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B8358CF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1 466,8</w:t>
            </w:r>
          </w:p>
        </w:tc>
        <w:tc>
          <w:tcPr>
            <w:tcW w:w="992" w:type="dxa"/>
          </w:tcPr>
          <w:p w14:paraId="58F2D2C4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1 466,8</w:t>
            </w:r>
          </w:p>
        </w:tc>
        <w:tc>
          <w:tcPr>
            <w:tcW w:w="928" w:type="dxa"/>
          </w:tcPr>
          <w:p w14:paraId="768C93AC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1 466,8</w:t>
            </w:r>
          </w:p>
        </w:tc>
      </w:tr>
      <w:tr w:rsidR="009458B5" w14:paraId="784A64CD" w14:textId="77777777" w:rsidTr="00E45565">
        <w:tc>
          <w:tcPr>
            <w:tcW w:w="8755" w:type="dxa"/>
          </w:tcPr>
          <w:p w14:paraId="442B633D" w14:textId="45868E73" w:rsidR="009458B5" w:rsidRDefault="002317C8" w:rsidP="00E45565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Расходы за </w:t>
            </w:r>
            <w:r w:rsidR="00E45565">
              <w:rPr>
                <w:sz w:val="20"/>
              </w:rPr>
              <w:t xml:space="preserve">счёт </w:t>
            </w:r>
            <w:r>
              <w:rPr>
                <w:sz w:val="20"/>
              </w:rPr>
              <w:t xml:space="preserve">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E45565">
              <w:rPr>
                <w:sz w:val="20"/>
              </w:rPr>
              <w:t>казённ</w:t>
            </w:r>
            <w:r>
              <w:rPr>
                <w:sz w:val="20"/>
              </w:rPr>
              <w:t>ыми учреждениями, органами управления государственными внебюджетными фонда</w:t>
            </w:r>
            <w:r>
              <w:rPr>
                <w:sz w:val="20"/>
              </w:rPr>
              <w:t>ми)</w:t>
            </w:r>
          </w:p>
        </w:tc>
        <w:tc>
          <w:tcPr>
            <w:tcW w:w="510" w:type="dxa"/>
          </w:tcPr>
          <w:p w14:paraId="4F8AEFD4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98" w:type="dxa"/>
          </w:tcPr>
          <w:p w14:paraId="201F7B99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02" w:type="dxa"/>
          </w:tcPr>
          <w:p w14:paraId="72D55F6A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01.4.03.60870</w:t>
            </w:r>
          </w:p>
        </w:tc>
        <w:tc>
          <w:tcPr>
            <w:tcW w:w="709" w:type="dxa"/>
          </w:tcPr>
          <w:p w14:paraId="7EBA669B" w14:textId="77777777" w:rsidR="009458B5" w:rsidRDefault="002317C8" w:rsidP="00E455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1.0.0</w:t>
            </w:r>
          </w:p>
        </w:tc>
        <w:tc>
          <w:tcPr>
            <w:tcW w:w="992" w:type="dxa"/>
          </w:tcPr>
          <w:p w14:paraId="4FFF4750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1 466,8</w:t>
            </w:r>
          </w:p>
        </w:tc>
        <w:tc>
          <w:tcPr>
            <w:tcW w:w="992" w:type="dxa"/>
          </w:tcPr>
          <w:p w14:paraId="0F5F9D6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1 466,8</w:t>
            </w:r>
          </w:p>
        </w:tc>
        <w:tc>
          <w:tcPr>
            <w:tcW w:w="928" w:type="dxa"/>
          </w:tcPr>
          <w:p w14:paraId="62267459" w14:textId="77777777" w:rsidR="009458B5" w:rsidRDefault="002317C8" w:rsidP="00E45565">
            <w:pPr>
              <w:jc w:val="right"/>
              <w:rPr>
                <w:sz w:val="20"/>
              </w:rPr>
            </w:pPr>
            <w:r>
              <w:rPr>
                <w:sz w:val="20"/>
              </w:rPr>
              <w:t>1 466,8</w:t>
            </w:r>
          </w:p>
        </w:tc>
      </w:tr>
      <w:tr w:rsidR="009458B5" w14:paraId="2EF5CF68" w14:textId="77777777" w:rsidTr="00E45565">
        <w:tc>
          <w:tcPr>
            <w:tcW w:w="8755" w:type="dxa"/>
          </w:tcPr>
          <w:p w14:paraId="590A10F2" w14:textId="77777777" w:rsidR="009458B5" w:rsidRDefault="002317C8" w:rsidP="00E45565">
            <w:pPr>
              <w:jc w:val="lef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Всего</w:t>
            </w:r>
          </w:p>
        </w:tc>
        <w:tc>
          <w:tcPr>
            <w:tcW w:w="510" w:type="dxa"/>
          </w:tcPr>
          <w:p w14:paraId="7238F325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8" w:type="dxa"/>
          </w:tcPr>
          <w:p w14:paraId="0DD4CD7A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2" w:type="dxa"/>
          </w:tcPr>
          <w:p w14:paraId="37DB7EB0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A97F6B5" w14:textId="77777777" w:rsidR="009458B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32E0769D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37 562,1</w:t>
            </w:r>
          </w:p>
        </w:tc>
        <w:tc>
          <w:tcPr>
            <w:tcW w:w="992" w:type="dxa"/>
          </w:tcPr>
          <w:p w14:paraId="68333E6C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34 277,6</w:t>
            </w:r>
          </w:p>
        </w:tc>
        <w:tc>
          <w:tcPr>
            <w:tcW w:w="928" w:type="dxa"/>
          </w:tcPr>
          <w:p w14:paraId="10EEA9D3" w14:textId="77777777" w:rsidR="009458B5" w:rsidRDefault="002317C8" w:rsidP="00E45565">
            <w:pPr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35 952,6</w:t>
            </w:r>
          </w:p>
        </w:tc>
      </w:tr>
    </w:tbl>
    <w:p w14:paraId="272294C3" w14:textId="77777777" w:rsidR="009458B5" w:rsidRDefault="009458B5">
      <w:pPr>
        <w:jc w:val="left"/>
      </w:pPr>
    </w:p>
    <w:p w14:paraId="74B1B75B" w14:textId="77777777" w:rsidR="009458B5" w:rsidRDefault="002317C8">
      <w:pPr>
        <w:jc w:val="left"/>
      </w:pPr>
      <w:r>
        <w:br w:type="page"/>
      </w:r>
    </w:p>
    <w:p w14:paraId="60D418F0" w14:textId="77777777" w:rsidR="009458B5" w:rsidRDefault="002317C8">
      <w:pPr>
        <w:ind w:left="10915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14:paraId="43CDAB32" w14:textId="77777777" w:rsidR="009458B5" w:rsidRDefault="002317C8">
      <w:pPr>
        <w:ind w:left="10915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  <w:r>
        <w:rPr>
          <w:sz w:val="24"/>
          <w:szCs w:val="24"/>
        </w:rPr>
        <w:br/>
        <w:t>Цвылёвского сельского поселения</w:t>
      </w:r>
      <w:r>
        <w:rPr>
          <w:sz w:val="24"/>
          <w:szCs w:val="24"/>
        </w:rPr>
        <w:br/>
        <w:t>от 23 декабря 2024 г. № 09-23</w:t>
      </w:r>
    </w:p>
    <w:p w14:paraId="442D683E" w14:textId="77777777" w:rsidR="009458B5" w:rsidRDefault="002317C8">
      <w:pPr>
        <w:ind w:left="10915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(приложение № 6)</w:t>
      </w:r>
    </w:p>
    <w:p w14:paraId="1D04EC84" w14:textId="77777777" w:rsidR="009458B5" w:rsidRDefault="009458B5">
      <w:pPr>
        <w:jc w:val="left"/>
      </w:pPr>
    </w:p>
    <w:p w14:paraId="60F23D32" w14:textId="77777777" w:rsidR="009458B5" w:rsidRDefault="002317C8">
      <w:pPr>
        <w:jc w:val="center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Ведомственная структура расходов</w:t>
      </w:r>
      <w:r>
        <w:rPr>
          <w:b/>
          <w:bCs/>
          <w:sz w:val="24"/>
          <w:szCs w:val="18"/>
        </w:rPr>
        <w:br/>
        <w:t>по главным</w:t>
      </w:r>
      <w:r>
        <w:rPr>
          <w:b/>
          <w:bCs/>
          <w:sz w:val="24"/>
          <w:szCs w:val="18"/>
        </w:rPr>
        <w:t xml:space="preserve"> распорядителям бюджетных средств, разделам, подразделам, целевым статьям</w:t>
      </w:r>
      <w:r>
        <w:rPr>
          <w:b/>
          <w:bCs/>
          <w:sz w:val="24"/>
          <w:szCs w:val="18"/>
        </w:rPr>
        <w:br/>
        <w:t>(муниципальным программам и непрограммным направлениям деятельности),</w:t>
      </w:r>
      <w:r>
        <w:rPr>
          <w:b/>
          <w:bCs/>
          <w:sz w:val="24"/>
          <w:szCs w:val="18"/>
        </w:rPr>
        <w:br/>
        <w:t>группам и подгруппам видов расходов классификации расходов бюджетов</w:t>
      </w:r>
      <w:r>
        <w:rPr>
          <w:b/>
          <w:bCs/>
          <w:sz w:val="24"/>
          <w:szCs w:val="18"/>
        </w:rPr>
        <w:br/>
        <w:t>на 2025 год и на плановый период 2026 и 2027</w:t>
      </w:r>
      <w:r>
        <w:rPr>
          <w:b/>
          <w:bCs/>
          <w:sz w:val="24"/>
          <w:szCs w:val="18"/>
        </w:rPr>
        <w:t xml:space="preserve"> годов</w:t>
      </w:r>
    </w:p>
    <w:p w14:paraId="48229EAD" w14:textId="77777777" w:rsidR="009458B5" w:rsidRDefault="002317C8">
      <w:pPr>
        <w:jc w:val="right"/>
        <w:rPr>
          <w:sz w:val="24"/>
          <w:szCs w:val="18"/>
        </w:rPr>
      </w:pPr>
      <w:r>
        <w:rPr>
          <w:sz w:val="24"/>
          <w:szCs w:val="18"/>
        </w:rPr>
        <w:t>(тыс. руб.)</w:t>
      </w:r>
    </w:p>
    <w:tbl>
      <w:tblPr>
        <w:tblStyle w:val="af6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63"/>
        <w:gridCol w:w="709"/>
        <w:gridCol w:w="567"/>
        <w:gridCol w:w="567"/>
        <w:gridCol w:w="1417"/>
        <w:gridCol w:w="709"/>
        <w:gridCol w:w="992"/>
        <w:gridCol w:w="992"/>
        <w:gridCol w:w="1070"/>
      </w:tblGrid>
      <w:tr w:rsidR="009458B5" w:rsidRPr="00E45565" w14:paraId="582E07C5" w14:textId="77777777" w:rsidTr="00E45565">
        <w:trPr>
          <w:trHeight w:val="230"/>
        </w:trPr>
        <w:tc>
          <w:tcPr>
            <w:tcW w:w="7763" w:type="dxa"/>
            <w:vMerge w:val="restart"/>
          </w:tcPr>
          <w:p w14:paraId="732E21D2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Наименование</w:t>
            </w:r>
          </w:p>
        </w:tc>
        <w:tc>
          <w:tcPr>
            <w:tcW w:w="3969" w:type="dxa"/>
            <w:gridSpan w:val="5"/>
          </w:tcPr>
          <w:p w14:paraId="4BD4605C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</w:tcPr>
          <w:p w14:paraId="2D8198FE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2025 год</w:t>
            </w:r>
          </w:p>
        </w:tc>
        <w:tc>
          <w:tcPr>
            <w:tcW w:w="2062" w:type="dxa"/>
            <w:gridSpan w:val="2"/>
          </w:tcPr>
          <w:p w14:paraId="5FD70D81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Плановый период</w:t>
            </w:r>
          </w:p>
        </w:tc>
      </w:tr>
      <w:tr w:rsidR="009458B5" w:rsidRPr="00E45565" w14:paraId="2E2FAB4B" w14:textId="77777777" w:rsidTr="00E45565">
        <w:tc>
          <w:tcPr>
            <w:tcW w:w="7763" w:type="dxa"/>
            <w:vMerge/>
          </w:tcPr>
          <w:p w14:paraId="78ECFEB5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36F46668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КВСР</w:t>
            </w:r>
          </w:p>
        </w:tc>
        <w:tc>
          <w:tcPr>
            <w:tcW w:w="567" w:type="dxa"/>
          </w:tcPr>
          <w:p w14:paraId="590978F9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Рз</w:t>
            </w:r>
          </w:p>
        </w:tc>
        <w:tc>
          <w:tcPr>
            <w:tcW w:w="567" w:type="dxa"/>
          </w:tcPr>
          <w:p w14:paraId="5B72D673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ПР</w:t>
            </w:r>
          </w:p>
        </w:tc>
        <w:tc>
          <w:tcPr>
            <w:tcW w:w="1417" w:type="dxa"/>
          </w:tcPr>
          <w:p w14:paraId="5F99EC7E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ЦСР</w:t>
            </w:r>
          </w:p>
        </w:tc>
        <w:tc>
          <w:tcPr>
            <w:tcW w:w="709" w:type="dxa"/>
          </w:tcPr>
          <w:p w14:paraId="2F127B23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ВР</w:t>
            </w:r>
          </w:p>
        </w:tc>
        <w:tc>
          <w:tcPr>
            <w:tcW w:w="992" w:type="dxa"/>
            <w:vMerge/>
          </w:tcPr>
          <w:p w14:paraId="730AADA0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7BB3D100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2026 год</w:t>
            </w:r>
          </w:p>
        </w:tc>
        <w:tc>
          <w:tcPr>
            <w:tcW w:w="1070" w:type="dxa"/>
          </w:tcPr>
          <w:p w14:paraId="3C65F332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2027 год</w:t>
            </w:r>
          </w:p>
        </w:tc>
      </w:tr>
      <w:tr w:rsidR="009458B5" w:rsidRPr="00E45565" w14:paraId="09A62741" w14:textId="77777777" w:rsidTr="00E45565">
        <w:tc>
          <w:tcPr>
            <w:tcW w:w="7763" w:type="dxa"/>
          </w:tcPr>
          <w:p w14:paraId="75CB25D3" w14:textId="760F082D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 xml:space="preserve">АДМИНИСТРАЦИЯ </w:t>
            </w:r>
            <w:r w:rsidR="00E45565" w:rsidRPr="00E45565">
              <w:rPr>
                <w:b/>
                <w:bCs/>
                <w:sz w:val="20"/>
              </w:rPr>
              <w:t>ЦВЫЛЁВ</w:t>
            </w:r>
            <w:r w:rsidRPr="00E45565">
              <w:rPr>
                <w:b/>
                <w:bCs/>
                <w:sz w:val="20"/>
              </w:rPr>
              <w:t>СКОГО СЕЛЬСКОГО ПОСЕЛЕНИЯ</w:t>
            </w:r>
          </w:p>
        </w:tc>
        <w:tc>
          <w:tcPr>
            <w:tcW w:w="709" w:type="dxa"/>
          </w:tcPr>
          <w:p w14:paraId="0D76F7BB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280A7FF3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35DB5DE7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3BAE2B7A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3C6C8E1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1C152640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37 562,1</w:t>
            </w:r>
          </w:p>
        </w:tc>
        <w:tc>
          <w:tcPr>
            <w:tcW w:w="992" w:type="dxa"/>
          </w:tcPr>
          <w:p w14:paraId="726915CD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34 277,6</w:t>
            </w:r>
          </w:p>
        </w:tc>
        <w:tc>
          <w:tcPr>
            <w:tcW w:w="1070" w:type="dxa"/>
          </w:tcPr>
          <w:p w14:paraId="44764E49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35 952,6</w:t>
            </w:r>
          </w:p>
        </w:tc>
      </w:tr>
      <w:tr w:rsidR="009458B5" w:rsidRPr="00E45565" w14:paraId="4A3E8DEF" w14:textId="77777777" w:rsidTr="00E45565">
        <w:tc>
          <w:tcPr>
            <w:tcW w:w="7763" w:type="dxa"/>
          </w:tcPr>
          <w:p w14:paraId="463CAF32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2119EF0D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7AF4900C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</w:tcPr>
          <w:p w14:paraId="134723C2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00</w:t>
            </w:r>
          </w:p>
        </w:tc>
        <w:tc>
          <w:tcPr>
            <w:tcW w:w="1417" w:type="dxa"/>
          </w:tcPr>
          <w:p w14:paraId="2B3385A5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29ADF4F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3A75C7C5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11 360,5</w:t>
            </w:r>
          </w:p>
        </w:tc>
        <w:tc>
          <w:tcPr>
            <w:tcW w:w="992" w:type="dxa"/>
          </w:tcPr>
          <w:p w14:paraId="537DA3F6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11 451,1</w:t>
            </w:r>
          </w:p>
        </w:tc>
        <w:tc>
          <w:tcPr>
            <w:tcW w:w="1070" w:type="dxa"/>
          </w:tcPr>
          <w:p w14:paraId="1607F494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11 165,8</w:t>
            </w:r>
          </w:p>
        </w:tc>
      </w:tr>
      <w:tr w:rsidR="009458B5" w:rsidRPr="00E45565" w14:paraId="6817CEB7" w14:textId="77777777" w:rsidTr="00E45565">
        <w:tc>
          <w:tcPr>
            <w:tcW w:w="7763" w:type="dxa"/>
          </w:tcPr>
          <w:p w14:paraId="5CD7DE31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14:paraId="6073EBDE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5A2C9D55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</w:tcPr>
          <w:p w14:paraId="7C9C9F1D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04</w:t>
            </w:r>
          </w:p>
        </w:tc>
        <w:tc>
          <w:tcPr>
            <w:tcW w:w="1417" w:type="dxa"/>
          </w:tcPr>
          <w:p w14:paraId="1F91288D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1ECD7D5F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4C4F5850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10 386,4</w:t>
            </w:r>
          </w:p>
        </w:tc>
        <w:tc>
          <w:tcPr>
            <w:tcW w:w="992" w:type="dxa"/>
          </w:tcPr>
          <w:p w14:paraId="1AFBD4C0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10 552,0</w:t>
            </w:r>
          </w:p>
        </w:tc>
        <w:tc>
          <w:tcPr>
            <w:tcW w:w="1070" w:type="dxa"/>
          </w:tcPr>
          <w:p w14:paraId="4A1D7B81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10 446,7</w:t>
            </w:r>
          </w:p>
        </w:tc>
      </w:tr>
      <w:tr w:rsidR="009458B5" w:rsidRPr="00E45565" w14:paraId="2AC5F984" w14:textId="77777777" w:rsidTr="00E45565">
        <w:tc>
          <w:tcPr>
            <w:tcW w:w="7763" w:type="dxa"/>
          </w:tcPr>
          <w:p w14:paraId="74622DED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Обеспечение деятельности аппаратов </w:t>
            </w:r>
            <w:r w:rsidRPr="00E45565">
              <w:rPr>
                <w:sz w:val="20"/>
              </w:rPr>
              <w:t>государственных (муниципальных) органов</w:t>
            </w:r>
          </w:p>
        </w:tc>
        <w:tc>
          <w:tcPr>
            <w:tcW w:w="709" w:type="dxa"/>
          </w:tcPr>
          <w:p w14:paraId="7588C91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1B9687A4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78DE58CB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1417" w:type="dxa"/>
          </w:tcPr>
          <w:p w14:paraId="0501691F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81.0.00.04000</w:t>
            </w:r>
          </w:p>
        </w:tc>
        <w:tc>
          <w:tcPr>
            <w:tcW w:w="709" w:type="dxa"/>
          </w:tcPr>
          <w:p w14:paraId="222A8A07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4FDF81F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7 490,0</w:t>
            </w:r>
          </w:p>
        </w:tc>
        <w:tc>
          <w:tcPr>
            <w:tcW w:w="992" w:type="dxa"/>
          </w:tcPr>
          <w:p w14:paraId="2E24A557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7 678,1</w:t>
            </w:r>
          </w:p>
        </w:tc>
        <w:tc>
          <w:tcPr>
            <w:tcW w:w="1070" w:type="dxa"/>
          </w:tcPr>
          <w:p w14:paraId="4EE7B98B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7 522,8</w:t>
            </w:r>
          </w:p>
        </w:tc>
      </w:tr>
      <w:tr w:rsidR="009458B5" w:rsidRPr="00E45565" w14:paraId="560E2F34" w14:textId="77777777" w:rsidTr="00E45565">
        <w:tc>
          <w:tcPr>
            <w:tcW w:w="7763" w:type="dxa"/>
          </w:tcPr>
          <w:p w14:paraId="080205A3" w14:textId="02BF94E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Обеспечение деятельности аппаратов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ыми учреждениями, органами управления государственными внебюдж</w:t>
            </w:r>
            <w:r w:rsidRPr="00E45565">
              <w:rPr>
                <w:i/>
                <w:iCs/>
                <w:sz w:val="20"/>
              </w:rPr>
              <w:t>етными фондами)</w:t>
            </w:r>
          </w:p>
        </w:tc>
        <w:tc>
          <w:tcPr>
            <w:tcW w:w="709" w:type="dxa"/>
          </w:tcPr>
          <w:p w14:paraId="509EF90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7DC4984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7A13872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1417" w:type="dxa"/>
          </w:tcPr>
          <w:p w14:paraId="5A33F00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81.0.00.04000</w:t>
            </w:r>
          </w:p>
        </w:tc>
        <w:tc>
          <w:tcPr>
            <w:tcW w:w="709" w:type="dxa"/>
          </w:tcPr>
          <w:p w14:paraId="158B295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1.0.0</w:t>
            </w:r>
          </w:p>
        </w:tc>
        <w:tc>
          <w:tcPr>
            <w:tcW w:w="992" w:type="dxa"/>
          </w:tcPr>
          <w:p w14:paraId="16BC9877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6 162,0</w:t>
            </w:r>
          </w:p>
        </w:tc>
        <w:tc>
          <w:tcPr>
            <w:tcW w:w="992" w:type="dxa"/>
          </w:tcPr>
          <w:p w14:paraId="5C31BBC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6 332,1</w:t>
            </w:r>
          </w:p>
        </w:tc>
        <w:tc>
          <w:tcPr>
            <w:tcW w:w="1070" w:type="dxa"/>
          </w:tcPr>
          <w:p w14:paraId="7AFCF9F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6 260,8</w:t>
            </w:r>
          </w:p>
        </w:tc>
      </w:tr>
      <w:tr w:rsidR="009458B5" w:rsidRPr="00E45565" w14:paraId="29AF5008" w14:textId="77777777" w:rsidTr="00E45565">
        <w:tc>
          <w:tcPr>
            <w:tcW w:w="7763" w:type="dxa"/>
          </w:tcPr>
          <w:p w14:paraId="7935B9D3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Обеспечение деятельности аппаратов государственных (муниципальных) органов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1D26CEFD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74DF72C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3B436FA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1417" w:type="dxa"/>
          </w:tcPr>
          <w:p w14:paraId="251FEDA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81.0.00.04000</w:t>
            </w:r>
          </w:p>
        </w:tc>
        <w:tc>
          <w:tcPr>
            <w:tcW w:w="709" w:type="dxa"/>
          </w:tcPr>
          <w:p w14:paraId="54EC12A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7F947059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1 276,0</w:t>
            </w:r>
          </w:p>
        </w:tc>
        <w:tc>
          <w:tcPr>
            <w:tcW w:w="992" w:type="dxa"/>
          </w:tcPr>
          <w:p w14:paraId="7CA704CF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1 294,0</w:t>
            </w:r>
          </w:p>
        </w:tc>
        <w:tc>
          <w:tcPr>
            <w:tcW w:w="1070" w:type="dxa"/>
          </w:tcPr>
          <w:p w14:paraId="2E706A6B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1 210,0</w:t>
            </w:r>
          </w:p>
        </w:tc>
      </w:tr>
      <w:tr w:rsidR="009458B5" w:rsidRPr="00E45565" w14:paraId="14E345BD" w14:textId="77777777" w:rsidTr="00E45565">
        <w:tc>
          <w:tcPr>
            <w:tcW w:w="7763" w:type="dxa"/>
          </w:tcPr>
          <w:p w14:paraId="459E0F7C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Обеспечение деятельности аппаратов государственных (муниципальных) органов (Иные бюджетные ассигнования)</w:t>
            </w:r>
          </w:p>
        </w:tc>
        <w:tc>
          <w:tcPr>
            <w:tcW w:w="709" w:type="dxa"/>
          </w:tcPr>
          <w:p w14:paraId="5BC4D3F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2903EB3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16628F7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1417" w:type="dxa"/>
          </w:tcPr>
          <w:p w14:paraId="5E25B75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81.0.00.04000</w:t>
            </w:r>
          </w:p>
        </w:tc>
        <w:tc>
          <w:tcPr>
            <w:tcW w:w="709" w:type="dxa"/>
          </w:tcPr>
          <w:p w14:paraId="67F6936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8.0.0</w:t>
            </w:r>
          </w:p>
        </w:tc>
        <w:tc>
          <w:tcPr>
            <w:tcW w:w="992" w:type="dxa"/>
          </w:tcPr>
          <w:p w14:paraId="79812B8E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52,0</w:t>
            </w:r>
          </w:p>
        </w:tc>
        <w:tc>
          <w:tcPr>
            <w:tcW w:w="992" w:type="dxa"/>
          </w:tcPr>
          <w:p w14:paraId="6B70EAAF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52,0</w:t>
            </w:r>
          </w:p>
        </w:tc>
        <w:tc>
          <w:tcPr>
            <w:tcW w:w="1070" w:type="dxa"/>
          </w:tcPr>
          <w:p w14:paraId="65E81E67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52,0</w:t>
            </w:r>
          </w:p>
        </w:tc>
      </w:tr>
      <w:tr w:rsidR="009458B5" w:rsidRPr="00E45565" w14:paraId="0C194DAE" w14:textId="77777777" w:rsidTr="00E45565">
        <w:tc>
          <w:tcPr>
            <w:tcW w:w="7763" w:type="dxa"/>
          </w:tcPr>
          <w:p w14:paraId="6DF721D9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Диспансеризация муниципальных служащих в рамках непрограммных расходов</w:t>
            </w:r>
          </w:p>
        </w:tc>
        <w:tc>
          <w:tcPr>
            <w:tcW w:w="709" w:type="dxa"/>
          </w:tcPr>
          <w:p w14:paraId="3CDA78E5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245CB4C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1390B427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1417" w:type="dxa"/>
          </w:tcPr>
          <w:p w14:paraId="315BFEE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81.0.00.04058</w:t>
            </w:r>
          </w:p>
        </w:tc>
        <w:tc>
          <w:tcPr>
            <w:tcW w:w="709" w:type="dxa"/>
          </w:tcPr>
          <w:p w14:paraId="314FC43B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C27E81E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35,0</w:t>
            </w:r>
          </w:p>
        </w:tc>
        <w:tc>
          <w:tcPr>
            <w:tcW w:w="992" w:type="dxa"/>
          </w:tcPr>
          <w:p w14:paraId="0200BB31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</w:tcPr>
          <w:p w14:paraId="7119F6AD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:rsidRPr="00E45565" w14:paraId="413C1DA0" w14:textId="77777777" w:rsidTr="00E45565">
        <w:tc>
          <w:tcPr>
            <w:tcW w:w="7763" w:type="dxa"/>
          </w:tcPr>
          <w:p w14:paraId="41C5B5F2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Диспансеризация муниципальных служащих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58E1E56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6D2B384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2E1ABFA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1417" w:type="dxa"/>
          </w:tcPr>
          <w:p w14:paraId="53383F9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81.0.00.04058</w:t>
            </w:r>
          </w:p>
        </w:tc>
        <w:tc>
          <w:tcPr>
            <w:tcW w:w="709" w:type="dxa"/>
          </w:tcPr>
          <w:p w14:paraId="2FEB70D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7655002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35,0</w:t>
            </w:r>
          </w:p>
        </w:tc>
        <w:tc>
          <w:tcPr>
            <w:tcW w:w="992" w:type="dxa"/>
          </w:tcPr>
          <w:p w14:paraId="35F3073F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070" w:type="dxa"/>
          </w:tcPr>
          <w:p w14:paraId="4769CF22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</w:tr>
      <w:tr w:rsidR="009458B5" w:rsidRPr="00E45565" w14:paraId="5A71F163" w14:textId="77777777" w:rsidTr="00E45565">
        <w:tc>
          <w:tcPr>
            <w:tcW w:w="7763" w:type="dxa"/>
          </w:tcPr>
          <w:p w14:paraId="3A494789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Мероприятия по </w:t>
            </w:r>
            <w:r w:rsidRPr="00E45565">
              <w:rPr>
                <w:sz w:val="20"/>
              </w:rPr>
              <w:t>совершенствованию системы подготовки, переподготовки, повышения квалификации муниципальных служащих</w:t>
            </w:r>
          </w:p>
        </w:tc>
        <w:tc>
          <w:tcPr>
            <w:tcW w:w="709" w:type="dxa"/>
          </w:tcPr>
          <w:p w14:paraId="284A2664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3FAF9914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4E906A6F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1417" w:type="dxa"/>
          </w:tcPr>
          <w:p w14:paraId="154FF9D2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81.0.00.04062</w:t>
            </w:r>
          </w:p>
        </w:tc>
        <w:tc>
          <w:tcPr>
            <w:tcW w:w="709" w:type="dxa"/>
          </w:tcPr>
          <w:p w14:paraId="382FAA6E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7AA2032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50,0</w:t>
            </w:r>
          </w:p>
        </w:tc>
        <w:tc>
          <w:tcPr>
            <w:tcW w:w="992" w:type="dxa"/>
          </w:tcPr>
          <w:p w14:paraId="74A1D6A8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</w:tcPr>
          <w:p w14:paraId="7FB4E995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50,0</w:t>
            </w:r>
          </w:p>
        </w:tc>
      </w:tr>
      <w:tr w:rsidR="009458B5" w:rsidRPr="00E45565" w14:paraId="5B1F2F86" w14:textId="77777777" w:rsidTr="00E45565">
        <w:tc>
          <w:tcPr>
            <w:tcW w:w="7763" w:type="dxa"/>
          </w:tcPr>
          <w:p w14:paraId="60465155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Мероприятия по совершенствованию системы подготовки, переподготовки, повышения квалификации муниципальных служащих </w:t>
            </w:r>
            <w:r w:rsidRPr="00E45565">
              <w:rPr>
                <w:i/>
                <w:iCs/>
                <w:sz w:val="2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04AB1914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32EDB6A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6485332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1417" w:type="dxa"/>
          </w:tcPr>
          <w:p w14:paraId="650957F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81.0.00.04062</w:t>
            </w:r>
          </w:p>
        </w:tc>
        <w:tc>
          <w:tcPr>
            <w:tcW w:w="709" w:type="dxa"/>
          </w:tcPr>
          <w:p w14:paraId="3281241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1F5202B0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14:paraId="283DD13D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070" w:type="dxa"/>
          </w:tcPr>
          <w:p w14:paraId="6690C69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50,0</w:t>
            </w:r>
          </w:p>
        </w:tc>
      </w:tr>
      <w:tr w:rsidR="009458B5" w:rsidRPr="00E45565" w14:paraId="504D571C" w14:textId="77777777" w:rsidTr="00E45565">
        <w:tc>
          <w:tcPr>
            <w:tcW w:w="7763" w:type="dxa"/>
          </w:tcPr>
          <w:p w14:paraId="566F0903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Обеспечение деятельности главы местной администрации</w:t>
            </w:r>
          </w:p>
        </w:tc>
        <w:tc>
          <w:tcPr>
            <w:tcW w:w="709" w:type="dxa"/>
          </w:tcPr>
          <w:p w14:paraId="7CB9900D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75D84C5D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05F67F8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1417" w:type="dxa"/>
          </w:tcPr>
          <w:p w14:paraId="5C88102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81.0.00.08000</w:t>
            </w:r>
          </w:p>
        </w:tc>
        <w:tc>
          <w:tcPr>
            <w:tcW w:w="709" w:type="dxa"/>
          </w:tcPr>
          <w:p w14:paraId="6ADF7589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9AD07C7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1 630,1</w:t>
            </w:r>
          </w:p>
        </w:tc>
        <w:tc>
          <w:tcPr>
            <w:tcW w:w="992" w:type="dxa"/>
          </w:tcPr>
          <w:p w14:paraId="1E100C47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1 692,6</w:t>
            </w:r>
          </w:p>
        </w:tc>
        <w:tc>
          <w:tcPr>
            <w:tcW w:w="1070" w:type="dxa"/>
          </w:tcPr>
          <w:p w14:paraId="68B3AEFF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1 692,6</w:t>
            </w:r>
          </w:p>
        </w:tc>
      </w:tr>
      <w:tr w:rsidR="009458B5" w:rsidRPr="00E45565" w14:paraId="701CA164" w14:textId="77777777" w:rsidTr="00E45565">
        <w:tc>
          <w:tcPr>
            <w:tcW w:w="7763" w:type="dxa"/>
          </w:tcPr>
          <w:p w14:paraId="4213AB48" w14:textId="065211C0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Обеспечение деятельности главы местной администрации (Расходы на выплаты персоналу в целях обеспечения выполнения функций государственными (муниципальными) органами,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079EC86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717A78F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0280B23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1417" w:type="dxa"/>
          </w:tcPr>
          <w:p w14:paraId="1E41D14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81.0.00.08000</w:t>
            </w:r>
          </w:p>
        </w:tc>
        <w:tc>
          <w:tcPr>
            <w:tcW w:w="709" w:type="dxa"/>
          </w:tcPr>
          <w:p w14:paraId="5E058C5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1.0.0</w:t>
            </w:r>
          </w:p>
        </w:tc>
        <w:tc>
          <w:tcPr>
            <w:tcW w:w="992" w:type="dxa"/>
          </w:tcPr>
          <w:p w14:paraId="15E5113D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1 630,1</w:t>
            </w:r>
          </w:p>
        </w:tc>
        <w:tc>
          <w:tcPr>
            <w:tcW w:w="992" w:type="dxa"/>
          </w:tcPr>
          <w:p w14:paraId="0FD316C6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1 692,6</w:t>
            </w:r>
          </w:p>
        </w:tc>
        <w:tc>
          <w:tcPr>
            <w:tcW w:w="1070" w:type="dxa"/>
          </w:tcPr>
          <w:p w14:paraId="301D5397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1 692,6</w:t>
            </w:r>
          </w:p>
        </w:tc>
      </w:tr>
      <w:tr w:rsidR="009458B5" w:rsidRPr="00E45565" w14:paraId="21E03D66" w14:textId="77777777" w:rsidTr="00E45565">
        <w:tc>
          <w:tcPr>
            <w:tcW w:w="7763" w:type="dxa"/>
          </w:tcPr>
          <w:p w14:paraId="15687BDB" w14:textId="7D3DC245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sz w:val="20"/>
              </w:rPr>
              <w:t>заключённ</w:t>
            </w:r>
            <w:r w:rsidRPr="00E45565">
              <w:rPr>
                <w:sz w:val="20"/>
              </w:rPr>
              <w:t>ыми соглашениями на организацию в границах поселения электро-, тепло-, газоснабжения населения, снабжение</w:t>
            </w:r>
            <w:r w:rsidRPr="00E45565">
              <w:rPr>
                <w:sz w:val="20"/>
              </w:rPr>
              <w:t xml:space="preserve"> населения топливом в пределах полномочий, установленных законодательством РФ</w:t>
            </w:r>
          </w:p>
        </w:tc>
        <w:tc>
          <w:tcPr>
            <w:tcW w:w="709" w:type="dxa"/>
          </w:tcPr>
          <w:p w14:paraId="64644438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7599F30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2E0C6553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1417" w:type="dxa"/>
          </w:tcPr>
          <w:p w14:paraId="2C97F3A6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81.0.00.40700</w:t>
            </w:r>
          </w:p>
        </w:tc>
        <w:tc>
          <w:tcPr>
            <w:tcW w:w="709" w:type="dxa"/>
          </w:tcPr>
          <w:p w14:paraId="5C6B009E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0039B06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497,9</w:t>
            </w:r>
          </w:p>
        </w:tc>
        <w:tc>
          <w:tcPr>
            <w:tcW w:w="992" w:type="dxa"/>
          </w:tcPr>
          <w:p w14:paraId="755EDEB0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497,9</w:t>
            </w:r>
          </w:p>
        </w:tc>
        <w:tc>
          <w:tcPr>
            <w:tcW w:w="1070" w:type="dxa"/>
          </w:tcPr>
          <w:p w14:paraId="5391F7E7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497,9</w:t>
            </w:r>
          </w:p>
        </w:tc>
      </w:tr>
      <w:tr w:rsidR="009458B5" w:rsidRPr="00E45565" w14:paraId="2171A148" w14:textId="77777777" w:rsidTr="00E45565">
        <w:tc>
          <w:tcPr>
            <w:tcW w:w="7763" w:type="dxa"/>
          </w:tcPr>
          <w:p w14:paraId="32A03BC9" w14:textId="1358CB3B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i/>
                <w:iCs/>
                <w:sz w:val="20"/>
              </w:rPr>
              <w:t>заключённ</w:t>
            </w:r>
            <w:r w:rsidRPr="00E45565">
              <w:rPr>
                <w:i/>
                <w:iCs/>
                <w:sz w:val="20"/>
              </w:rPr>
              <w:t xml:space="preserve">ыми соглашениями на организацию </w:t>
            </w:r>
            <w:r w:rsidRPr="00E45565">
              <w:rPr>
                <w:i/>
                <w:iCs/>
                <w:sz w:val="20"/>
              </w:rPr>
              <w:t>в границах поселения электро-, тепло-, газоснабжения населения, снабжение населения топливом в пределах полномочий, установленных законодательством РФ (Межбюджетные трансферты)</w:t>
            </w:r>
          </w:p>
        </w:tc>
        <w:tc>
          <w:tcPr>
            <w:tcW w:w="709" w:type="dxa"/>
          </w:tcPr>
          <w:p w14:paraId="48225DA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6970462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1341437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1417" w:type="dxa"/>
          </w:tcPr>
          <w:p w14:paraId="49C6875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81.0.00.40700</w:t>
            </w:r>
          </w:p>
        </w:tc>
        <w:tc>
          <w:tcPr>
            <w:tcW w:w="709" w:type="dxa"/>
          </w:tcPr>
          <w:p w14:paraId="6042331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5.0.0</w:t>
            </w:r>
          </w:p>
        </w:tc>
        <w:tc>
          <w:tcPr>
            <w:tcW w:w="992" w:type="dxa"/>
          </w:tcPr>
          <w:p w14:paraId="66B02066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497,9</w:t>
            </w:r>
          </w:p>
        </w:tc>
        <w:tc>
          <w:tcPr>
            <w:tcW w:w="992" w:type="dxa"/>
          </w:tcPr>
          <w:p w14:paraId="0DD7D7BA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497,9</w:t>
            </w:r>
          </w:p>
        </w:tc>
        <w:tc>
          <w:tcPr>
            <w:tcW w:w="1070" w:type="dxa"/>
          </w:tcPr>
          <w:p w14:paraId="2C7BB8EA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497,9</w:t>
            </w:r>
          </w:p>
        </w:tc>
      </w:tr>
      <w:tr w:rsidR="009458B5" w:rsidRPr="00E45565" w14:paraId="463C6E17" w14:textId="77777777" w:rsidTr="00E45565">
        <w:tc>
          <w:tcPr>
            <w:tcW w:w="7763" w:type="dxa"/>
          </w:tcPr>
          <w:p w14:paraId="1F450A72" w14:textId="58855C46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sz w:val="20"/>
              </w:rPr>
              <w:t>заключённ</w:t>
            </w:r>
            <w:r w:rsidRPr="00E45565">
              <w:rPr>
                <w:sz w:val="20"/>
              </w:rPr>
              <w:t>ыми соглашениями на организацию содействия развития сельскохозяйственного производства, создание условий для развития малого и среднего предпринимательств</w:t>
            </w:r>
            <w:r w:rsidRPr="00E45565">
              <w:rPr>
                <w:sz w:val="20"/>
              </w:rPr>
              <w:t>а</w:t>
            </w:r>
          </w:p>
        </w:tc>
        <w:tc>
          <w:tcPr>
            <w:tcW w:w="709" w:type="dxa"/>
          </w:tcPr>
          <w:p w14:paraId="36AE6F3D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5CEE36FF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39C0CB8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1417" w:type="dxa"/>
          </w:tcPr>
          <w:p w14:paraId="344D9DD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81.0.00.40710</w:t>
            </w:r>
          </w:p>
        </w:tc>
        <w:tc>
          <w:tcPr>
            <w:tcW w:w="709" w:type="dxa"/>
          </w:tcPr>
          <w:p w14:paraId="20AC1A3E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57782A9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141,4</w:t>
            </w:r>
          </w:p>
        </w:tc>
        <w:tc>
          <w:tcPr>
            <w:tcW w:w="992" w:type="dxa"/>
          </w:tcPr>
          <w:p w14:paraId="54DC4178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141,4</w:t>
            </w:r>
          </w:p>
        </w:tc>
        <w:tc>
          <w:tcPr>
            <w:tcW w:w="1070" w:type="dxa"/>
          </w:tcPr>
          <w:p w14:paraId="20C87BA7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141,4</w:t>
            </w:r>
          </w:p>
        </w:tc>
      </w:tr>
      <w:tr w:rsidR="009458B5" w:rsidRPr="00E45565" w14:paraId="5BFA5033" w14:textId="77777777" w:rsidTr="00E45565">
        <w:tc>
          <w:tcPr>
            <w:tcW w:w="7763" w:type="dxa"/>
          </w:tcPr>
          <w:p w14:paraId="17583995" w14:textId="01F4ED10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i/>
                <w:iCs/>
                <w:sz w:val="20"/>
              </w:rPr>
              <w:t>заключённ</w:t>
            </w:r>
            <w:r w:rsidRPr="00E45565">
              <w:rPr>
                <w:i/>
                <w:iCs/>
                <w:sz w:val="20"/>
              </w:rPr>
              <w:t>ыми соглашениями на организацию содействия развития сельскохозяйственного производства, создание условий для</w:t>
            </w:r>
            <w:r w:rsidRPr="00E45565">
              <w:rPr>
                <w:i/>
                <w:iCs/>
                <w:sz w:val="20"/>
              </w:rPr>
              <w:t xml:space="preserve"> развития малого и среднего предпринимательства (Межбюджетные трансферты)</w:t>
            </w:r>
          </w:p>
        </w:tc>
        <w:tc>
          <w:tcPr>
            <w:tcW w:w="709" w:type="dxa"/>
          </w:tcPr>
          <w:p w14:paraId="2EA5B8B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26ABDEB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2A8B8F4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1417" w:type="dxa"/>
          </w:tcPr>
          <w:p w14:paraId="4703B81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81.0.00.40710</w:t>
            </w:r>
          </w:p>
        </w:tc>
        <w:tc>
          <w:tcPr>
            <w:tcW w:w="709" w:type="dxa"/>
          </w:tcPr>
          <w:p w14:paraId="74B9E70D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5.0.0</w:t>
            </w:r>
          </w:p>
        </w:tc>
        <w:tc>
          <w:tcPr>
            <w:tcW w:w="992" w:type="dxa"/>
          </w:tcPr>
          <w:p w14:paraId="1AE1CD5E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141,4</w:t>
            </w:r>
          </w:p>
        </w:tc>
        <w:tc>
          <w:tcPr>
            <w:tcW w:w="992" w:type="dxa"/>
          </w:tcPr>
          <w:p w14:paraId="63905B80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141,4</w:t>
            </w:r>
          </w:p>
        </w:tc>
        <w:tc>
          <w:tcPr>
            <w:tcW w:w="1070" w:type="dxa"/>
          </w:tcPr>
          <w:p w14:paraId="34131ADD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141,4</w:t>
            </w:r>
          </w:p>
        </w:tc>
      </w:tr>
      <w:tr w:rsidR="009458B5" w:rsidRPr="00E45565" w14:paraId="30AEE5D6" w14:textId="77777777" w:rsidTr="00E45565">
        <w:tc>
          <w:tcPr>
            <w:tcW w:w="7763" w:type="dxa"/>
          </w:tcPr>
          <w:p w14:paraId="2CE38C0C" w14:textId="5CDEAF10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sz w:val="20"/>
              </w:rPr>
              <w:t>заключённ</w:t>
            </w:r>
            <w:r w:rsidRPr="00E45565">
              <w:rPr>
                <w:sz w:val="20"/>
              </w:rPr>
              <w:t xml:space="preserve">ыми соглашениями по </w:t>
            </w:r>
            <w:r w:rsidRPr="00E45565">
              <w:rPr>
                <w:sz w:val="20"/>
              </w:rPr>
              <w:t>установлению, изменению и отмене местных налогов и сборов поселения</w:t>
            </w:r>
          </w:p>
        </w:tc>
        <w:tc>
          <w:tcPr>
            <w:tcW w:w="709" w:type="dxa"/>
          </w:tcPr>
          <w:p w14:paraId="308061D5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4835E81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5714BD26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1417" w:type="dxa"/>
          </w:tcPr>
          <w:p w14:paraId="51A9470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81.0.00.40750</w:t>
            </w:r>
          </w:p>
        </w:tc>
        <w:tc>
          <w:tcPr>
            <w:tcW w:w="709" w:type="dxa"/>
          </w:tcPr>
          <w:p w14:paraId="6615AFED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90B0AA3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159,3</w:t>
            </w:r>
          </w:p>
        </w:tc>
        <w:tc>
          <w:tcPr>
            <w:tcW w:w="992" w:type="dxa"/>
          </w:tcPr>
          <w:p w14:paraId="67A3EC80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159,3</w:t>
            </w:r>
          </w:p>
        </w:tc>
        <w:tc>
          <w:tcPr>
            <w:tcW w:w="1070" w:type="dxa"/>
          </w:tcPr>
          <w:p w14:paraId="16B4C9D0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159,3</w:t>
            </w:r>
          </w:p>
        </w:tc>
      </w:tr>
      <w:tr w:rsidR="009458B5" w:rsidRPr="00E45565" w14:paraId="1152350B" w14:textId="77777777" w:rsidTr="00E45565">
        <w:tc>
          <w:tcPr>
            <w:tcW w:w="7763" w:type="dxa"/>
          </w:tcPr>
          <w:p w14:paraId="40B42233" w14:textId="1A07F4D2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i/>
                <w:iCs/>
                <w:sz w:val="20"/>
              </w:rPr>
              <w:t>заключённ</w:t>
            </w:r>
            <w:r w:rsidRPr="00E45565">
              <w:rPr>
                <w:i/>
                <w:iCs/>
                <w:sz w:val="20"/>
              </w:rPr>
              <w:t xml:space="preserve">ыми соглашениями по установлению, </w:t>
            </w:r>
            <w:r w:rsidRPr="00E45565">
              <w:rPr>
                <w:i/>
                <w:iCs/>
                <w:sz w:val="20"/>
              </w:rPr>
              <w:t>изменению и отмене местных налогов и сборов поселения (Межбюджетные трансферты)</w:t>
            </w:r>
          </w:p>
        </w:tc>
        <w:tc>
          <w:tcPr>
            <w:tcW w:w="709" w:type="dxa"/>
          </w:tcPr>
          <w:p w14:paraId="5990E81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272504A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5230B1B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1417" w:type="dxa"/>
          </w:tcPr>
          <w:p w14:paraId="311EB00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81.0.00.40750</w:t>
            </w:r>
          </w:p>
        </w:tc>
        <w:tc>
          <w:tcPr>
            <w:tcW w:w="709" w:type="dxa"/>
          </w:tcPr>
          <w:p w14:paraId="015370E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5.0.0</w:t>
            </w:r>
          </w:p>
        </w:tc>
        <w:tc>
          <w:tcPr>
            <w:tcW w:w="992" w:type="dxa"/>
          </w:tcPr>
          <w:p w14:paraId="79202E61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159,3</w:t>
            </w:r>
          </w:p>
        </w:tc>
        <w:tc>
          <w:tcPr>
            <w:tcW w:w="992" w:type="dxa"/>
          </w:tcPr>
          <w:p w14:paraId="62A029DC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159,3</w:t>
            </w:r>
          </w:p>
        </w:tc>
        <w:tc>
          <w:tcPr>
            <w:tcW w:w="1070" w:type="dxa"/>
          </w:tcPr>
          <w:p w14:paraId="3572D49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159,3</w:t>
            </w:r>
          </w:p>
        </w:tc>
      </w:tr>
      <w:tr w:rsidR="009458B5" w:rsidRPr="00E45565" w14:paraId="2587DCB3" w14:textId="77777777" w:rsidTr="00E45565">
        <w:tc>
          <w:tcPr>
            <w:tcW w:w="7763" w:type="dxa"/>
          </w:tcPr>
          <w:p w14:paraId="19C9A377" w14:textId="003B7424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sz w:val="20"/>
              </w:rPr>
              <w:t>заключённ</w:t>
            </w:r>
            <w:r w:rsidRPr="00E45565">
              <w:rPr>
                <w:sz w:val="20"/>
              </w:rPr>
              <w:t xml:space="preserve">ыми соглашениями в </w:t>
            </w:r>
            <w:r w:rsidR="00E45565" w:rsidRPr="00E45565">
              <w:rPr>
                <w:sz w:val="20"/>
              </w:rPr>
              <w:t>части</w:t>
            </w:r>
            <w:r w:rsidRPr="00E45565">
              <w:rPr>
                <w:sz w:val="20"/>
              </w:rPr>
              <w:t xml:space="preserve"> владения, пользования и распоряжения имуществом, находящимся в муниципальной собственности поселения</w:t>
            </w:r>
          </w:p>
        </w:tc>
        <w:tc>
          <w:tcPr>
            <w:tcW w:w="709" w:type="dxa"/>
          </w:tcPr>
          <w:p w14:paraId="6790D61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3A72CDC2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614C604B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1417" w:type="dxa"/>
          </w:tcPr>
          <w:p w14:paraId="4A170EC3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81.0.00.40760</w:t>
            </w:r>
          </w:p>
        </w:tc>
        <w:tc>
          <w:tcPr>
            <w:tcW w:w="709" w:type="dxa"/>
          </w:tcPr>
          <w:p w14:paraId="719E2FCB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C9C8098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382,7</w:t>
            </w:r>
          </w:p>
        </w:tc>
        <w:tc>
          <w:tcPr>
            <w:tcW w:w="992" w:type="dxa"/>
          </w:tcPr>
          <w:p w14:paraId="7AFE3F2D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382,7</w:t>
            </w:r>
          </w:p>
        </w:tc>
        <w:tc>
          <w:tcPr>
            <w:tcW w:w="1070" w:type="dxa"/>
          </w:tcPr>
          <w:p w14:paraId="06CA9A23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382,7</w:t>
            </w:r>
          </w:p>
        </w:tc>
      </w:tr>
      <w:tr w:rsidR="009458B5" w:rsidRPr="00E45565" w14:paraId="73068143" w14:textId="77777777" w:rsidTr="00E45565">
        <w:tc>
          <w:tcPr>
            <w:tcW w:w="7763" w:type="dxa"/>
          </w:tcPr>
          <w:p w14:paraId="682A8A67" w14:textId="0190D661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i/>
                <w:iCs/>
                <w:sz w:val="20"/>
              </w:rPr>
              <w:t>заключённ</w:t>
            </w:r>
            <w:r w:rsidRPr="00E45565">
              <w:rPr>
                <w:i/>
                <w:iCs/>
                <w:sz w:val="20"/>
              </w:rPr>
              <w:t>ыми согл</w:t>
            </w:r>
            <w:r w:rsidRPr="00E45565">
              <w:rPr>
                <w:i/>
                <w:iCs/>
                <w:sz w:val="20"/>
              </w:rPr>
              <w:t xml:space="preserve">ашениями в </w:t>
            </w:r>
            <w:r w:rsidR="00E45565" w:rsidRPr="00E45565">
              <w:rPr>
                <w:i/>
                <w:iCs/>
                <w:sz w:val="20"/>
              </w:rPr>
              <w:t>части</w:t>
            </w:r>
            <w:r w:rsidRPr="00E45565">
              <w:rPr>
                <w:i/>
                <w:iCs/>
                <w:sz w:val="20"/>
              </w:rPr>
              <w:t xml:space="preserve"> владения, пользования и распоряжения имуществом, находящимся в муниципальной собственности поселения (Межбюджетные трансферты)</w:t>
            </w:r>
          </w:p>
        </w:tc>
        <w:tc>
          <w:tcPr>
            <w:tcW w:w="709" w:type="dxa"/>
          </w:tcPr>
          <w:p w14:paraId="430C874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52AEA44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10E130C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1417" w:type="dxa"/>
          </w:tcPr>
          <w:p w14:paraId="2A1A0FB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81.0.00.40760</w:t>
            </w:r>
          </w:p>
        </w:tc>
        <w:tc>
          <w:tcPr>
            <w:tcW w:w="709" w:type="dxa"/>
          </w:tcPr>
          <w:p w14:paraId="44DA119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5.0.0</w:t>
            </w:r>
          </w:p>
        </w:tc>
        <w:tc>
          <w:tcPr>
            <w:tcW w:w="992" w:type="dxa"/>
          </w:tcPr>
          <w:p w14:paraId="7CE1781D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382,7</w:t>
            </w:r>
          </w:p>
        </w:tc>
        <w:tc>
          <w:tcPr>
            <w:tcW w:w="992" w:type="dxa"/>
          </w:tcPr>
          <w:p w14:paraId="70C9DB7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382,7</w:t>
            </w:r>
          </w:p>
        </w:tc>
        <w:tc>
          <w:tcPr>
            <w:tcW w:w="1070" w:type="dxa"/>
          </w:tcPr>
          <w:p w14:paraId="0AF4F924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382,7</w:t>
            </w:r>
          </w:p>
        </w:tc>
      </w:tr>
      <w:tr w:rsidR="009458B5" w:rsidRPr="00E45565" w14:paraId="2D3C2D93" w14:textId="77777777" w:rsidTr="00E45565">
        <w:tc>
          <w:tcPr>
            <w:tcW w:w="7763" w:type="dxa"/>
          </w:tcPr>
          <w:p w14:paraId="5B99E777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 xml:space="preserve">Обеспечение деятельности финансовых, налоговых и таможенных </w:t>
            </w:r>
            <w:r w:rsidRPr="00E45565">
              <w:rPr>
                <w:b/>
                <w:bCs/>
                <w:sz w:val="20"/>
              </w:rPr>
              <w:t>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3A51B173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6B114DDC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</w:tcPr>
          <w:p w14:paraId="11E4DCE6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06</w:t>
            </w:r>
          </w:p>
        </w:tc>
        <w:tc>
          <w:tcPr>
            <w:tcW w:w="1417" w:type="dxa"/>
          </w:tcPr>
          <w:p w14:paraId="13FB0D4B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2139B065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3D30C45F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571,6</w:t>
            </w:r>
          </w:p>
        </w:tc>
        <w:tc>
          <w:tcPr>
            <w:tcW w:w="992" w:type="dxa"/>
          </w:tcPr>
          <w:p w14:paraId="12EA3466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571,6</w:t>
            </w:r>
          </w:p>
        </w:tc>
        <w:tc>
          <w:tcPr>
            <w:tcW w:w="1070" w:type="dxa"/>
          </w:tcPr>
          <w:p w14:paraId="3DE8F643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571,6</w:t>
            </w:r>
          </w:p>
        </w:tc>
      </w:tr>
      <w:tr w:rsidR="009458B5" w:rsidRPr="00E45565" w14:paraId="553F5CAC" w14:textId="77777777" w:rsidTr="00E45565">
        <w:tc>
          <w:tcPr>
            <w:tcW w:w="7763" w:type="dxa"/>
          </w:tcPr>
          <w:p w14:paraId="78AD33F2" w14:textId="3196C30A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sz w:val="20"/>
              </w:rPr>
              <w:t>заключённ</w:t>
            </w:r>
            <w:r w:rsidRPr="00E45565">
              <w:rPr>
                <w:sz w:val="20"/>
              </w:rPr>
              <w:t xml:space="preserve">ыми соглашениями по формированию, исполнению и контролю за </w:t>
            </w:r>
            <w:r w:rsidRPr="00E45565">
              <w:rPr>
                <w:sz w:val="20"/>
              </w:rPr>
              <w:t>исполнением бюджетов поселений в рамках непрограммных расходов органов исполнительной власти</w:t>
            </w:r>
          </w:p>
        </w:tc>
        <w:tc>
          <w:tcPr>
            <w:tcW w:w="709" w:type="dxa"/>
          </w:tcPr>
          <w:p w14:paraId="27AEB90F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74FE4EE2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5B253D85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06</w:t>
            </w:r>
          </w:p>
        </w:tc>
        <w:tc>
          <w:tcPr>
            <w:tcW w:w="1417" w:type="dxa"/>
          </w:tcPr>
          <w:p w14:paraId="3EB5F64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81.0.00.40720</w:t>
            </w:r>
          </w:p>
        </w:tc>
        <w:tc>
          <w:tcPr>
            <w:tcW w:w="709" w:type="dxa"/>
          </w:tcPr>
          <w:p w14:paraId="65B4D468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5458DD8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386,0</w:t>
            </w:r>
          </w:p>
        </w:tc>
        <w:tc>
          <w:tcPr>
            <w:tcW w:w="992" w:type="dxa"/>
          </w:tcPr>
          <w:p w14:paraId="385F7F2C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386,0</w:t>
            </w:r>
          </w:p>
        </w:tc>
        <w:tc>
          <w:tcPr>
            <w:tcW w:w="1070" w:type="dxa"/>
          </w:tcPr>
          <w:p w14:paraId="429E7D72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386,0</w:t>
            </w:r>
          </w:p>
        </w:tc>
      </w:tr>
      <w:tr w:rsidR="009458B5" w:rsidRPr="00E45565" w14:paraId="53054552" w14:textId="77777777" w:rsidTr="00E45565">
        <w:tc>
          <w:tcPr>
            <w:tcW w:w="7763" w:type="dxa"/>
          </w:tcPr>
          <w:p w14:paraId="7AD31FA7" w14:textId="48747F90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i/>
                <w:iCs/>
                <w:sz w:val="20"/>
              </w:rPr>
              <w:t>заключённ</w:t>
            </w:r>
            <w:r w:rsidRPr="00E45565">
              <w:rPr>
                <w:i/>
                <w:iCs/>
                <w:sz w:val="20"/>
              </w:rPr>
              <w:t xml:space="preserve">ыми соглашениями </w:t>
            </w:r>
            <w:r w:rsidRPr="00E45565">
              <w:rPr>
                <w:i/>
                <w:iCs/>
                <w:sz w:val="20"/>
              </w:rPr>
              <w:t>по формированию, исполнению и контролю за исполнением бюджетов поселений в рамках непрограммных расходов органов исполнительной власти (Межбюджетные трансферты)</w:t>
            </w:r>
          </w:p>
        </w:tc>
        <w:tc>
          <w:tcPr>
            <w:tcW w:w="709" w:type="dxa"/>
          </w:tcPr>
          <w:p w14:paraId="10723C7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098638D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7D3F258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06</w:t>
            </w:r>
          </w:p>
        </w:tc>
        <w:tc>
          <w:tcPr>
            <w:tcW w:w="1417" w:type="dxa"/>
          </w:tcPr>
          <w:p w14:paraId="7A8FD0A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81.0.00.40720</w:t>
            </w:r>
          </w:p>
        </w:tc>
        <w:tc>
          <w:tcPr>
            <w:tcW w:w="709" w:type="dxa"/>
          </w:tcPr>
          <w:p w14:paraId="7A44BFC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5.0.0</w:t>
            </w:r>
          </w:p>
        </w:tc>
        <w:tc>
          <w:tcPr>
            <w:tcW w:w="992" w:type="dxa"/>
          </w:tcPr>
          <w:p w14:paraId="3A7E3426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386,0</w:t>
            </w:r>
          </w:p>
        </w:tc>
        <w:tc>
          <w:tcPr>
            <w:tcW w:w="992" w:type="dxa"/>
          </w:tcPr>
          <w:p w14:paraId="16A35D37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386,0</w:t>
            </w:r>
          </w:p>
        </w:tc>
        <w:tc>
          <w:tcPr>
            <w:tcW w:w="1070" w:type="dxa"/>
          </w:tcPr>
          <w:p w14:paraId="143BBE6E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386,0</w:t>
            </w:r>
          </w:p>
        </w:tc>
      </w:tr>
      <w:tr w:rsidR="009458B5" w:rsidRPr="00E45565" w14:paraId="1C853B14" w14:textId="77777777" w:rsidTr="00E45565">
        <w:tc>
          <w:tcPr>
            <w:tcW w:w="7763" w:type="dxa"/>
          </w:tcPr>
          <w:p w14:paraId="0C413FF2" w14:textId="4F410BF5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sz w:val="20"/>
              </w:rPr>
              <w:t>заключённ</w:t>
            </w:r>
            <w:r w:rsidRPr="00E45565">
              <w:rPr>
                <w:sz w:val="20"/>
              </w:rPr>
              <w:t xml:space="preserve">ыми соглашениями на осуществление контрольных функций советов депутатов в рамках непрограммных </w:t>
            </w:r>
            <w:r w:rsidR="00E45565" w:rsidRPr="00E45565">
              <w:rPr>
                <w:sz w:val="20"/>
              </w:rPr>
              <w:t>расходов органов</w:t>
            </w:r>
            <w:r w:rsidRPr="00E45565">
              <w:rPr>
                <w:sz w:val="20"/>
              </w:rPr>
              <w:t xml:space="preserve"> </w:t>
            </w:r>
            <w:r w:rsidR="00E45565" w:rsidRPr="00E45565">
              <w:rPr>
                <w:sz w:val="20"/>
              </w:rPr>
              <w:t>законодательной</w:t>
            </w:r>
            <w:r w:rsidRPr="00E45565">
              <w:rPr>
                <w:sz w:val="20"/>
              </w:rPr>
              <w:t xml:space="preserve"> власти</w:t>
            </w:r>
          </w:p>
        </w:tc>
        <w:tc>
          <w:tcPr>
            <w:tcW w:w="709" w:type="dxa"/>
          </w:tcPr>
          <w:p w14:paraId="3E3EE2A2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0D8931C7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6347595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06</w:t>
            </w:r>
          </w:p>
        </w:tc>
        <w:tc>
          <w:tcPr>
            <w:tcW w:w="1417" w:type="dxa"/>
          </w:tcPr>
          <w:p w14:paraId="433C15D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81.0.00.4</w:t>
            </w:r>
            <w:r w:rsidRPr="00E45565">
              <w:rPr>
                <w:sz w:val="20"/>
              </w:rPr>
              <w:t>0740</w:t>
            </w:r>
          </w:p>
        </w:tc>
        <w:tc>
          <w:tcPr>
            <w:tcW w:w="709" w:type="dxa"/>
          </w:tcPr>
          <w:p w14:paraId="731F60ED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5D6534B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185,6</w:t>
            </w:r>
          </w:p>
        </w:tc>
        <w:tc>
          <w:tcPr>
            <w:tcW w:w="992" w:type="dxa"/>
          </w:tcPr>
          <w:p w14:paraId="5A462D00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185,6</w:t>
            </w:r>
          </w:p>
        </w:tc>
        <w:tc>
          <w:tcPr>
            <w:tcW w:w="1070" w:type="dxa"/>
          </w:tcPr>
          <w:p w14:paraId="51394126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185,6</w:t>
            </w:r>
          </w:p>
        </w:tc>
      </w:tr>
      <w:tr w:rsidR="009458B5" w:rsidRPr="00E45565" w14:paraId="35251D06" w14:textId="77777777" w:rsidTr="00E45565">
        <w:tc>
          <w:tcPr>
            <w:tcW w:w="7763" w:type="dxa"/>
          </w:tcPr>
          <w:p w14:paraId="3E3833CD" w14:textId="4DF3F9B1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i/>
                <w:iCs/>
                <w:sz w:val="20"/>
              </w:rPr>
              <w:t>заключённ</w:t>
            </w:r>
            <w:r w:rsidRPr="00E45565">
              <w:rPr>
                <w:i/>
                <w:iCs/>
                <w:sz w:val="20"/>
              </w:rPr>
              <w:t xml:space="preserve">ыми соглашениями на осуществление контрольных функций советов депутатов в рамках непрограммных </w:t>
            </w:r>
            <w:r w:rsidR="00E45565" w:rsidRPr="00E45565">
              <w:rPr>
                <w:i/>
                <w:iCs/>
                <w:sz w:val="20"/>
              </w:rPr>
              <w:t>расходов органов</w:t>
            </w:r>
            <w:r w:rsidRPr="00E45565">
              <w:rPr>
                <w:i/>
                <w:iCs/>
                <w:sz w:val="20"/>
              </w:rPr>
              <w:t xml:space="preserve"> </w:t>
            </w:r>
            <w:r w:rsidR="00E45565" w:rsidRPr="00E45565">
              <w:rPr>
                <w:i/>
                <w:iCs/>
                <w:sz w:val="20"/>
              </w:rPr>
              <w:t>законодательной</w:t>
            </w:r>
            <w:r w:rsidRPr="00E45565">
              <w:rPr>
                <w:i/>
                <w:iCs/>
                <w:sz w:val="20"/>
              </w:rPr>
              <w:t xml:space="preserve"> власти (Межбюджетные трансферты)</w:t>
            </w:r>
          </w:p>
        </w:tc>
        <w:tc>
          <w:tcPr>
            <w:tcW w:w="709" w:type="dxa"/>
          </w:tcPr>
          <w:p w14:paraId="0D28088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53DC00B4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3A13D52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06</w:t>
            </w:r>
          </w:p>
        </w:tc>
        <w:tc>
          <w:tcPr>
            <w:tcW w:w="1417" w:type="dxa"/>
          </w:tcPr>
          <w:p w14:paraId="25E60CB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81.0.00.40740</w:t>
            </w:r>
          </w:p>
        </w:tc>
        <w:tc>
          <w:tcPr>
            <w:tcW w:w="709" w:type="dxa"/>
          </w:tcPr>
          <w:p w14:paraId="0583B65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5.0.0</w:t>
            </w:r>
          </w:p>
        </w:tc>
        <w:tc>
          <w:tcPr>
            <w:tcW w:w="992" w:type="dxa"/>
          </w:tcPr>
          <w:p w14:paraId="28F79907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185,6</w:t>
            </w:r>
          </w:p>
        </w:tc>
        <w:tc>
          <w:tcPr>
            <w:tcW w:w="992" w:type="dxa"/>
          </w:tcPr>
          <w:p w14:paraId="3DB65E76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185,6</w:t>
            </w:r>
          </w:p>
        </w:tc>
        <w:tc>
          <w:tcPr>
            <w:tcW w:w="1070" w:type="dxa"/>
          </w:tcPr>
          <w:p w14:paraId="1852A23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185,6</w:t>
            </w:r>
          </w:p>
        </w:tc>
      </w:tr>
      <w:tr w:rsidR="009458B5" w:rsidRPr="00E45565" w14:paraId="49DA1373" w14:textId="77777777" w:rsidTr="00E45565">
        <w:tc>
          <w:tcPr>
            <w:tcW w:w="7763" w:type="dxa"/>
          </w:tcPr>
          <w:p w14:paraId="6BD7463E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709" w:type="dxa"/>
          </w:tcPr>
          <w:p w14:paraId="3CAEBB46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165344EC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</w:tcPr>
          <w:p w14:paraId="1387D912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</w:t>
            </w:r>
          </w:p>
        </w:tc>
        <w:tc>
          <w:tcPr>
            <w:tcW w:w="1417" w:type="dxa"/>
          </w:tcPr>
          <w:p w14:paraId="5D9F3804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4034DF4C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47674B63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35,0</w:t>
            </w:r>
          </w:p>
        </w:tc>
        <w:tc>
          <w:tcPr>
            <w:tcW w:w="992" w:type="dxa"/>
          </w:tcPr>
          <w:p w14:paraId="60C3FA91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35,0</w:t>
            </w:r>
          </w:p>
        </w:tc>
        <w:tc>
          <w:tcPr>
            <w:tcW w:w="1070" w:type="dxa"/>
          </w:tcPr>
          <w:p w14:paraId="59707234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35,0</w:t>
            </w:r>
          </w:p>
        </w:tc>
      </w:tr>
      <w:tr w:rsidR="009458B5" w:rsidRPr="00E45565" w14:paraId="34BF7DAA" w14:textId="77777777" w:rsidTr="00E45565">
        <w:tc>
          <w:tcPr>
            <w:tcW w:w="7763" w:type="dxa"/>
          </w:tcPr>
          <w:p w14:paraId="4E290575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</w:tcPr>
          <w:p w14:paraId="16C33BD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5ADA5A07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05BC929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11</w:t>
            </w:r>
          </w:p>
        </w:tc>
        <w:tc>
          <w:tcPr>
            <w:tcW w:w="1417" w:type="dxa"/>
          </w:tcPr>
          <w:p w14:paraId="2E51633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85.0.00.03010</w:t>
            </w:r>
          </w:p>
        </w:tc>
        <w:tc>
          <w:tcPr>
            <w:tcW w:w="709" w:type="dxa"/>
          </w:tcPr>
          <w:p w14:paraId="0358B23E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CBAA5E6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35,0</w:t>
            </w:r>
          </w:p>
        </w:tc>
        <w:tc>
          <w:tcPr>
            <w:tcW w:w="992" w:type="dxa"/>
          </w:tcPr>
          <w:p w14:paraId="1F7B5D4C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35,0</w:t>
            </w:r>
          </w:p>
        </w:tc>
        <w:tc>
          <w:tcPr>
            <w:tcW w:w="1070" w:type="dxa"/>
          </w:tcPr>
          <w:p w14:paraId="5AB6E015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35,0</w:t>
            </w:r>
          </w:p>
        </w:tc>
      </w:tr>
      <w:tr w:rsidR="009458B5" w:rsidRPr="00E45565" w14:paraId="53D57888" w14:textId="77777777" w:rsidTr="00E45565">
        <w:tc>
          <w:tcPr>
            <w:tcW w:w="7763" w:type="dxa"/>
          </w:tcPr>
          <w:p w14:paraId="3144BC26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Резервные фонды местных администраций (Иные </w:t>
            </w:r>
            <w:r w:rsidRPr="00E45565">
              <w:rPr>
                <w:i/>
                <w:iCs/>
                <w:sz w:val="20"/>
              </w:rPr>
              <w:t>бюджетные ассигнования)</w:t>
            </w:r>
          </w:p>
        </w:tc>
        <w:tc>
          <w:tcPr>
            <w:tcW w:w="709" w:type="dxa"/>
          </w:tcPr>
          <w:p w14:paraId="34F2CC0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618A1AA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0A2D916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11</w:t>
            </w:r>
          </w:p>
        </w:tc>
        <w:tc>
          <w:tcPr>
            <w:tcW w:w="1417" w:type="dxa"/>
          </w:tcPr>
          <w:p w14:paraId="112ECA6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85.0.00.03010</w:t>
            </w:r>
          </w:p>
        </w:tc>
        <w:tc>
          <w:tcPr>
            <w:tcW w:w="709" w:type="dxa"/>
          </w:tcPr>
          <w:p w14:paraId="4B17593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8.0.0</w:t>
            </w:r>
          </w:p>
        </w:tc>
        <w:tc>
          <w:tcPr>
            <w:tcW w:w="992" w:type="dxa"/>
          </w:tcPr>
          <w:p w14:paraId="59C6424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35,0</w:t>
            </w:r>
          </w:p>
        </w:tc>
        <w:tc>
          <w:tcPr>
            <w:tcW w:w="992" w:type="dxa"/>
          </w:tcPr>
          <w:p w14:paraId="25E8CF6B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35,0</w:t>
            </w:r>
          </w:p>
        </w:tc>
        <w:tc>
          <w:tcPr>
            <w:tcW w:w="1070" w:type="dxa"/>
          </w:tcPr>
          <w:p w14:paraId="6F6A15DB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35,0</w:t>
            </w:r>
          </w:p>
        </w:tc>
      </w:tr>
      <w:tr w:rsidR="009458B5" w:rsidRPr="00E45565" w14:paraId="34F912A9" w14:textId="77777777" w:rsidTr="00E45565">
        <w:tc>
          <w:tcPr>
            <w:tcW w:w="7763" w:type="dxa"/>
          </w:tcPr>
          <w:p w14:paraId="3F7DCA8E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57D0788F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73ADF105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01</w:t>
            </w:r>
          </w:p>
        </w:tc>
        <w:tc>
          <w:tcPr>
            <w:tcW w:w="567" w:type="dxa"/>
          </w:tcPr>
          <w:p w14:paraId="73043C4F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13</w:t>
            </w:r>
          </w:p>
        </w:tc>
        <w:tc>
          <w:tcPr>
            <w:tcW w:w="1417" w:type="dxa"/>
          </w:tcPr>
          <w:p w14:paraId="048A8755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1767942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4916A75A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367,5</w:t>
            </w:r>
          </w:p>
        </w:tc>
        <w:tc>
          <w:tcPr>
            <w:tcW w:w="992" w:type="dxa"/>
          </w:tcPr>
          <w:p w14:paraId="051F0163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292,5</w:t>
            </w:r>
          </w:p>
        </w:tc>
        <w:tc>
          <w:tcPr>
            <w:tcW w:w="1070" w:type="dxa"/>
          </w:tcPr>
          <w:p w14:paraId="1184F6B4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112,5</w:t>
            </w:r>
          </w:p>
        </w:tc>
      </w:tr>
      <w:tr w:rsidR="009458B5" w:rsidRPr="00E45565" w14:paraId="1211F2D0" w14:textId="77777777" w:rsidTr="00E45565">
        <w:tc>
          <w:tcPr>
            <w:tcW w:w="7763" w:type="dxa"/>
          </w:tcPr>
          <w:p w14:paraId="524DAADF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</w:t>
            </w:r>
          </w:p>
        </w:tc>
        <w:tc>
          <w:tcPr>
            <w:tcW w:w="709" w:type="dxa"/>
          </w:tcPr>
          <w:p w14:paraId="08A0FFD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23827707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5F1CFE5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13</w:t>
            </w:r>
          </w:p>
        </w:tc>
        <w:tc>
          <w:tcPr>
            <w:tcW w:w="1417" w:type="dxa"/>
          </w:tcPr>
          <w:p w14:paraId="76553ACB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81.0.00.04065</w:t>
            </w:r>
          </w:p>
        </w:tc>
        <w:tc>
          <w:tcPr>
            <w:tcW w:w="709" w:type="dxa"/>
          </w:tcPr>
          <w:p w14:paraId="3EBD87FD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816D3B3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50,0</w:t>
            </w:r>
          </w:p>
        </w:tc>
        <w:tc>
          <w:tcPr>
            <w:tcW w:w="992" w:type="dxa"/>
          </w:tcPr>
          <w:p w14:paraId="6EC424E2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15,0</w:t>
            </w:r>
          </w:p>
        </w:tc>
        <w:tc>
          <w:tcPr>
            <w:tcW w:w="1070" w:type="dxa"/>
          </w:tcPr>
          <w:p w14:paraId="75C7EE68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15,0</w:t>
            </w:r>
          </w:p>
        </w:tc>
      </w:tr>
      <w:tr w:rsidR="009458B5" w:rsidRPr="00E45565" w14:paraId="57E273F7" w14:textId="77777777" w:rsidTr="00E45565">
        <w:tc>
          <w:tcPr>
            <w:tcW w:w="7763" w:type="dxa"/>
          </w:tcPr>
          <w:p w14:paraId="559CBFBF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Освещение деятельности органов местного самоуправления средствами массовой информации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7974E65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14B57D4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11941FB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13</w:t>
            </w:r>
          </w:p>
        </w:tc>
        <w:tc>
          <w:tcPr>
            <w:tcW w:w="1417" w:type="dxa"/>
          </w:tcPr>
          <w:p w14:paraId="7A9203F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81.0.00.04065</w:t>
            </w:r>
          </w:p>
        </w:tc>
        <w:tc>
          <w:tcPr>
            <w:tcW w:w="709" w:type="dxa"/>
          </w:tcPr>
          <w:p w14:paraId="4EAF6CC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3AEC0759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14:paraId="0BE2B601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15,0</w:t>
            </w:r>
          </w:p>
        </w:tc>
        <w:tc>
          <w:tcPr>
            <w:tcW w:w="1070" w:type="dxa"/>
          </w:tcPr>
          <w:p w14:paraId="136D019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15,0</w:t>
            </w:r>
          </w:p>
        </w:tc>
      </w:tr>
      <w:tr w:rsidR="009458B5" w:rsidRPr="00E45565" w14:paraId="3B23F5BF" w14:textId="77777777" w:rsidTr="00E45565">
        <w:tc>
          <w:tcPr>
            <w:tcW w:w="7763" w:type="dxa"/>
          </w:tcPr>
          <w:p w14:paraId="2587A578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Иные расходы, связанные с выполнением функций органов местного самоуправления в рамках непрограммных расходов</w:t>
            </w:r>
          </w:p>
        </w:tc>
        <w:tc>
          <w:tcPr>
            <w:tcW w:w="709" w:type="dxa"/>
          </w:tcPr>
          <w:p w14:paraId="5FE3C528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400F8432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2E4F44E3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13</w:t>
            </w:r>
          </w:p>
        </w:tc>
        <w:tc>
          <w:tcPr>
            <w:tcW w:w="1417" w:type="dxa"/>
          </w:tcPr>
          <w:p w14:paraId="32128052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82.0.00.03590</w:t>
            </w:r>
          </w:p>
        </w:tc>
        <w:tc>
          <w:tcPr>
            <w:tcW w:w="709" w:type="dxa"/>
          </w:tcPr>
          <w:p w14:paraId="0AD1AB0D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89BBC5C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300,0</w:t>
            </w:r>
          </w:p>
        </w:tc>
        <w:tc>
          <w:tcPr>
            <w:tcW w:w="992" w:type="dxa"/>
          </w:tcPr>
          <w:p w14:paraId="7995D675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260,0</w:t>
            </w:r>
          </w:p>
        </w:tc>
        <w:tc>
          <w:tcPr>
            <w:tcW w:w="1070" w:type="dxa"/>
          </w:tcPr>
          <w:p w14:paraId="045139D3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80,0</w:t>
            </w:r>
          </w:p>
        </w:tc>
      </w:tr>
      <w:tr w:rsidR="009458B5" w:rsidRPr="00E45565" w14:paraId="6EEE653D" w14:textId="77777777" w:rsidTr="00E45565">
        <w:tc>
          <w:tcPr>
            <w:tcW w:w="7763" w:type="dxa"/>
          </w:tcPr>
          <w:p w14:paraId="6D976CA9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Иные расходы, связанные с выполнением функций органов местного </w:t>
            </w:r>
            <w:r w:rsidRPr="00E45565">
              <w:rPr>
                <w:i/>
                <w:iCs/>
                <w:sz w:val="20"/>
              </w:rPr>
              <w:t>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65308C2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127D784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727C19E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13</w:t>
            </w:r>
          </w:p>
        </w:tc>
        <w:tc>
          <w:tcPr>
            <w:tcW w:w="1417" w:type="dxa"/>
          </w:tcPr>
          <w:p w14:paraId="1DFA922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82.0.00.03590</w:t>
            </w:r>
          </w:p>
        </w:tc>
        <w:tc>
          <w:tcPr>
            <w:tcW w:w="709" w:type="dxa"/>
          </w:tcPr>
          <w:p w14:paraId="30C5B6E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2C06F33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300,0</w:t>
            </w:r>
          </w:p>
        </w:tc>
        <w:tc>
          <w:tcPr>
            <w:tcW w:w="992" w:type="dxa"/>
          </w:tcPr>
          <w:p w14:paraId="21AC83E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260,0</w:t>
            </w:r>
          </w:p>
        </w:tc>
        <w:tc>
          <w:tcPr>
            <w:tcW w:w="1070" w:type="dxa"/>
          </w:tcPr>
          <w:p w14:paraId="724C29D9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80,0</w:t>
            </w:r>
          </w:p>
        </w:tc>
      </w:tr>
      <w:tr w:rsidR="009458B5" w:rsidRPr="00E45565" w14:paraId="021FD56E" w14:textId="77777777" w:rsidTr="00E45565">
        <w:tc>
          <w:tcPr>
            <w:tcW w:w="7763" w:type="dxa"/>
          </w:tcPr>
          <w:p w14:paraId="4AAEB54B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Содержание и обслуживание объектов имущества казны в рамках непрограммных р</w:t>
            </w:r>
            <w:r w:rsidRPr="00E45565">
              <w:rPr>
                <w:sz w:val="20"/>
              </w:rPr>
              <w:t>асходов</w:t>
            </w:r>
          </w:p>
        </w:tc>
        <w:tc>
          <w:tcPr>
            <w:tcW w:w="709" w:type="dxa"/>
          </w:tcPr>
          <w:p w14:paraId="2B6DD9E3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304C929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049F6187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13</w:t>
            </w:r>
          </w:p>
        </w:tc>
        <w:tc>
          <w:tcPr>
            <w:tcW w:w="1417" w:type="dxa"/>
          </w:tcPr>
          <w:p w14:paraId="716D28E5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82.0.00.03680</w:t>
            </w:r>
          </w:p>
        </w:tc>
        <w:tc>
          <w:tcPr>
            <w:tcW w:w="709" w:type="dxa"/>
          </w:tcPr>
          <w:p w14:paraId="03C6C385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B476F33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12,0</w:t>
            </w:r>
          </w:p>
        </w:tc>
        <w:tc>
          <w:tcPr>
            <w:tcW w:w="992" w:type="dxa"/>
          </w:tcPr>
          <w:p w14:paraId="7E81E5F8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12,0</w:t>
            </w:r>
          </w:p>
        </w:tc>
        <w:tc>
          <w:tcPr>
            <w:tcW w:w="1070" w:type="dxa"/>
          </w:tcPr>
          <w:p w14:paraId="58605168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12,0</w:t>
            </w:r>
          </w:p>
        </w:tc>
      </w:tr>
      <w:tr w:rsidR="009458B5" w:rsidRPr="00E45565" w14:paraId="637DBFAA" w14:textId="77777777" w:rsidTr="00E45565">
        <w:tc>
          <w:tcPr>
            <w:tcW w:w="7763" w:type="dxa"/>
          </w:tcPr>
          <w:p w14:paraId="1A4B9DDA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Содержание и обслуживание объектов имущества казны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61F3733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5397C63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009D1A6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13</w:t>
            </w:r>
          </w:p>
        </w:tc>
        <w:tc>
          <w:tcPr>
            <w:tcW w:w="1417" w:type="dxa"/>
          </w:tcPr>
          <w:p w14:paraId="2609DD9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82.0.00.03680</w:t>
            </w:r>
          </w:p>
        </w:tc>
        <w:tc>
          <w:tcPr>
            <w:tcW w:w="709" w:type="dxa"/>
          </w:tcPr>
          <w:p w14:paraId="6387E33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6F23D09D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12,0</w:t>
            </w:r>
          </w:p>
        </w:tc>
        <w:tc>
          <w:tcPr>
            <w:tcW w:w="992" w:type="dxa"/>
          </w:tcPr>
          <w:p w14:paraId="4C06F84B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12,0</w:t>
            </w:r>
          </w:p>
        </w:tc>
        <w:tc>
          <w:tcPr>
            <w:tcW w:w="1070" w:type="dxa"/>
          </w:tcPr>
          <w:p w14:paraId="4270266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12,0</w:t>
            </w:r>
          </w:p>
        </w:tc>
      </w:tr>
      <w:tr w:rsidR="009458B5" w:rsidRPr="00E45565" w14:paraId="5637FA6E" w14:textId="77777777" w:rsidTr="00E45565">
        <w:tc>
          <w:tcPr>
            <w:tcW w:w="7763" w:type="dxa"/>
          </w:tcPr>
          <w:p w14:paraId="6A2EC7D4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Ежегодный членский взнос в ассоциацию муниципальных образований Ленинградской области в рамках непрограммных расходов</w:t>
            </w:r>
          </w:p>
        </w:tc>
        <w:tc>
          <w:tcPr>
            <w:tcW w:w="709" w:type="dxa"/>
          </w:tcPr>
          <w:p w14:paraId="1FB4FF83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7DBB02DA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567" w:type="dxa"/>
          </w:tcPr>
          <w:p w14:paraId="0A69633A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13</w:t>
            </w:r>
          </w:p>
        </w:tc>
        <w:tc>
          <w:tcPr>
            <w:tcW w:w="1417" w:type="dxa"/>
          </w:tcPr>
          <w:p w14:paraId="08106FA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82.0.00.03690</w:t>
            </w:r>
          </w:p>
        </w:tc>
        <w:tc>
          <w:tcPr>
            <w:tcW w:w="709" w:type="dxa"/>
          </w:tcPr>
          <w:p w14:paraId="799738DE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96DA47F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5,5</w:t>
            </w:r>
          </w:p>
        </w:tc>
        <w:tc>
          <w:tcPr>
            <w:tcW w:w="992" w:type="dxa"/>
          </w:tcPr>
          <w:p w14:paraId="3E4C5BC0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5,5</w:t>
            </w:r>
          </w:p>
        </w:tc>
        <w:tc>
          <w:tcPr>
            <w:tcW w:w="1070" w:type="dxa"/>
          </w:tcPr>
          <w:p w14:paraId="1268B6C2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5,5</w:t>
            </w:r>
          </w:p>
        </w:tc>
      </w:tr>
      <w:tr w:rsidR="009458B5" w:rsidRPr="00E45565" w14:paraId="7F4903F5" w14:textId="77777777" w:rsidTr="00E45565">
        <w:tc>
          <w:tcPr>
            <w:tcW w:w="7763" w:type="dxa"/>
          </w:tcPr>
          <w:p w14:paraId="3C8F3284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Ежегодный членский взнос в ассоциацию муниципальных образований Ленинградской области в </w:t>
            </w:r>
            <w:r w:rsidRPr="00E45565">
              <w:rPr>
                <w:i/>
                <w:iCs/>
                <w:sz w:val="20"/>
              </w:rPr>
              <w:t>рамках непрограммных расходов (Иные бюджетные ассигнования)</w:t>
            </w:r>
          </w:p>
        </w:tc>
        <w:tc>
          <w:tcPr>
            <w:tcW w:w="709" w:type="dxa"/>
          </w:tcPr>
          <w:p w14:paraId="5C91C2A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5EE54C3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567" w:type="dxa"/>
          </w:tcPr>
          <w:p w14:paraId="1DA8F79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13</w:t>
            </w:r>
          </w:p>
        </w:tc>
        <w:tc>
          <w:tcPr>
            <w:tcW w:w="1417" w:type="dxa"/>
          </w:tcPr>
          <w:p w14:paraId="762F95D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82.0.00.03690</w:t>
            </w:r>
          </w:p>
        </w:tc>
        <w:tc>
          <w:tcPr>
            <w:tcW w:w="709" w:type="dxa"/>
          </w:tcPr>
          <w:p w14:paraId="1A93B96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8.0.0</w:t>
            </w:r>
          </w:p>
        </w:tc>
        <w:tc>
          <w:tcPr>
            <w:tcW w:w="992" w:type="dxa"/>
          </w:tcPr>
          <w:p w14:paraId="303CD16E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5,5</w:t>
            </w:r>
          </w:p>
        </w:tc>
        <w:tc>
          <w:tcPr>
            <w:tcW w:w="992" w:type="dxa"/>
          </w:tcPr>
          <w:p w14:paraId="283B2C19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5,5</w:t>
            </w:r>
          </w:p>
        </w:tc>
        <w:tc>
          <w:tcPr>
            <w:tcW w:w="1070" w:type="dxa"/>
          </w:tcPr>
          <w:p w14:paraId="01178B56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5,5</w:t>
            </w:r>
          </w:p>
        </w:tc>
      </w:tr>
      <w:tr w:rsidR="009458B5" w:rsidRPr="00E45565" w14:paraId="4A5A17F9" w14:textId="77777777" w:rsidTr="00E45565">
        <w:tc>
          <w:tcPr>
            <w:tcW w:w="7763" w:type="dxa"/>
          </w:tcPr>
          <w:p w14:paraId="2F29C42B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709" w:type="dxa"/>
          </w:tcPr>
          <w:p w14:paraId="705775DE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6651B417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</w:tcPr>
          <w:p w14:paraId="6776CCAA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00</w:t>
            </w:r>
          </w:p>
        </w:tc>
        <w:tc>
          <w:tcPr>
            <w:tcW w:w="1417" w:type="dxa"/>
          </w:tcPr>
          <w:p w14:paraId="53968EB1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1ECFC95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0BA2C9A2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199,9</w:t>
            </w:r>
          </w:p>
        </w:tc>
        <w:tc>
          <w:tcPr>
            <w:tcW w:w="992" w:type="dxa"/>
          </w:tcPr>
          <w:p w14:paraId="7F1DF5BC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217,2</w:t>
            </w:r>
          </w:p>
        </w:tc>
        <w:tc>
          <w:tcPr>
            <w:tcW w:w="1070" w:type="dxa"/>
          </w:tcPr>
          <w:p w14:paraId="3B691BBE" w14:textId="77777777" w:rsidR="009458B5" w:rsidRPr="00E45565" w:rsidRDefault="009458B5" w:rsidP="00E4556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458B5" w:rsidRPr="00E45565" w14:paraId="0FA55D9F" w14:textId="77777777" w:rsidTr="00E45565">
        <w:tc>
          <w:tcPr>
            <w:tcW w:w="7763" w:type="dxa"/>
          </w:tcPr>
          <w:p w14:paraId="7D567E06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7A2DB2D3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4632323A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02</w:t>
            </w:r>
          </w:p>
        </w:tc>
        <w:tc>
          <w:tcPr>
            <w:tcW w:w="567" w:type="dxa"/>
          </w:tcPr>
          <w:p w14:paraId="0EBDB25D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03</w:t>
            </w:r>
          </w:p>
        </w:tc>
        <w:tc>
          <w:tcPr>
            <w:tcW w:w="1417" w:type="dxa"/>
          </w:tcPr>
          <w:p w14:paraId="1E7064B7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8D48C88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6D202541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199,9</w:t>
            </w:r>
          </w:p>
        </w:tc>
        <w:tc>
          <w:tcPr>
            <w:tcW w:w="992" w:type="dxa"/>
          </w:tcPr>
          <w:p w14:paraId="05422561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217,2</w:t>
            </w:r>
          </w:p>
        </w:tc>
        <w:tc>
          <w:tcPr>
            <w:tcW w:w="1070" w:type="dxa"/>
          </w:tcPr>
          <w:p w14:paraId="55A0A9F7" w14:textId="77777777" w:rsidR="009458B5" w:rsidRPr="00E45565" w:rsidRDefault="009458B5" w:rsidP="00E4556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458B5" w:rsidRPr="00E45565" w14:paraId="3FFB1BD4" w14:textId="77777777" w:rsidTr="00E45565">
        <w:tc>
          <w:tcPr>
            <w:tcW w:w="7763" w:type="dxa"/>
          </w:tcPr>
          <w:p w14:paraId="56055E06" w14:textId="40916CF1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Осуществление первичного воинского </w:t>
            </w:r>
            <w:r w:rsidR="00E45565" w:rsidRPr="00E45565">
              <w:rPr>
                <w:sz w:val="20"/>
              </w:rPr>
              <w:t xml:space="preserve">учёта </w:t>
            </w:r>
            <w:r w:rsidRPr="00E45565">
              <w:rPr>
                <w:sz w:val="20"/>
              </w:rPr>
              <w:t>на территориях, где отсутствуют военные комиссариаты в рамках непрограммных расходов</w:t>
            </w:r>
          </w:p>
        </w:tc>
        <w:tc>
          <w:tcPr>
            <w:tcW w:w="709" w:type="dxa"/>
          </w:tcPr>
          <w:p w14:paraId="26F4EE0A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1D5CB1A7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02</w:t>
            </w:r>
          </w:p>
        </w:tc>
        <w:tc>
          <w:tcPr>
            <w:tcW w:w="567" w:type="dxa"/>
          </w:tcPr>
          <w:p w14:paraId="08181A1B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03</w:t>
            </w:r>
          </w:p>
        </w:tc>
        <w:tc>
          <w:tcPr>
            <w:tcW w:w="1417" w:type="dxa"/>
          </w:tcPr>
          <w:p w14:paraId="1FAE2765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87.0.00.51180</w:t>
            </w:r>
          </w:p>
        </w:tc>
        <w:tc>
          <w:tcPr>
            <w:tcW w:w="709" w:type="dxa"/>
          </w:tcPr>
          <w:p w14:paraId="772A2042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6248AA0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199,9</w:t>
            </w:r>
          </w:p>
        </w:tc>
        <w:tc>
          <w:tcPr>
            <w:tcW w:w="992" w:type="dxa"/>
          </w:tcPr>
          <w:p w14:paraId="62E6DF55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217,2</w:t>
            </w:r>
          </w:p>
        </w:tc>
        <w:tc>
          <w:tcPr>
            <w:tcW w:w="1070" w:type="dxa"/>
          </w:tcPr>
          <w:p w14:paraId="4E12BD75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:rsidRPr="00E45565" w14:paraId="3ABFF748" w14:textId="77777777" w:rsidTr="00E45565">
        <w:tc>
          <w:tcPr>
            <w:tcW w:w="7763" w:type="dxa"/>
          </w:tcPr>
          <w:p w14:paraId="1F676431" w14:textId="6217C4E8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Осуществление первичного воинского </w:t>
            </w:r>
            <w:r w:rsidR="00E45565" w:rsidRPr="00E45565">
              <w:rPr>
                <w:i/>
                <w:iCs/>
                <w:sz w:val="20"/>
              </w:rPr>
              <w:t xml:space="preserve">учёта </w:t>
            </w:r>
            <w:r w:rsidRPr="00E45565">
              <w:rPr>
                <w:i/>
                <w:iCs/>
                <w:sz w:val="20"/>
              </w:rPr>
              <w:t xml:space="preserve">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ыми учреждениями, органами управления государственны</w:t>
            </w:r>
            <w:r w:rsidRPr="00E45565">
              <w:rPr>
                <w:i/>
                <w:iCs/>
                <w:sz w:val="20"/>
              </w:rPr>
              <w:t>ми внебюджетными фондами)</w:t>
            </w:r>
          </w:p>
        </w:tc>
        <w:tc>
          <w:tcPr>
            <w:tcW w:w="709" w:type="dxa"/>
          </w:tcPr>
          <w:p w14:paraId="5C7B6CE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060E20E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02</w:t>
            </w:r>
          </w:p>
        </w:tc>
        <w:tc>
          <w:tcPr>
            <w:tcW w:w="567" w:type="dxa"/>
          </w:tcPr>
          <w:p w14:paraId="67120EB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03</w:t>
            </w:r>
          </w:p>
        </w:tc>
        <w:tc>
          <w:tcPr>
            <w:tcW w:w="1417" w:type="dxa"/>
          </w:tcPr>
          <w:p w14:paraId="3ACB94E4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87.0.00.51180</w:t>
            </w:r>
          </w:p>
        </w:tc>
        <w:tc>
          <w:tcPr>
            <w:tcW w:w="709" w:type="dxa"/>
          </w:tcPr>
          <w:p w14:paraId="2F1BC5D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1.0.0</w:t>
            </w:r>
          </w:p>
        </w:tc>
        <w:tc>
          <w:tcPr>
            <w:tcW w:w="992" w:type="dxa"/>
          </w:tcPr>
          <w:p w14:paraId="5780DEB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183,3</w:t>
            </w:r>
          </w:p>
        </w:tc>
        <w:tc>
          <w:tcPr>
            <w:tcW w:w="992" w:type="dxa"/>
          </w:tcPr>
          <w:p w14:paraId="05ECA24B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207,2</w:t>
            </w:r>
          </w:p>
        </w:tc>
        <w:tc>
          <w:tcPr>
            <w:tcW w:w="1070" w:type="dxa"/>
          </w:tcPr>
          <w:p w14:paraId="621AD73C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</w:tr>
      <w:tr w:rsidR="009458B5" w:rsidRPr="00E45565" w14:paraId="07F5C400" w14:textId="77777777" w:rsidTr="00E45565">
        <w:tc>
          <w:tcPr>
            <w:tcW w:w="7763" w:type="dxa"/>
          </w:tcPr>
          <w:p w14:paraId="717E60DE" w14:textId="5A56D39D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Осуществление первичного воинского </w:t>
            </w:r>
            <w:r w:rsidR="00E45565" w:rsidRPr="00E45565">
              <w:rPr>
                <w:i/>
                <w:iCs/>
                <w:sz w:val="20"/>
              </w:rPr>
              <w:t xml:space="preserve">учёта </w:t>
            </w:r>
            <w:r w:rsidRPr="00E45565">
              <w:rPr>
                <w:i/>
                <w:iCs/>
                <w:sz w:val="20"/>
              </w:rPr>
              <w:t xml:space="preserve">на территориях, где отсутствуют военные комиссариаты в рамках непрограммных расходов (Закупка товаров, работ и услуг для обеспечения </w:t>
            </w:r>
            <w:r w:rsidRPr="00E45565">
              <w:rPr>
                <w:i/>
                <w:iCs/>
                <w:sz w:val="20"/>
              </w:rPr>
              <w:t>государственных (муниципальных) нужд)</w:t>
            </w:r>
          </w:p>
        </w:tc>
        <w:tc>
          <w:tcPr>
            <w:tcW w:w="709" w:type="dxa"/>
          </w:tcPr>
          <w:p w14:paraId="18570B14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5E50BD6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02</w:t>
            </w:r>
          </w:p>
        </w:tc>
        <w:tc>
          <w:tcPr>
            <w:tcW w:w="567" w:type="dxa"/>
          </w:tcPr>
          <w:p w14:paraId="5A80038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03</w:t>
            </w:r>
          </w:p>
        </w:tc>
        <w:tc>
          <w:tcPr>
            <w:tcW w:w="1417" w:type="dxa"/>
          </w:tcPr>
          <w:p w14:paraId="7C13E7F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87.0.00.51180</w:t>
            </w:r>
          </w:p>
        </w:tc>
        <w:tc>
          <w:tcPr>
            <w:tcW w:w="709" w:type="dxa"/>
          </w:tcPr>
          <w:p w14:paraId="22B803F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087C1A6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16,6</w:t>
            </w:r>
          </w:p>
        </w:tc>
        <w:tc>
          <w:tcPr>
            <w:tcW w:w="992" w:type="dxa"/>
          </w:tcPr>
          <w:p w14:paraId="1C0CCF4F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10,0</w:t>
            </w:r>
          </w:p>
        </w:tc>
        <w:tc>
          <w:tcPr>
            <w:tcW w:w="1070" w:type="dxa"/>
          </w:tcPr>
          <w:p w14:paraId="3279DBE6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</w:tr>
      <w:tr w:rsidR="009458B5" w:rsidRPr="00E45565" w14:paraId="072F9F27" w14:textId="77777777" w:rsidTr="00E45565">
        <w:tc>
          <w:tcPr>
            <w:tcW w:w="7763" w:type="dxa"/>
          </w:tcPr>
          <w:p w14:paraId="7A6CE560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3EA8889D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628DC8DF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</w:tcPr>
          <w:p w14:paraId="74600B0B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00</w:t>
            </w:r>
          </w:p>
        </w:tc>
        <w:tc>
          <w:tcPr>
            <w:tcW w:w="1417" w:type="dxa"/>
          </w:tcPr>
          <w:p w14:paraId="2394A4C0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1881280E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2DEA4D72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103,5</w:t>
            </w:r>
          </w:p>
        </w:tc>
        <w:tc>
          <w:tcPr>
            <w:tcW w:w="992" w:type="dxa"/>
          </w:tcPr>
          <w:p w14:paraId="10A9D646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13,5</w:t>
            </w:r>
          </w:p>
        </w:tc>
        <w:tc>
          <w:tcPr>
            <w:tcW w:w="1070" w:type="dxa"/>
          </w:tcPr>
          <w:p w14:paraId="5E8DF652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3,5</w:t>
            </w:r>
          </w:p>
        </w:tc>
      </w:tr>
      <w:tr w:rsidR="009458B5" w:rsidRPr="00E45565" w14:paraId="4ACA454B" w14:textId="77777777" w:rsidTr="00E45565">
        <w:tc>
          <w:tcPr>
            <w:tcW w:w="7763" w:type="dxa"/>
          </w:tcPr>
          <w:p w14:paraId="48F95C35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E45565">
              <w:rPr>
                <w:b/>
                <w:bCs/>
                <w:sz w:val="20"/>
              </w:rPr>
              <w:t>характера, пожарная безопасность</w:t>
            </w:r>
          </w:p>
        </w:tc>
        <w:tc>
          <w:tcPr>
            <w:tcW w:w="709" w:type="dxa"/>
          </w:tcPr>
          <w:p w14:paraId="21532A35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0E86FBA3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</w:tcPr>
          <w:p w14:paraId="6B706185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10</w:t>
            </w:r>
          </w:p>
        </w:tc>
        <w:tc>
          <w:tcPr>
            <w:tcW w:w="1417" w:type="dxa"/>
          </w:tcPr>
          <w:p w14:paraId="515A2C31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0B5E3DD4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3976A251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100,0</w:t>
            </w:r>
          </w:p>
        </w:tc>
        <w:tc>
          <w:tcPr>
            <w:tcW w:w="992" w:type="dxa"/>
          </w:tcPr>
          <w:p w14:paraId="173DCF07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10,0</w:t>
            </w:r>
          </w:p>
        </w:tc>
        <w:tc>
          <w:tcPr>
            <w:tcW w:w="1070" w:type="dxa"/>
          </w:tcPr>
          <w:p w14:paraId="393BEB9A" w14:textId="77777777" w:rsidR="009458B5" w:rsidRPr="00E45565" w:rsidRDefault="009458B5" w:rsidP="00E45565">
            <w:pPr>
              <w:jc w:val="right"/>
              <w:rPr>
                <w:b/>
                <w:bCs/>
                <w:sz w:val="20"/>
              </w:rPr>
            </w:pPr>
          </w:p>
        </w:tc>
      </w:tr>
      <w:tr w:rsidR="009458B5" w:rsidRPr="00E45565" w14:paraId="06C8CFAB" w14:textId="77777777" w:rsidTr="00E45565">
        <w:tc>
          <w:tcPr>
            <w:tcW w:w="7763" w:type="dxa"/>
          </w:tcPr>
          <w:p w14:paraId="4CD119A0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Мероприятия по защите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0CD0DEA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43F96F4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03</w:t>
            </w:r>
          </w:p>
        </w:tc>
        <w:tc>
          <w:tcPr>
            <w:tcW w:w="567" w:type="dxa"/>
          </w:tcPr>
          <w:p w14:paraId="532DBCE5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10</w:t>
            </w:r>
          </w:p>
        </w:tc>
        <w:tc>
          <w:tcPr>
            <w:tcW w:w="1417" w:type="dxa"/>
          </w:tcPr>
          <w:p w14:paraId="1CB48472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02.4.02.02080</w:t>
            </w:r>
          </w:p>
        </w:tc>
        <w:tc>
          <w:tcPr>
            <w:tcW w:w="709" w:type="dxa"/>
          </w:tcPr>
          <w:p w14:paraId="5449C86E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D9AF496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100,0</w:t>
            </w:r>
          </w:p>
        </w:tc>
        <w:tc>
          <w:tcPr>
            <w:tcW w:w="992" w:type="dxa"/>
          </w:tcPr>
          <w:p w14:paraId="2CA5E30E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10,0</w:t>
            </w:r>
          </w:p>
        </w:tc>
        <w:tc>
          <w:tcPr>
            <w:tcW w:w="1070" w:type="dxa"/>
          </w:tcPr>
          <w:p w14:paraId="73044B47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:rsidRPr="00E45565" w14:paraId="754AF534" w14:textId="77777777" w:rsidTr="00E45565">
        <w:tc>
          <w:tcPr>
            <w:tcW w:w="7763" w:type="dxa"/>
          </w:tcPr>
          <w:p w14:paraId="60D383BF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Мероприятия по защите населения</w:t>
            </w:r>
            <w:r w:rsidRPr="00E45565">
              <w:rPr>
                <w:i/>
                <w:iCs/>
                <w:sz w:val="20"/>
              </w:rPr>
              <w:t xml:space="preserve"> и территорий от чрезвычайных ситуаций природного и техногенного характера, пожарная безопасность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2D72322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10FB782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03</w:t>
            </w:r>
          </w:p>
        </w:tc>
        <w:tc>
          <w:tcPr>
            <w:tcW w:w="567" w:type="dxa"/>
          </w:tcPr>
          <w:p w14:paraId="1A3D7CE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10</w:t>
            </w:r>
          </w:p>
        </w:tc>
        <w:tc>
          <w:tcPr>
            <w:tcW w:w="1417" w:type="dxa"/>
          </w:tcPr>
          <w:p w14:paraId="43ECC89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02.4.02.02080</w:t>
            </w:r>
          </w:p>
        </w:tc>
        <w:tc>
          <w:tcPr>
            <w:tcW w:w="709" w:type="dxa"/>
          </w:tcPr>
          <w:p w14:paraId="6DD7FE34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123FF75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100,0</w:t>
            </w:r>
          </w:p>
        </w:tc>
        <w:tc>
          <w:tcPr>
            <w:tcW w:w="992" w:type="dxa"/>
          </w:tcPr>
          <w:p w14:paraId="3AFFC3F4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10,0</w:t>
            </w:r>
          </w:p>
        </w:tc>
        <w:tc>
          <w:tcPr>
            <w:tcW w:w="1070" w:type="dxa"/>
          </w:tcPr>
          <w:p w14:paraId="010D4634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</w:tr>
      <w:tr w:rsidR="009458B5" w:rsidRPr="00E45565" w14:paraId="43EA1D5F" w14:textId="77777777" w:rsidTr="00E45565">
        <w:tc>
          <w:tcPr>
            <w:tcW w:w="7763" w:type="dxa"/>
          </w:tcPr>
          <w:p w14:paraId="57ADD48F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 xml:space="preserve">Другие вопросы в области </w:t>
            </w:r>
            <w:r w:rsidRPr="00E45565">
              <w:rPr>
                <w:b/>
                <w:bCs/>
                <w:sz w:val="20"/>
              </w:rPr>
              <w:t>национальной безопасности и правоохранительной деятельности</w:t>
            </w:r>
          </w:p>
        </w:tc>
        <w:tc>
          <w:tcPr>
            <w:tcW w:w="709" w:type="dxa"/>
          </w:tcPr>
          <w:p w14:paraId="42C06351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69AEED72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03</w:t>
            </w:r>
          </w:p>
        </w:tc>
        <w:tc>
          <w:tcPr>
            <w:tcW w:w="567" w:type="dxa"/>
          </w:tcPr>
          <w:p w14:paraId="76D81224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14</w:t>
            </w:r>
          </w:p>
        </w:tc>
        <w:tc>
          <w:tcPr>
            <w:tcW w:w="1417" w:type="dxa"/>
          </w:tcPr>
          <w:p w14:paraId="5A3CE636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D589EA0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7BCA475F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3,5</w:t>
            </w:r>
          </w:p>
        </w:tc>
        <w:tc>
          <w:tcPr>
            <w:tcW w:w="992" w:type="dxa"/>
          </w:tcPr>
          <w:p w14:paraId="1A211368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3,5</w:t>
            </w:r>
          </w:p>
        </w:tc>
        <w:tc>
          <w:tcPr>
            <w:tcW w:w="1070" w:type="dxa"/>
          </w:tcPr>
          <w:p w14:paraId="01F2350E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3,5</w:t>
            </w:r>
          </w:p>
        </w:tc>
      </w:tr>
      <w:tr w:rsidR="009458B5" w:rsidRPr="00E45565" w14:paraId="66BC7B20" w14:textId="77777777" w:rsidTr="00E45565">
        <w:tc>
          <w:tcPr>
            <w:tcW w:w="7763" w:type="dxa"/>
          </w:tcPr>
          <w:p w14:paraId="0775A3B4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</w:t>
            </w:r>
          </w:p>
        </w:tc>
        <w:tc>
          <w:tcPr>
            <w:tcW w:w="709" w:type="dxa"/>
          </w:tcPr>
          <w:p w14:paraId="4715E0D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2D60927F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03</w:t>
            </w:r>
          </w:p>
        </w:tc>
        <w:tc>
          <w:tcPr>
            <w:tcW w:w="567" w:type="dxa"/>
          </w:tcPr>
          <w:p w14:paraId="6CE0D08D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14</w:t>
            </w:r>
          </w:p>
        </w:tc>
        <w:tc>
          <w:tcPr>
            <w:tcW w:w="1417" w:type="dxa"/>
          </w:tcPr>
          <w:p w14:paraId="07AD96D4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81.0.00.71340</w:t>
            </w:r>
          </w:p>
        </w:tc>
        <w:tc>
          <w:tcPr>
            <w:tcW w:w="709" w:type="dxa"/>
          </w:tcPr>
          <w:p w14:paraId="2980022F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EE07D46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3,5</w:t>
            </w:r>
          </w:p>
        </w:tc>
        <w:tc>
          <w:tcPr>
            <w:tcW w:w="992" w:type="dxa"/>
          </w:tcPr>
          <w:p w14:paraId="7532A2BE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3,5</w:t>
            </w:r>
          </w:p>
        </w:tc>
        <w:tc>
          <w:tcPr>
            <w:tcW w:w="1070" w:type="dxa"/>
          </w:tcPr>
          <w:p w14:paraId="329A5BB2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3,5</w:t>
            </w:r>
          </w:p>
        </w:tc>
      </w:tr>
      <w:tr w:rsidR="009458B5" w:rsidRPr="00E45565" w14:paraId="16E3AD96" w14:textId="77777777" w:rsidTr="00E45565">
        <w:tc>
          <w:tcPr>
            <w:tcW w:w="7763" w:type="dxa"/>
          </w:tcPr>
          <w:p w14:paraId="67CC750E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Осуществление отдельных государственных полномочий Ленинградской области в сфере административных правоотношений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29B392A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690DA7B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03</w:t>
            </w:r>
          </w:p>
        </w:tc>
        <w:tc>
          <w:tcPr>
            <w:tcW w:w="567" w:type="dxa"/>
          </w:tcPr>
          <w:p w14:paraId="4BE9222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14</w:t>
            </w:r>
          </w:p>
        </w:tc>
        <w:tc>
          <w:tcPr>
            <w:tcW w:w="1417" w:type="dxa"/>
          </w:tcPr>
          <w:p w14:paraId="49CF1A5D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81.0.00.71340</w:t>
            </w:r>
          </w:p>
        </w:tc>
        <w:tc>
          <w:tcPr>
            <w:tcW w:w="709" w:type="dxa"/>
          </w:tcPr>
          <w:p w14:paraId="29333B7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2D7D7B0F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3,5</w:t>
            </w:r>
          </w:p>
        </w:tc>
        <w:tc>
          <w:tcPr>
            <w:tcW w:w="992" w:type="dxa"/>
          </w:tcPr>
          <w:p w14:paraId="41E6A9B8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3,5</w:t>
            </w:r>
          </w:p>
        </w:tc>
        <w:tc>
          <w:tcPr>
            <w:tcW w:w="1070" w:type="dxa"/>
          </w:tcPr>
          <w:p w14:paraId="4909C55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3,5</w:t>
            </w:r>
          </w:p>
        </w:tc>
      </w:tr>
      <w:tr w:rsidR="009458B5" w:rsidRPr="00E45565" w14:paraId="563A854B" w14:textId="77777777" w:rsidTr="00E45565">
        <w:tc>
          <w:tcPr>
            <w:tcW w:w="7763" w:type="dxa"/>
          </w:tcPr>
          <w:p w14:paraId="37872251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709" w:type="dxa"/>
          </w:tcPr>
          <w:p w14:paraId="563C5A90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646B17AF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</w:tcPr>
          <w:p w14:paraId="7B787873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00</w:t>
            </w:r>
          </w:p>
        </w:tc>
        <w:tc>
          <w:tcPr>
            <w:tcW w:w="1417" w:type="dxa"/>
          </w:tcPr>
          <w:p w14:paraId="57B1D8D9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CD8ED73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091A2ED8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7 690,1</w:t>
            </w:r>
          </w:p>
        </w:tc>
        <w:tc>
          <w:tcPr>
            <w:tcW w:w="992" w:type="dxa"/>
          </w:tcPr>
          <w:p w14:paraId="4C83D4AF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5 915,5</w:t>
            </w:r>
          </w:p>
        </w:tc>
        <w:tc>
          <w:tcPr>
            <w:tcW w:w="1070" w:type="dxa"/>
          </w:tcPr>
          <w:p w14:paraId="78830A99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8 631,9</w:t>
            </w:r>
          </w:p>
        </w:tc>
      </w:tr>
      <w:tr w:rsidR="009458B5" w:rsidRPr="00E45565" w14:paraId="134345E6" w14:textId="77777777" w:rsidTr="00E45565">
        <w:tc>
          <w:tcPr>
            <w:tcW w:w="7763" w:type="dxa"/>
          </w:tcPr>
          <w:p w14:paraId="1E1875E0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</w:tcPr>
          <w:p w14:paraId="2B6ECDDF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54DCA007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</w:tcPr>
          <w:p w14:paraId="2EF41957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09</w:t>
            </w:r>
          </w:p>
        </w:tc>
        <w:tc>
          <w:tcPr>
            <w:tcW w:w="1417" w:type="dxa"/>
          </w:tcPr>
          <w:p w14:paraId="657CEE8D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04D89029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031F2ED1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7 630,1</w:t>
            </w:r>
          </w:p>
        </w:tc>
        <w:tc>
          <w:tcPr>
            <w:tcW w:w="992" w:type="dxa"/>
          </w:tcPr>
          <w:p w14:paraId="5E53CB0F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5 855,5</w:t>
            </w:r>
          </w:p>
        </w:tc>
        <w:tc>
          <w:tcPr>
            <w:tcW w:w="1070" w:type="dxa"/>
          </w:tcPr>
          <w:p w14:paraId="4FA1F510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8 571,9</w:t>
            </w:r>
          </w:p>
        </w:tc>
      </w:tr>
      <w:tr w:rsidR="009458B5" w:rsidRPr="00E45565" w14:paraId="15C9AAC4" w14:textId="77777777" w:rsidTr="00E45565">
        <w:tc>
          <w:tcPr>
            <w:tcW w:w="7763" w:type="dxa"/>
          </w:tcPr>
          <w:p w14:paraId="16DD4F4A" w14:textId="4BE7FB5B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 w:rsidR="00E45565" w:rsidRPr="00E45565">
              <w:rPr>
                <w:sz w:val="20"/>
              </w:rPr>
              <w:t xml:space="preserve">счёт </w:t>
            </w:r>
            <w:r w:rsidRPr="00E45565"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709" w:type="dxa"/>
          </w:tcPr>
          <w:p w14:paraId="43378F57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4582E50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499A2BD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09</w:t>
            </w:r>
          </w:p>
        </w:tc>
        <w:tc>
          <w:tcPr>
            <w:tcW w:w="1417" w:type="dxa"/>
          </w:tcPr>
          <w:p w14:paraId="3A91BF1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02.4.01.S5130</w:t>
            </w:r>
          </w:p>
        </w:tc>
        <w:tc>
          <w:tcPr>
            <w:tcW w:w="709" w:type="dxa"/>
          </w:tcPr>
          <w:p w14:paraId="045B935F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8314CB9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2 345,1</w:t>
            </w:r>
          </w:p>
        </w:tc>
        <w:tc>
          <w:tcPr>
            <w:tcW w:w="992" w:type="dxa"/>
          </w:tcPr>
          <w:p w14:paraId="26592B4D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</w:tcPr>
          <w:p w14:paraId="45DEF77F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:rsidRPr="00E45565" w14:paraId="0EBDA16F" w14:textId="77777777" w:rsidTr="00E45565">
        <w:tc>
          <w:tcPr>
            <w:tcW w:w="7763" w:type="dxa"/>
          </w:tcPr>
          <w:p w14:paraId="74A8DCB1" w14:textId="031F99F3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 w:rsidR="00E45565" w:rsidRPr="00E45565">
              <w:rPr>
                <w:i/>
                <w:iCs/>
                <w:sz w:val="20"/>
              </w:rPr>
              <w:t xml:space="preserve">счёт </w:t>
            </w:r>
            <w:r w:rsidRPr="00E45565">
              <w:rPr>
                <w:i/>
                <w:iCs/>
                <w:sz w:val="20"/>
              </w:rPr>
              <w:t>средств областного и местного бюджетов (Закупка товаров, работ и услуг для обес</w:t>
            </w:r>
            <w:r w:rsidRPr="00E45565">
              <w:rPr>
                <w:i/>
                <w:iCs/>
                <w:sz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</w:tcPr>
          <w:p w14:paraId="0D277B0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3EA841D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567" w:type="dxa"/>
          </w:tcPr>
          <w:p w14:paraId="57F3B89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09</w:t>
            </w:r>
          </w:p>
        </w:tc>
        <w:tc>
          <w:tcPr>
            <w:tcW w:w="1417" w:type="dxa"/>
          </w:tcPr>
          <w:p w14:paraId="3BFC612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02.4.01.S5130</w:t>
            </w:r>
          </w:p>
        </w:tc>
        <w:tc>
          <w:tcPr>
            <w:tcW w:w="709" w:type="dxa"/>
          </w:tcPr>
          <w:p w14:paraId="5C26E94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5BD0552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2 345,1</w:t>
            </w:r>
          </w:p>
        </w:tc>
        <w:tc>
          <w:tcPr>
            <w:tcW w:w="992" w:type="dxa"/>
          </w:tcPr>
          <w:p w14:paraId="625EDB5B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070" w:type="dxa"/>
          </w:tcPr>
          <w:p w14:paraId="6C122260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</w:tr>
      <w:tr w:rsidR="009458B5" w:rsidRPr="00E45565" w14:paraId="5498E1E1" w14:textId="77777777" w:rsidTr="00E45565">
        <w:tc>
          <w:tcPr>
            <w:tcW w:w="7763" w:type="dxa"/>
          </w:tcPr>
          <w:p w14:paraId="1BE6C9D0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</w:tcPr>
          <w:p w14:paraId="7FD8E3A9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3EA2C5F4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0590E95A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09</w:t>
            </w:r>
          </w:p>
        </w:tc>
        <w:tc>
          <w:tcPr>
            <w:tcW w:w="1417" w:type="dxa"/>
          </w:tcPr>
          <w:p w14:paraId="2354CEA8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04.4.01.9Д040</w:t>
            </w:r>
          </w:p>
        </w:tc>
        <w:tc>
          <w:tcPr>
            <w:tcW w:w="709" w:type="dxa"/>
          </w:tcPr>
          <w:p w14:paraId="0788B5E9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2B76BEF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1 667,4</w:t>
            </w:r>
          </w:p>
        </w:tc>
        <w:tc>
          <w:tcPr>
            <w:tcW w:w="992" w:type="dxa"/>
          </w:tcPr>
          <w:p w14:paraId="71B483D1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2 100,0</w:t>
            </w:r>
          </w:p>
        </w:tc>
        <w:tc>
          <w:tcPr>
            <w:tcW w:w="1070" w:type="dxa"/>
          </w:tcPr>
          <w:p w14:paraId="3531DA85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2 200,0</w:t>
            </w:r>
          </w:p>
        </w:tc>
      </w:tr>
      <w:tr w:rsidR="009458B5" w:rsidRPr="00E45565" w14:paraId="54DDC5DC" w14:textId="77777777" w:rsidTr="00E45565">
        <w:tc>
          <w:tcPr>
            <w:tcW w:w="7763" w:type="dxa"/>
          </w:tcPr>
          <w:p w14:paraId="081E4C1C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Содержание автомобильных дорог общего пользования </w:t>
            </w:r>
            <w:r w:rsidRPr="00E45565">
              <w:rPr>
                <w:i/>
                <w:iCs/>
                <w:sz w:val="20"/>
              </w:rPr>
              <w:t>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0D5A79B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62FBDCA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567" w:type="dxa"/>
          </w:tcPr>
          <w:p w14:paraId="734E0DC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09</w:t>
            </w:r>
          </w:p>
        </w:tc>
        <w:tc>
          <w:tcPr>
            <w:tcW w:w="1417" w:type="dxa"/>
          </w:tcPr>
          <w:p w14:paraId="14743E5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04.4.01.9Д040</w:t>
            </w:r>
          </w:p>
        </w:tc>
        <w:tc>
          <w:tcPr>
            <w:tcW w:w="709" w:type="dxa"/>
          </w:tcPr>
          <w:p w14:paraId="4A88C44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7BDDEF57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1 667,4</w:t>
            </w:r>
          </w:p>
        </w:tc>
        <w:tc>
          <w:tcPr>
            <w:tcW w:w="992" w:type="dxa"/>
          </w:tcPr>
          <w:p w14:paraId="0C33D4DE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2 100,0</w:t>
            </w:r>
          </w:p>
        </w:tc>
        <w:tc>
          <w:tcPr>
            <w:tcW w:w="1070" w:type="dxa"/>
          </w:tcPr>
          <w:p w14:paraId="3B7A10A8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2 200,0</w:t>
            </w:r>
          </w:p>
        </w:tc>
      </w:tr>
      <w:tr w:rsidR="009458B5" w:rsidRPr="00E45565" w14:paraId="00170448" w14:textId="77777777" w:rsidTr="00E45565">
        <w:tc>
          <w:tcPr>
            <w:tcW w:w="7763" w:type="dxa"/>
          </w:tcPr>
          <w:p w14:paraId="5AFC780A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Ремонт автомобильных дорог и дворовых территорий многоквартирных домов</w:t>
            </w:r>
          </w:p>
        </w:tc>
        <w:tc>
          <w:tcPr>
            <w:tcW w:w="709" w:type="dxa"/>
          </w:tcPr>
          <w:p w14:paraId="2295FFC9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6F8287ED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7DA57AF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09</w:t>
            </w:r>
          </w:p>
        </w:tc>
        <w:tc>
          <w:tcPr>
            <w:tcW w:w="1417" w:type="dxa"/>
          </w:tcPr>
          <w:p w14:paraId="506C51B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04.4.01.9Д050</w:t>
            </w:r>
          </w:p>
        </w:tc>
        <w:tc>
          <w:tcPr>
            <w:tcW w:w="709" w:type="dxa"/>
          </w:tcPr>
          <w:p w14:paraId="6686D109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D0E2906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520,0</w:t>
            </w:r>
          </w:p>
        </w:tc>
        <w:tc>
          <w:tcPr>
            <w:tcW w:w="992" w:type="dxa"/>
          </w:tcPr>
          <w:p w14:paraId="0348B475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700,0</w:t>
            </w:r>
          </w:p>
        </w:tc>
        <w:tc>
          <w:tcPr>
            <w:tcW w:w="1070" w:type="dxa"/>
          </w:tcPr>
          <w:p w14:paraId="173FA7DA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700,0</w:t>
            </w:r>
          </w:p>
        </w:tc>
      </w:tr>
      <w:tr w:rsidR="009458B5" w:rsidRPr="00E45565" w14:paraId="7463B32D" w14:textId="77777777" w:rsidTr="00E45565">
        <w:tc>
          <w:tcPr>
            <w:tcW w:w="7763" w:type="dxa"/>
          </w:tcPr>
          <w:p w14:paraId="0E0BFD79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Ремонт автомобильных дорог и дворовых территорий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7D07D11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2FED477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567" w:type="dxa"/>
          </w:tcPr>
          <w:p w14:paraId="3CDAE45D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09</w:t>
            </w:r>
          </w:p>
        </w:tc>
        <w:tc>
          <w:tcPr>
            <w:tcW w:w="1417" w:type="dxa"/>
          </w:tcPr>
          <w:p w14:paraId="3477989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04.4.01.9Д050</w:t>
            </w:r>
          </w:p>
        </w:tc>
        <w:tc>
          <w:tcPr>
            <w:tcW w:w="709" w:type="dxa"/>
          </w:tcPr>
          <w:p w14:paraId="6B263D7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3510B8D3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520,0</w:t>
            </w:r>
          </w:p>
        </w:tc>
        <w:tc>
          <w:tcPr>
            <w:tcW w:w="992" w:type="dxa"/>
          </w:tcPr>
          <w:p w14:paraId="5D8F524A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700,0</w:t>
            </w:r>
          </w:p>
        </w:tc>
        <w:tc>
          <w:tcPr>
            <w:tcW w:w="1070" w:type="dxa"/>
          </w:tcPr>
          <w:p w14:paraId="5E54C057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700,0</w:t>
            </w:r>
          </w:p>
        </w:tc>
      </w:tr>
      <w:tr w:rsidR="009458B5" w:rsidRPr="00E45565" w14:paraId="5F758DE2" w14:textId="77777777" w:rsidTr="00E45565">
        <w:tc>
          <w:tcPr>
            <w:tcW w:w="7763" w:type="dxa"/>
          </w:tcPr>
          <w:p w14:paraId="2FDDC2EE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Освещение автомобильных дорог </w:t>
            </w:r>
            <w:r w:rsidRPr="00E45565">
              <w:rPr>
                <w:sz w:val="20"/>
              </w:rPr>
              <w:t>общего пользования местного значения</w:t>
            </w:r>
          </w:p>
        </w:tc>
        <w:tc>
          <w:tcPr>
            <w:tcW w:w="709" w:type="dxa"/>
          </w:tcPr>
          <w:p w14:paraId="698BE86B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37604769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03A04843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09</w:t>
            </w:r>
          </w:p>
        </w:tc>
        <w:tc>
          <w:tcPr>
            <w:tcW w:w="1417" w:type="dxa"/>
          </w:tcPr>
          <w:p w14:paraId="3700DFE6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04.4.01.9Д060</w:t>
            </w:r>
          </w:p>
        </w:tc>
        <w:tc>
          <w:tcPr>
            <w:tcW w:w="709" w:type="dxa"/>
          </w:tcPr>
          <w:p w14:paraId="379A3ED1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3689D9C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1 920,4</w:t>
            </w:r>
          </w:p>
        </w:tc>
        <w:tc>
          <w:tcPr>
            <w:tcW w:w="992" w:type="dxa"/>
          </w:tcPr>
          <w:p w14:paraId="4F7340AA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1 878,3</w:t>
            </w:r>
          </w:p>
        </w:tc>
        <w:tc>
          <w:tcPr>
            <w:tcW w:w="1070" w:type="dxa"/>
          </w:tcPr>
          <w:p w14:paraId="13848F2E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1 965,5</w:t>
            </w:r>
          </w:p>
        </w:tc>
      </w:tr>
      <w:tr w:rsidR="009458B5" w:rsidRPr="00E45565" w14:paraId="5716B8A7" w14:textId="77777777" w:rsidTr="00E45565">
        <w:tc>
          <w:tcPr>
            <w:tcW w:w="7763" w:type="dxa"/>
          </w:tcPr>
          <w:p w14:paraId="3BD0FD74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Освещение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5B9829A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7781BAD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567" w:type="dxa"/>
          </w:tcPr>
          <w:p w14:paraId="46E98A2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09</w:t>
            </w:r>
          </w:p>
        </w:tc>
        <w:tc>
          <w:tcPr>
            <w:tcW w:w="1417" w:type="dxa"/>
          </w:tcPr>
          <w:p w14:paraId="0866792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04.4.01.9Д060</w:t>
            </w:r>
          </w:p>
        </w:tc>
        <w:tc>
          <w:tcPr>
            <w:tcW w:w="709" w:type="dxa"/>
          </w:tcPr>
          <w:p w14:paraId="5E42855D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39032377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1 920,4</w:t>
            </w:r>
          </w:p>
        </w:tc>
        <w:tc>
          <w:tcPr>
            <w:tcW w:w="992" w:type="dxa"/>
          </w:tcPr>
          <w:p w14:paraId="48746E89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1 878,3</w:t>
            </w:r>
          </w:p>
        </w:tc>
        <w:tc>
          <w:tcPr>
            <w:tcW w:w="1070" w:type="dxa"/>
          </w:tcPr>
          <w:p w14:paraId="35C16399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1 965,5</w:t>
            </w:r>
          </w:p>
        </w:tc>
      </w:tr>
      <w:tr w:rsidR="009458B5" w:rsidRPr="00E45565" w14:paraId="256BE367" w14:textId="77777777" w:rsidTr="00E45565">
        <w:tc>
          <w:tcPr>
            <w:tcW w:w="7763" w:type="dxa"/>
          </w:tcPr>
          <w:p w14:paraId="1DB6B0DE" w14:textId="1E95545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E45565" w:rsidRPr="00E45565">
              <w:rPr>
                <w:sz w:val="20"/>
              </w:rPr>
              <w:t>населённ</w:t>
            </w:r>
            <w:r w:rsidRPr="00E45565">
              <w:rPr>
                <w:sz w:val="20"/>
              </w:rPr>
              <w:t>ых пунктов Тихвинского района</w:t>
            </w:r>
          </w:p>
        </w:tc>
        <w:tc>
          <w:tcPr>
            <w:tcW w:w="709" w:type="dxa"/>
          </w:tcPr>
          <w:p w14:paraId="04ABF218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53733418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05A27176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09</w:t>
            </w:r>
          </w:p>
        </w:tc>
        <w:tc>
          <w:tcPr>
            <w:tcW w:w="1417" w:type="dxa"/>
          </w:tcPr>
          <w:p w14:paraId="43E76F3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04.4.01.9Д091</w:t>
            </w:r>
          </w:p>
        </w:tc>
        <w:tc>
          <w:tcPr>
            <w:tcW w:w="709" w:type="dxa"/>
          </w:tcPr>
          <w:p w14:paraId="20A194E7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1DA1D2F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1 177,2</w:t>
            </w:r>
          </w:p>
        </w:tc>
        <w:tc>
          <w:tcPr>
            <w:tcW w:w="992" w:type="dxa"/>
          </w:tcPr>
          <w:p w14:paraId="579E87EA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1 177,2</w:t>
            </w:r>
          </w:p>
        </w:tc>
        <w:tc>
          <w:tcPr>
            <w:tcW w:w="1070" w:type="dxa"/>
          </w:tcPr>
          <w:p w14:paraId="77D0EEF3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1 177,2</w:t>
            </w:r>
          </w:p>
        </w:tc>
      </w:tr>
      <w:tr w:rsidR="009458B5" w:rsidRPr="00E45565" w14:paraId="75B6F1A0" w14:textId="77777777" w:rsidTr="00E45565">
        <w:tc>
          <w:tcPr>
            <w:tcW w:w="7763" w:type="dxa"/>
          </w:tcPr>
          <w:p w14:paraId="36FFBB76" w14:textId="36163925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Осуществление части полномочий по содержанию автомобильных дорог местного значения вне границ </w:t>
            </w:r>
            <w:r w:rsidR="00E45565" w:rsidRPr="00E45565">
              <w:rPr>
                <w:i/>
                <w:iCs/>
                <w:sz w:val="20"/>
              </w:rPr>
              <w:t>населённ</w:t>
            </w:r>
            <w:r w:rsidRPr="00E45565">
              <w:rPr>
                <w:i/>
                <w:iCs/>
                <w:sz w:val="20"/>
              </w:rPr>
              <w:t>ых пунктов Тихвинского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0BC77DE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7F36C1B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567" w:type="dxa"/>
          </w:tcPr>
          <w:p w14:paraId="72B17FE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09</w:t>
            </w:r>
          </w:p>
        </w:tc>
        <w:tc>
          <w:tcPr>
            <w:tcW w:w="1417" w:type="dxa"/>
          </w:tcPr>
          <w:p w14:paraId="1E84FAF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04.4.01.9Д091</w:t>
            </w:r>
          </w:p>
        </w:tc>
        <w:tc>
          <w:tcPr>
            <w:tcW w:w="709" w:type="dxa"/>
          </w:tcPr>
          <w:p w14:paraId="6E9CB02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0C1F44AE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1 177,2</w:t>
            </w:r>
          </w:p>
        </w:tc>
        <w:tc>
          <w:tcPr>
            <w:tcW w:w="992" w:type="dxa"/>
          </w:tcPr>
          <w:p w14:paraId="269A7FC9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1 177,2</w:t>
            </w:r>
          </w:p>
        </w:tc>
        <w:tc>
          <w:tcPr>
            <w:tcW w:w="1070" w:type="dxa"/>
          </w:tcPr>
          <w:p w14:paraId="1024FAD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1 177,2</w:t>
            </w:r>
          </w:p>
        </w:tc>
      </w:tr>
      <w:tr w:rsidR="009458B5" w:rsidRPr="00E45565" w14:paraId="2E00ED04" w14:textId="77777777" w:rsidTr="00E45565">
        <w:tc>
          <w:tcPr>
            <w:tcW w:w="7763" w:type="dxa"/>
          </w:tcPr>
          <w:p w14:paraId="06606ED4" w14:textId="33615B51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Ремонт автомобильных дорог общего пользования местного значения за </w:t>
            </w:r>
            <w:r w:rsidR="00E45565" w:rsidRPr="00E45565">
              <w:rPr>
                <w:sz w:val="20"/>
              </w:rPr>
              <w:t xml:space="preserve">счёт </w:t>
            </w:r>
            <w:r w:rsidRPr="00E45565"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709" w:type="dxa"/>
          </w:tcPr>
          <w:p w14:paraId="3C887D7A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5B428F94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238B0DF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09</w:t>
            </w:r>
          </w:p>
        </w:tc>
        <w:tc>
          <w:tcPr>
            <w:tcW w:w="1417" w:type="dxa"/>
          </w:tcPr>
          <w:p w14:paraId="28A27C9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04.7.01.SД140</w:t>
            </w:r>
          </w:p>
        </w:tc>
        <w:tc>
          <w:tcPr>
            <w:tcW w:w="709" w:type="dxa"/>
          </w:tcPr>
          <w:p w14:paraId="7C93775C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0570CF1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</w:tcPr>
          <w:p w14:paraId="66985197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</w:tcPr>
          <w:p w14:paraId="7C7EF81A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2 529,2</w:t>
            </w:r>
          </w:p>
        </w:tc>
      </w:tr>
      <w:tr w:rsidR="009458B5" w:rsidRPr="00E45565" w14:paraId="306E306C" w14:textId="77777777" w:rsidTr="00E45565">
        <w:tc>
          <w:tcPr>
            <w:tcW w:w="7763" w:type="dxa"/>
          </w:tcPr>
          <w:p w14:paraId="749177C2" w14:textId="443EAB0D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Ремонт автомобильных дорог общего пользования местного значения за </w:t>
            </w:r>
            <w:r w:rsidR="00E45565" w:rsidRPr="00E45565">
              <w:rPr>
                <w:i/>
                <w:iCs/>
                <w:sz w:val="20"/>
              </w:rPr>
              <w:t xml:space="preserve">счёт </w:t>
            </w:r>
            <w:r w:rsidRPr="00E45565">
              <w:rPr>
                <w:i/>
                <w:iCs/>
                <w:sz w:val="20"/>
              </w:rPr>
              <w:t>средств областного и</w:t>
            </w:r>
            <w:r w:rsidRPr="00E45565">
              <w:rPr>
                <w:i/>
                <w:iCs/>
                <w:sz w:val="20"/>
              </w:rPr>
              <w:t xml:space="preserve">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0BAC4E5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6C46BCB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567" w:type="dxa"/>
          </w:tcPr>
          <w:p w14:paraId="70C2B98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09</w:t>
            </w:r>
          </w:p>
        </w:tc>
        <w:tc>
          <w:tcPr>
            <w:tcW w:w="1417" w:type="dxa"/>
          </w:tcPr>
          <w:p w14:paraId="795381F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04.7.01.SД140</w:t>
            </w:r>
          </w:p>
        </w:tc>
        <w:tc>
          <w:tcPr>
            <w:tcW w:w="709" w:type="dxa"/>
          </w:tcPr>
          <w:p w14:paraId="13AE0DE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1757B4FA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992" w:type="dxa"/>
          </w:tcPr>
          <w:p w14:paraId="1AC6A9CC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070" w:type="dxa"/>
          </w:tcPr>
          <w:p w14:paraId="526CBBD1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2 529,2</w:t>
            </w:r>
          </w:p>
        </w:tc>
      </w:tr>
      <w:tr w:rsidR="009458B5" w:rsidRPr="00E45565" w14:paraId="79A08C27" w14:textId="77777777" w:rsidTr="00E45565">
        <w:tc>
          <w:tcPr>
            <w:tcW w:w="7763" w:type="dxa"/>
          </w:tcPr>
          <w:p w14:paraId="0E445D81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</w:tcPr>
          <w:p w14:paraId="6FC3CF2A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45EF6C07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04</w:t>
            </w:r>
          </w:p>
        </w:tc>
        <w:tc>
          <w:tcPr>
            <w:tcW w:w="567" w:type="dxa"/>
          </w:tcPr>
          <w:p w14:paraId="0D10266E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12</w:t>
            </w:r>
          </w:p>
        </w:tc>
        <w:tc>
          <w:tcPr>
            <w:tcW w:w="1417" w:type="dxa"/>
          </w:tcPr>
          <w:p w14:paraId="3F9F144A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4DA3BEA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53396276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60,0</w:t>
            </w:r>
          </w:p>
        </w:tc>
        <w:tc>
          <w:tcPr>
            <w:tcW w:w="992" w:type="dxa"/>
          </w:tcPr>
          <w:p w14:paraId="5B833CA1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60,0</w:t>
            </w:r>
          </w:p>
        </w:tc>
        <w:tc>
          <w:tcPr>
            <w:tcW w:w="1070" w:type="dxa"/>
          </w:tcPr>
          <w:p w14:paraId="54B9DEAE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60,0</w:t>
            </w:r>
          </w:p>
        </w:tc>
      </w:tr>
      <w:tr w:rsidR="009458B5" w:rsidRPr="00E45565" w14:paraId="6012C133" w14:textId="77777777" w:rsidTr="00E45565">
        <w:tc>
          <w:tcPr>
            <w:tcW w:w="7763" w:type="dxa"/>
          </w:tcPr>
          <w:p w14:paraId="1F2DB74B" w14:textId="7E2CCDF2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Мероприятия по землеустройству и землепользованию в рамках </w:t>
            </w:r>
            <w:r w:rsidR="00E45565" w:rsidRPr="00E45565">
              <w:rPr>
                <w:sz w:val="20"/>
              </w:rPr>
              <w:t>непрограммных</w:t>
            </w:r>
            <w:r w:rsidRPr="00E45565">
              <w:rPr>
                <w:sz w:val="20"/>
              </w:rPr>
              <w:t xml:space="preserve"> расходов</w:t>
            </w:r>
          </w:p>
        </w:tc>
        <w:tc>
          <w:tcPr>
            <w:tcW w:w="709" w:type="dxa"/>
          </w:tcPr>
          <w:p w14:paraId="37DD8D4A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49822FF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04</w:t>
            </w:r>
          </w:p>
        </w:tc>
        <w:tc>
          <w:tcPr>
            <w:tcW w:w="567" w:type="dxa"/>
          </w:tcPr>
          <w:p w14:paraId="22760526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12</w:t>
            </w:r>
          </w:p>
        </w:tc>
        <w:tc>
          <w:tcPr>
            <w:tcW w:w="1417" w:type="dxa"/>
          </w:tcPr>
          <w:p w14:paraId="24B0390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82.0.00.03570</w:t>
            </w:r>
          </w:p>
        </w:tc>
        <w:tc>
          <w:tcPr>
            <w:tcW w:w="709" w:type="dxa"/>
          </w:tcPr>
          <w:p w14:paraId="1789950C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427A15D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60,0</w:t>
            </w:r>
          </w:p>
        </w:tc>
        <w:tc>
          <w:tcPr>
            <w:tcW w:w="992" w:type="dxa"/>
          </w:tcPr>
          <w:p w14:paraId="4F662282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60,0</w:t>
            </w:r>
          </w:p>
        </w:tc>
        <w:tc>
          <w:tcPr>
            <w:tcW w:w="1070" w:type="dxa"/>
          </w:tcPr>
          <w:p w14:paraId="1C46B822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60,0</w:t>
            </w:r>
          </w:p>
        </w:tc>
      </w:tr>
      <w:tr w:rsidR="009458B5" w:rsidRPr="00E45565" w14:paraId="5B8CB1EF" w14:textId="77777777" w:rsidTr="00E45565">
        <w:tc>
          <w:tcPr>
            <w:tcW w:w="7763" w:type="dxa"/>
          </w:tcPr>
          <w:p w14:paraId="4A8A9AFE" w14:textId="10E17D71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Мероприятия по землеустройству и землепользованию в рамках </w:t>
            </w:r>
            <w:r w:rsidR="00E45565" w:rsidRPr="00E45565">
              <w:rPr>
                <w:i/>
                <w:iCs/>
                <w:sz w:val="20"/>
              </w:rPr>
              <w:t>непрограммных</w:t>
            </w:r>
            <w:r w:rsidRPr="00E45565">
              <w:rPr>
                <w:i/>
                <w:iCs/>
                <w:sz w:val="20"/>
              </w:rPr>
              <w:t xml:space="preserve">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4268D77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4B1EDE3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04</w:t>
            </w:r>
          </w:p>
        </w:tc>
        <w:tc>
          <w:tcPr>
            <w:tcW w:w="567" w:type="dxa"/>
          </w:tcPr>
          <w:p w14:paraId="7A40236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12</w:t>
            </w:r>
          </w:p>
        </w:tc>
        <w:tc>
          <w:tcPr>
            <w:tcW w:w="1417" w:type="dxa"/>
          </w:tcPr>
          <w:p w14:paraId="099BC39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82.0.00.03570</w:t>
            </w:r>
          </w:p>
        </w:tc>
        <w:tc>
          <w:tcPr>
            <w:tcW w:w="709" w:type="dxa"/>
          </w:tcPr>
          <w:p w14:paraId="37AB84A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4A0C936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60,0</w:t>
            </w:r>
          </w:p>
        </w:tc>
        <w:tc>
          <w:tcPr>
            <w:tcW w:w="992" w:type="dxa"/>
          </w:tcPr>
          <w:p w14:paraId="5F7F6148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60,0</w:t>
            </w:r>
          </w:p>
        </w:tc>
        <w:tc>
          <w:tcPr>
            <w:tcW w:w="1070" w:type="dxa"/>
          </w:tcPr>
          <w:p w14:paraId="34C3EDF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60,0</w:t>
            </w:r>
          </w:p>
        </w:tc>
      </w:tr>
      <w:tr w:rsidR="009458B5" w:rsidRPr="00E45565" w14:paraId="387968F7" w14:textId="77777777" w:rsidTr="00E45565">
        <w:tc>
          <w:tcPr>
            <w:tcW w:w="7763" w:type="dxa"/>
          </w:tcPr>
          <w:p w14:paraId="3F93072C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06870BAA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05D722B9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</w:tcPr>
          <w:p w14:paraId="295BBBE5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00</w:t>
            </w:r>
          </w:p>
        </w:tc>
        <w:tc>
          <w:tcPr>
            <w:tcW w:w="1417" w:type="dxa"/>
          </w:tcPr>
          <w:p w14:paraId="3F440BDF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30882F06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7380B7D1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3 616,4</w:t>
            </w:r>
          </w:p>
        </w:tc>
        <w:tc>
          <w:tcPr>
            <w:tcW w:w="992" w:type="dxa"/>
          </w:tcPr>
          <w:p w14:paraId="2C18C76F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1 909,5</w:t>
            </w:r>
          </w:p>
        </w:tc>
        <w:tc>
          <w:tcPr>
            <w:tcW w:w="1070" w:type="dxa"/>
          </w:tcPr>
          <w:p w14:paraId="4DA7C690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1 993,7</w:t>
            </w:r>
          </w:p>
        </w:tc>
      </w:tr>
      <w:tr w:rsidR="009458B5" w:rsidRPr="00E45565" w14:paraId="7B6C5009" w14:textId="77777777" w:rsidTr="00E45565">
        <w:tc>
          <w:tcPr>
            <w:tcW w:w="7763" w:type="dxa"/>
          </w:tcPr>
          <w:p w14:paraId="24BC9FBA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Жилищное хозяйство</w:t>
            </w:r>
          </w:p>
        </w:tc>
        <w:tc>
          <w:tcPr>
            <w:tcW w:w="709" w:type="dxa"/>
          </w:tcPr>
          <w:p w14:paraId="73486DCC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3CA91309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</w:tcPr>
          <w:p w14:paraId="3D4C17B6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01</w:t>
            </w:r>
          </w:p>
        </w:tc>
        <w:tc>
          <w:tcPr>
            <w:tcW w:w="1417" w:type="dxa"/>
          </w:tcPr>
          <w:p w14:paraId="2B3679FC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3F27C5B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689997A8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620,0</w:t>
            </w:r>
          </w:p>
        </w:tc>
        <w:tc>
          <w:tcPr>
            <w:tcW w:w="992" w:type="dxa"/>
          </w:tcPr>
          <w:p w14:paraId="675BF7BF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620,0</w:t>
            </w:r>
          </w:p>
        </w:tc>
        <w:tc>
          <w:tcPr>
            <w:tcW w:w="1070" w:type="dxa"/>
          </w:tcPr>
          <w:p w14:paraId="4E3C53EB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620,0</w:t>
            </w:r>
          </w:p>
        </w:tc>
      </w:tr>
      <w:tr w:rsidR="009458B5" w:rsidRPr="00E45565" w14:paraId="64867B24" w14:textId="77777777" w:rsidTr="00E45565">
        <w:tc>
          <w:tcPr>
            <w:tcW w:w="7763" w:type="dxa"/>
          </w:tcPr>
          <w:p w14:paraId="0547582B" w14:textId="0D74E510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Обеспечение мероприятий по капитальному ремонту многоквартирных домов за </w:t>
            </w:r>
            <w:r w:rsidR="00E45565" w:rsidRPr="00E45565">
              <w:rPr>
                <w:sz w:val="20"/>
              </w:rPr>
              <w:t xml:space="preserve">счёт </w:t>
            </w:r>
            <w:r w:rsidRPr="00E45565">
              <w:rPr>
                <w:sz w:val="20"/>
              </w:rPr>
              <w:t>средств бюджетов в рамках непрограммных расходов</w:t>
            </w:r>
          </w:p>
        </w:tc>
        <w:tc>
          <w:tcPr>
            <w:tcW w:w="709" w:type="dxa"/>
          </w:tcPr>
          <w:p w14:paraId="1D0E168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40822523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5BD7741F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1417" w:type="dxa"/>
          </w:tcPr>
          <w:p w14:paraId="738EC33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82.0.00.08280</w:t>
            </w:r>
          </w:p>
        </w:tc>
        <w:tc>
          <w:tcPr>
            <w:tcW w:w="709" w:type="dxa"/>
          </w:tcPr>
          <w:p w14:paraId="46E516A3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DA24175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620,0</w:t>
            </w:r>
          </w:p>
        </w:tc>
        <w:tc>
          <w:tcPr>
            <w:tcW w:w="992" w:type="dxa"/>
          </w:tcPr>
          <w:p w14:paraId="34B601F7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620,0</w:t>
            </w:r>
          </w:p>
        </w:tc>
        <w:tc>
          <w:tcPr>
            <w:tcW w:w="1070" w:type="dxa"/>
          </w:tcPr>
          <w:p w14:paraId="4576401D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620,0</w:t>
            </w:r>
          </w:p>
        </w:tc>
      </w:tr>
      <w:tr w:rsidR="009458B5" w:rsidRPr="00E45565" w14:paraId="29D101EF" w14:textId="77777777" w:rsidTr="00E45565">
        <w:tc>
          <w:tcPr>
            <w:tcW w:w="7763" w:type="dxa"/>
          </w:tcPr>
          <w:p w14:paraId="162EEF6B" w14:textId="6400A320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Обеспечение мероприятий по капитальному ремонту многоквартирных домов за </w:t>
            </w:r>
            <w:r w:rsidR="00E45565" w:rsidRPr="00E45565">
              <w:rPr>
                <w:i/>
                <w:iCs/>
                <w:sz w:val="20"/>
              </w:rPr>
              <w:t xml:space="preserve">счёт </w:t>
            </w:r>
            <w:r w:rsidRPr="00E45565">
              <w:rPr>
                <w:i/>
                <w:iCs/>
                <w:sz w:val="20"/>
              </w:rPr>
              <w:t>средств бюджетов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21A39F7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1D291F34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05</w:t>
            </w:r>
          </w:p>
        </w:tc>
        <w:tc>
          <w:tcPr>
            <w:tcW w:w="567" w:type="dxa"/>
          </w:tcPr>
          <w:p w14:paraId="4D9EBD3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5DCEEBE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82.0.00.08280</w:t>
            </w:r>
          </w:p>
        </w:tc>
        <w:tc>
          <w:tcPr>
            <w:tcW w:w="709" w:type="dxa"/>
          </w:tcPr>
          <w:p w14:paraId="663E05B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746D3748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620,0</w:t>
            </w:r>
          </w:p>
        </w:tc>
        <w:tc>
          <w:tcPr>
            <w:tcW w:w="992" w:type="dxa"/>
          </w:tcPr>
          <w:p w14:paraId="1CEEB926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620,0</w:t>
            </w:r>
          </w:p>
        </w:tc>
        <w:tc>
          <w:tcPr>
            <w:tcW w:w="1070" w:type="dxa"/>
          </w:tcPr>
          <w:p w14:paraId="0D41A12D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620,0</w:t>
            </w:r>
          </w:p>
        </w:tc>
      </w:tr>
      <w:tr w:rsidR="009458B5" w:rsidRPr="00E45565" w14:paraId="0B160851" w14:textId="77777777" w:rsidTr="00E45565">
        <w:tc>
          <w:tcPr>
            <w:tcW w:w="7763" w:type="dxa"/>
          </w:tcPr>
          <w:p w14:paraId="5243E558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Благоустройство</w:t>
            </w:r>
          </w:p>
        </w:tc>
        <w:tc>
          <w:tcPr>
            <w:tcW w:w="709" w:type="dxa"/>
          </w:tcPr>
          <w:p w14:paraId="11C251AA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66C3A16D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</w:tcPr>
          <w:p w14:paraId="7A14B50D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03</w:t>
            </w:r>
          </w:p>
        </w:tc>
        <w:tc>
          <w:tcPr>
            <w:tcW w:w="1417" w:type="dxa"/>
          </w:tcPr>
          <w:p w14:paraId="0772A77E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54903250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3AE700FA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2 876,6</w:t>
            </w:r>
          </w:p>
        </w:tc>
        <w:tc>
          <w:tcPr>
            <w:tcW w:w="992" w:type="dxa"/>
          </w:tcPr>
          <w:p w14:paraId="4B1D4F76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1 169,7</w:t>
            </w:r>
          </w:p>
        </w:tc>
        <w:tc>
          <w:tcPr>
            <w:tcW w:w="1070" w:type="dxa"/>
          </w:tcPr>
          <w:p w14:paraId="3E7E3723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1 253,9</w:t>
            </w:r>
          </w:p>
        </w:tc>
      </w:tr>
      <w:tr w:rsidR="009458B5" w:rsidRPr="00E45565" w14:paraId="037AF329" w14:textId="77777777" w:rsidTr="00E45565">
        <w:tc>
          <w:tcPr>
            <w:tcW w:w="7763" w:type="dxa"/>
          </w:tcPr>
          <w:p w14:paraId="6749D3A8" w14:textId="2B26F885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 w:rsidR="00E45565" w:rsidRPr="00E45565">
              <w:rPr>
                <w:sz w:val="20"/>
              </w:rPr>
              <w:t xml:space="preserve">счёт </w:t>
            </w:r>
            <w:r w:rsidRPr="00E45565"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709" w:type="dxa"/>
          </w:tcPr>
          <w:p w14:paraId="1649B1C5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24358EF6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35BA3647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03</w:t>
            </w:r>
          </w:p>
        </w:tc>
        <w:tc>
          <w:tcPr>
            <w:tcW w:w="1417" w:type="dxa"/>
          </w:tcPr>
          <w:p w14:paraId="43C1238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02.4.01.S5130</w:t>
            </w:r>
          </w:p>
        </w:tc>
        <w:tc>
          <w:tcPr>
            <w:tcW w:w="709" w:type="dxa"/>
          </w:tcPr>
          <w:p w14:paraId="637BB9F1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C994797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1 177,2</w:t>
            </w:r>
          </w:p>
        </w:tc>
        <w:tc>
          <w:tcPr>
            <w:tcW w:w="992" w:type="dxa"/>
          </w:tcPr>
          <w:p w14:paraId="3F5C3B0E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</w:tcPr>
          <w:p w14:paraId="505261B3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:rsidRPr="00E45565" w14:paraId="00BA0DA8" w14:textId="77777777" w:rsidTr="00E45565">
        <w:tc>
          <w:tcPr>
            <w:tcW w:w="7763" w:type="dxa"/>
          </w:tcPr>
          <w:p w14:paraId="1ECF2B49" w14:textId="02C96B4B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Расходы на реализацию областного закона от 16 февраля 2024 года № 10-оз "О содействии участию населения в осуществлении местного самоуправления в Ленинградской области" за </w:t>
            </w:r>
            <w:r w:rsidR="00E45565" w:rsidRPr="00E45565">
              <w:rPr>
                <w:i/>
                <w:iCs/>
                <w:sz w:val="20"/>
              </w:rPr>
              <w:t xml:space="preserve">счёт </w:t>
            </w:r>
            <w:r w:rsidRPr="00E45565">
              <w:rPr>
                <w:i/>
                <w:iCs/>
                <w:sz w:val="20"/>
              </w:rPr>
              <w:t>средств областного и местного бюджетов (Закупка товаров, работ и услуг для обес</w:t>
            </w:r>
            <w:r w:rsidRPr="00E45565">
              <w:rPr>
                <w:i/>
                <w:iCs/>
                <w:sz w:val="20"/>
              </w:rPr>
              <w:t>печения государственных (муниципальных) нужд)</w:t>
            </w:r>
          </w:p>
        </w:tc>
        <w:tc>
          <w:tcPr>
            <w:tcW w:w="709" w:type="dxa"/>
          </w:tcPr>
          <w:p w14:paraId="0CBC5CA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313A161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05</w:t>
            </w:r>
          </w:p>
        </w:tc>
        <w:tc>
          <w:tcPr>
            <w:tcW w:w="567" w:type="dxa"/>
          </w:tcPr>
          <w:p w14:paraId="1C6DE0B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03</w:t>
            </w:r>
          </w:p>
        </w:tc>
        <w:tc>
          <w:tcPr>
            <w:tcW w:w="1417" w:type="dxa"/>
          </w:tcPr>
          <w:p w14:paraId="3E51E7ED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02.4.01.S5130</w:t>
            </w:r>
          </w:p>
        </w:tc>
        <w:tc>
          <w:tcPr>
            <w:tcW w:w="709" w:type="dxa"/>
          </w:tcPr>
          <w:p w14:paraId="673B521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69C8A114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1 177,2</w:t>
            </w:r>
          </w:p>
        </w:tc>
        <w:tc>
          <w:tcPr>
            <w:tcW w:w="992" w:type="dxa"/>
          </w:tcPr>
          <w:p w14:paraId="50D877F9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070" w:type="dxa"/>
          </w:tcPr>
          <w:p w14:paraId="1B7F6107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</w:tr>
      <w:tr w:rsidR="009458B5" w:rsidRPr="00E45565" w14:paraId="79AD53BC" w14:textId="77777777" w:rsidTr="00E45565">
        <w:tc>
          <w:tcPr>
            <w:tcW w:w="7763" w:type="dxa"/>
          </w:tcPr>
          <w:p w14:paraId="7CAA9DC6" w14:textId="1EB66952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Мероприятия по благоустройству, озеленению и уборке территории </w:t>
            </w:r>
            <w:r w:rsidR="00E45565" w:rsidRPr="00E45565">
              <w:rPr>
                <w:sz w:val="20"/>
              </w:rPr>
              <w:t>Цвылёв</w:t>
            </w:r>
            <w:r w:rsidRPr="00E45565">
              <w:rPr>
                <w:sz w:val="20"/>
              </w:rPr>
              <w:t>ского сельского поселения</w:t>
            </w:r>
          </w:p>
        </w:tc>
        <w:tc>
          <w:tcPr>
            <w:tcW w:w="709" w:type="dxa"/>
          </w:tcPr>
          <w:p w14:paraId="3873BA87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4AC7AD53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695132A6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03</w:t>
            </w:r>
          </w:p>
        </w:tc>
        <w:tc>
          <w:tcPr>
            <w:tcW w:w="1417" w:type="dxa"/>
          </w:tcPr>
          <w:p w14:paraId="6B1100EA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02.4.03.02100</w:t>
            </w:r>
          </w:p>
        </w:tc>
        <w:tc>
          <w:tcPr>
            <w:tcW w:w="709" w:type="dxa"/>
          </w:tcPr>
          <w:p w14:paraId="065CFF75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8C0D517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450,0</w:t>
            </w:r>
          </w:p>
        </w:tc>
        <w:tc>
          <w:tcPr>
            <w:tcW w:w="992" w:type="dxa"/>
          </w:tcPr>
          <w:p w14:paraId="58BBA5ED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</w:tcPr>
          <w:p w14:paraId="31D95562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:rsidRPr="00E45565" w14:paraId="593A972D" w14:textId="77777777" w:rsidTr="00E45565">
        <w:tc>
          <w:tcPr>
            <w:tcW w:w="7763" w:type="dxa"/>
          </w:tcPr>
          <w:p w14:paraId="097249E9" w14:textId="4C674EFB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Мероприятия по благоустройству, озеленению и уборке территории </w:t>
            </w:r>
            <w:r w:rsidR="00E45565" w:rsidRPr="00E45565">
              <w:rPr>
                <w:i/>
                <w:iCs/>
                <w:sz w:val="20"/>
              </w:rPr>
              <w:t>Цвылёв</w:t>
            </w:r>
            <w:r w:rsidRPr="00E45565">
              <w:rPr>
                <w:i/>
                <w:iCs/>
                <w:sz w:val="20"/>
              </w:rPr>
              <w:t>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008A37C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518B8A3D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05</w:t>
            </w:r>
          </w:p>
        </w:tc>
        <w:tc>
          <w:tcPr>
            <w:tcW w:w="567" w:type="dxa"/>
          </w:tcPr>
          <w:p w14:paraId="71432D0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03</w:t>
            </w:r>
          </w:p>
        </w:tc>
        <w:tc>
          <w:tcPr>
            <w:tcW w:w="1417" w:type="dxa"/>
          </w:tcPr>
          <w:p w14:paraId="3923A6A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02.4.03.02100</w:t>
            </w:r>
          </w:p>
        </w:tc>
        <w:tc>
          <w:tcPr>
            <w:tcW w:w="709" w:type="dxa"/>
          </w:tcPr>
          <w:p w14:paraId="27BC7224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03738807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450,0</w:t>
            </w:r>
          </w:p>
        </w:tc>
        <w:tc>
          <w:tcPr>
            <w:tcW w:w="992" w:type="dxa"/>
          </w:tcPr>
          <w:p w14:paraId="023629D2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070" w:type="dxa"/>
          </w:tcPr>
          <w:p w14:paraId="72EF1662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</w:tr>
      <w:tr w:rsidR="009458B5" w:rsidRPr="00E45565" w14:paraId="5F02546C" w14:textId="77777777" w:rsidTr="00E45565">
        <w:tc>
          <w:tcPr>
            <w:tcW w:w="7763" w:type="dxa"/>
          </w:tcPr>
          <w:p w14:paraId="37C68791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Мероприятия по борьбе с борщевиком С</w:t>
            </w:r>
            <w:r w:rsidRPr="00E45565">
              <w:rPr>
                <w:sz w:val="20"/>
              </w:rPr>
              <w:t>основского</w:t>
            </w:r>
          </w:p>
        </w:tc>
        <w:tc>
          <w:tcPr>
            <w:tcW w:w="709" w:type="dxa"/>
          </w:tcPr>
          <w:p w14:paraId="564BA6EF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2F4FEFD3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28B032B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03</w:t>
            </w:r>
          </w:p>
        </w:tc>
        <w:tc>
          <w:tcPr>
            <w:tcW w:w="1417" w:type="dxa"/>
          </w:tcPr>
          <w:p w14:paraId="0A957D4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02.4.03.02120</w:t>
            </w:r>
          </w:p>
        </w:tc>
        <w:tc>
          <w:tcPr>
            <w:tcW w:w="709" w:type="dxa"/>
          </w:tcPr>
          <w:p w14:paraId="23F2EEFF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39C771F2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40,0</w:t>
            </w:r>
          </w:p>
        </w:tc>
        <w:tc>
          <w:tcPr>
            <w:tcW w:w="992" w:type="dxa"/>
          </w:tcPr>
          <w:p w14:paraId="336B2B6E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</w:tcPr>
          <w:p w14:paraId="316DDE9F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:rsidRPr="00E45565" w14:paraId="72979611" w14:textId="77777777" w:rsidTr="00E45565">
        <w:tc>
          <w:tcPr>
            <w:tcW w:w="7763" w:type="dxa"/>
          </w:tcPr>
          <w:p w14:paraId="776DAB31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Мероприятия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454D6F9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46BE9FD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05</w:t>
            </w:r>
          </w:p>
        </w:tc>
        <w:tc>
          <w:tcPr>
            <w:tcW w:w="567" w:type="dxa"/>
          </w:tcPr>
          <w:p w14:paraId="1A06C67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03</w:t>
            </w:r>
          </w:p>
        </w:tc>
        <w:tc>
          <w:tcPr>
            <w:tcW w:w="1417" w:type="dxa"/>
          </w:tcPr>
          <w:p w14:paraId="10F9528D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02.4.03.02120</w:t>
            </w:r>
          </w:p>
        </w:tc>
        <w:tc>
          <w:tcPr>
            <w:tcW w:w="709" w:type="dxa"/>
          </w:tcPr>
          <w:p w14:paraId="47E093F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0D99FD3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40,0</w:t>
            </w:r>
          </w:p>
        </w:tc>
        <w:tc>
          <w:tcPr>
            <w:tcW w:w="992" w:type="dxa"/>
          </w:tcPr>
          <w:p w14:paraId="6793280D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070" w:type="dxa"/>
          </w:tcPr>
          <w:p w14:paraId="1374601B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</w:tr>
      <w:tr w:rsidR="009458B5" w:rsidRPr="00E45565" w14:paraId="4E0F0CD2" w14:textId="77777777" w:rsidTr="00E45565">
        <w:tc>
          <w:tcPr>
            <w:tcW w:w="7763" w:type="dxa"/>
          </w:tcPr>
          <w:p w14:paraId="3C64F519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Мероприятия по организации уличного </w:t>
            </w:r>
            <w:r w:rsidRPr="00E45565">
              <w:rPr>
                <w:sz w:val="20"/>
              </w:rPr>
              <w:t>освещения</w:t>
            </w:r>
          </w:p>
        </w:tc>
        <w:tc>
          <w:tcPr>
            <w:tcW w:w="709" w:type="dxa"/>
          </w:tcPr>
          <w:p w14:paraId="081BA1B8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2717B6F5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53D2A7C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03</w:t>
            </w:r>
          </w:p>
        </w:tc>
        <w:tc>
          <w:tcPr>
            <w:tcW w:w="1417" w:type="dxa"/>
          </w:tcPr>
          <w:p w14:paraId="537C324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02.4.04.02110</w:t>
            </w:r>
          </w:p>
        </w:tc>
        <w:tc>
          <w:tcPr>
            <w:tcW w:w="709" w:type="dxa"/>
          </w:tcPr>
          <w:p w14:paraId="5EA26ABE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7E5F2C3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20,0</w:t>
            </w:r>
          </w:p>
        </w:tc>
        <w:tc>
          <w:tcPr>
            <w:tcW w:w="992" w:type="dxa"/>
          </w:tcPr>
          <w:p w14:paraId="6B9EE05B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  <w:tc>
          <w:tcPr>
            <w:tcW w:w="1070" w:type="dxa"/>
          </w:tcPr>
          <w:p w14:paraId="4911E1C5" w14:textId="77777777" w:rsidR="009458B5" w:rsidRPr="00E45565" w:rsidRDefault="009458B5" w:rsidP="00E45565">
            <w:pPr>
              <w:jc w:val="right"/>
              <w:rPr>
                <w:sz w:val="20"/>
              </w:rPr>
            </w:pPr>
          </w:p>
        </w:tc>
      </w:tr>
      <w:tr w:rsidR="009458B5" w:rsidRPr="00E45565" w14:paraId="14D4585E" w14:textId="77777777" w:rsidTr="00E45565">
        <w:tc>
          <w:tcPr>
            <w:tcW w:w="7763" w:type="dxa"/>
          </w:tcPr>
          <w:p w14:paraId="326BAE5B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Мероприятия по организации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680C994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4660DF7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05</w:t>
            </w:r>
          </w:p>
        </w:tc>
        <w:tc>
          <w:tcPr>
            <w:tcW w:w="567" w:type="dxa"/>
          </w:tcPr>
          <w:p w14:paraId="0D695AD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03</w:t>
            </w:r>
          </w:p>
        </w:tc>
        <w:tc>
          <w:tcPr>
            <w:tcW w:w="1417" w:type="dxa"/>
          </w:tcPr>
          <w:p w14:paraId="1DCF44C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02.4.04.02110</w:t>
            </w:r>
          </w:p>
        </w:tc>
        <w:tc>
          <w:tcPr>
            <w:tcW w:w="709" w:type="dxa"/>
          </w:tcPr>
          <w:p w14:paraId="338D2E4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4A3519EE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20,0</w:t>
            </w:r>
          </w:p>
        </w:tc>
        <w:tc>
          <w:tcPr>
            <w:tcW w:w="992" w:type="dxa"/>
          </w:tcPr>
          <w:p w14:paraId="7230ABE1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  <w:tc>
          <w:tcPr>
            <w:tcW w:w="1070" w:type="dxa"/>
          </w:tcPr>
          <w:p w14:paraId="503ED092" w14:textId="77777777" w:rsidR="009458B5" w:rsidRPr="00E45565" w:rsidRDefault="009458B5" w:rsidP="00E45565">
            <w:pPr>
              <w:jc w:val="right"/>
              <w:rPr>
                <w:i/>
                <w:iCs/>
                <w:sz w:val="20"/>
              </w:rPr>
            </w:pPr>
          </w:p>
        </w:tc>
      </w:tr>
      <w:tr w:rsidR="009458B5" w:rsidRPr="00E45565" w14:paraId="390EE352" w14:textId="77777777" w:rsidTr="00E45565">
        <w:tc>
          <w:tcPr>
            <w:tcW w:w="7763" w:type="dxa"/>
          </w:tcPr>
          <w:p w14:paraId="314ED422" w14:textId="06BC595C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Сбор и транспортирование </w:t>
            </w:r>
            <w:r w:rsidR="00E45565" w:rsidRPr="00E45565">
              <w:rPr>
                <w:sz w:val="20"/>
              </w:rPr>
              <w:t>твёрдых</w:t>
            </w:r>
            <w:r w:rsidRPr="00E45565">
              <w:rPr>
                <w:sz w:val="20"/>
              </w:rPr>
              <w:t xml:space="preserve"> коммунальных отходов</w:t>
            </w:r>
          </w:p>
        </w:tc>
        <w:tc>
          <w:tcPr>
            <w:tcW w:w="709" w:type="dxa"/>
          </w:tcPr>
          <w:p w14:paraId="382CE8DB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2DEDDE7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197D65D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03</w:t>
            </w:r>
          </w:p>
        </w:tc>
        <w:tc>
          <w:tcPr>
            <w:tcW w:w="1417" w:type="dxa"/>
          </w:tcPr>
          <w:p w14:paraId="7AB78E76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02.4.05.02220</w:t>
            </w:r>
          </w:p>
        </w:tc>
        <w:tc>
          <w:tcPr>
            <w:tcW w:w="709" w:type="dxa"/>
          </w:tcPr>
          <w:p w14:paraId="6EE14405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2FB5718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190,0</w:t>
            </w:r>
          </w:p>
        </w:tc>
        <w:tc>
          <w:tcPr>
            <w:tcW w:w="992" w:type="dxa"/>
          </w:tcPr>
          <w:p w14:paraId="0F49277C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90,0</w:t>
            </w:r>
          </w:p>
        </w:tc>
        <w:tc>
          <w:tcPr>
            <w:tcW w:w="1070" w:type="dxa"/>
          </w:tcPr>
          <w:p w14:paraId="047C8BE1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100,0</w:t>
            </w:r>
          </w:p>
        </w:tc>
      </w:tr>
      <w:tr w:rsidR="009458B5" w:rsidRPr="00E45565" w14:paraId="374793D5" w14:textId="77777777" w:rsidTr="00E45565">
        <w:tc>
          <w:tcPr>
            <w:tcW w:w="7763" w:type="dxa"/>
          </w:tcPr>
          <w:p w14:paraId="0B339D8E" w14:textId="228DA20E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Сбор и транспортирование </w:t>
            </w:r>
            <w:r w:rsidR="00E45565" w:rsidRPr="00E45565">
              <w:rPr>
                <w:i/>
                <w:iCs/>
                <w:sz w:val="20"/>
              </w:rPr>
              <w:t>твёрдых</w:t>
            </w:r>
            <w:r w:rsidRPr="00E45565">
              <w:rPr>
                <w:i/>
                <w:iCs/>
                <w:sz w:val="20"/>
              </w:rPr>
              <w:t xml:space="preserve">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562FFF1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0A5AF40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05</w:t>
            </w:r>
          </w:p>
        </w:tc>
        <w:tc>
          <w:tcPr>
            <w:tcW w:w="567" w:type="dxa"/>
          </w:tcPr>
          <w:p w14:paraId="5E5040A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03</w:t>
            </w:r>
          </w:p>
        </w:tc>
        <w:tc>
          <w:tcPr>
            <w:tcW w:w="1417" w:type="dxa"/>
          </w:tcPr>
          <w:p w14:paraId="47CD228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02.4.05.02220</w:t>
            </w:r>
          </w:p>
        </w:tc>
        <w:tc>
          <w:tcPr>
            <w:tcW w:w="709" w:type="dxa"/>
          </w:tcPr>
          <w:p w14:paraId="23B2896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134E37FF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190,0</w:t>
            </w:r>
          </w:p>
        </w:tc>
        <w:tc>
          <w:tcPr>
            <w:tcW w:w="992" w:type="dxa"/>
          </w:tcPr>
          <w:p w14:paraId="3AC6E39D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90,0</w:t>
            </w:r>
          </w:p>
        </w:tc>
        <w:tc>
          <w:tcPr>
            <w:tcW w:w="1070" w:type="dxa"/>
          </w:tcPr>
          <w:p w14:paraId="7B16DDCA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100,0</w:t>
            </w:r>
          </w:p>
        </w:tc>
      </w:tr>
      <w:tr w:rsidR="009458B5" w:rsidRPr="00E45565" w14:paraId="344B4B44" w14:textId="77777777" w:rsidTr="00E45565">
        <w:tc>
          <w:tcPr>
            <w:tcW w:w="7763" w:type="dxa"/>
          </w:tcPr>
          <w:p w14:paraId="4FFF192F" w14:textId="3914C41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E45565" w:rsidRPr="00E45565">
              <w:rPr>
                <w:sz w:val="20"/>
              </w:rPr>
              <w:t xml:space="preserve">счёт </w:t>
            </w:r>
            <w:r w:rsidRPr="00E45565"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709" w:type="dxa"/>
          </w:tcPr>
          <w:p w14:paraId="087612D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34BE8C9D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0D254532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03</w:t>
            </w:r>
          </w:p>
        </w:tc>
        <w:tc>
          <w:tcPr>
            <w:tcW w:w="1417" w:type="dxa"/>
          </w:tcPr>
          <w:p w14:paraId="69DC40B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02.7.01.S4310</w:t>
            </w:r>
          </w:p>
        </w:tc>
        <w:tc>
          <w:tcPr>
            <w:tcW w:w="709" w:type="dxa"/>
          </w:tcPr>
          <w:p w14:paraId="41AAA29D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A2D327B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999,4</w:t>
            </w:r>
          </w:p>
        </w:tc>
        <w:tc>
          <w:tcPr>
            <w:tcW w:w="992" w:type="dxa"/>
          </w:tcPr>
          <w:p w14:paraId="42F68388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1 079,7</w:t>
            </w:r>
          </w:p>
        </w:tc>
        <w:tc>
          <w:tcPr>
            <w:tcW w:w="1070" w:type="dxa"/>
          </w:tcPr>
          <w:p w14:paraId="0620D300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1 153,9</w:t>
            </w:r>
          </w:p>
        </w:tc>
      </w:tr>
      <w:tr w:rsidR="009458B5" w:rsidRPr="00E45565" w14:paraId="2A3A60C9" w14:textId="77777777" w:rsidTr="00E45565">
        <w:tc>
          <w:tcPr>
            <w:tcW w:w="7763" w:type="dxa"/>
          </w:tcPr>
          <w:p w14:paraId="4793463F" w14:textId="3BD0E4C4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Расходы на реализацию комплекса мероприятий по борьбе с борщевиком Сосновского на территориях муниципальных образований ЛО за </w:t>
            </w:r>
            <w:r w:rsidR="00E45565" w:rsidRPr="00E45565">
              <w:rPr>
                <w:i/>
                <w:iCs/>
                <w:sz w:val="20"/>
              </w:rPr>
              <w:t xml:space="preserve">счёт </w:t>
            </w:r>
            <w:r w:rsidRPr="00E45565">
              <w:rPr>
                <w:i/>
                <w:iCs/>
                <w:sz w:val="20"/>
              </w:rPr>
              <w:t>средств областного и местного бюджетов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77FAB0D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675FB6D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05</w:t>
            </w:r>
          </w:p>
        </w:tc>
        <w:tc>
          <w:tcPr>
            <w:tcW w:w="567" w:type="dxa"/>
          </w:tcPr>
          <w:p w14:paraId="5DF57A7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03</w:t>
            </w:r>
          </w:p>
        </w:tc>
        <w:tc>
          <w:tcPr>
            <w:tcW w:w="1417" w:type="dxa"/>
          </w:tcPr>
          <w:p w14:paraId="2D6821D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02.7.01.S4310</w:t>
            </w:r>
          </w:p>
        </w:tc>
        <w:tc>
          <w:tcPr>
            <w:tcW w:w="709" w:type="dxa"/>
          </w:tcPr>
          <w:p w14:paraId="0EE608B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29E8703A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999,4</w:t>
            </w:r>
          </w:p>
        </w:tc>
        <w:tc>
          <w:tcPr>
            <w:tcW w:w="992" w:type="dxa"/>
          </w:tcPr>
          <w:p w14:paraId="5526398F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1 079,7</w:t>
            </w:r>
          </w:p>
        </w:tc>
        <w:tc>
          <w:tcPr>
            <w:tcW w:w="1070" w:type="dxa"/>
          </w:tcPr>
          <w:p w14:paraId="367B10A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1 153,9</w:t>
            </w:r>
          </w:p>
        </w:tc>
      </w:tr>
      <w:tr w:rsidR="009458B5" w:rsidRPr="00E45565" w14:paraId="320727A0" w14:textId="77777777" w:rsidTr="00E45565">
        <w:tc>
          <w:tcPr>
            <w:tcW w:w="7763" w:type="dxa"/>
          </w:tcPr>
          <w:p w14:paraId="1C9FC681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</w:tcPr>
          <w:p w14:paraId="388F0148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6130E665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05</w:t>
            </w:r>
          </w:p>
        </w:tc>
        <w:tc>
          <w:tcPr>
            <w:tcW w:w="567" w:type="dxa"/>
          </w:tcPr>
          <w:p w14:paraId="2C039639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05</w:t>
            </w:r>
          </w:p>
        </w:tc>
        <w:tc>
          <w:tcPr>
            <w:tcW w:w="1417" w:type="dxa"/>
          </w:tcPr>
          <w:p w14:paraId="20A6C0E8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38434099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07120FE4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119,8</w:t>
            </w:r>
          </w:p>
        </w:tc>
        <w:tc>
          <w:tcPr>
            <w:tcW w:w="992" w:type="dxa"/>
          </w:tcPr>
          <w:p w14:paraId="5AF85D4B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119,8</w:t>
            </w:r>
          </w:p>
        </w:tc>
        <w:tc>
          <w:tcPr>
            <w:tcW w:w="1070" w:type="dxa"/>
          </w:tcPr>
          <w:p w14:paraId="051FDA52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119,8</w:t>
            </w:r>
          </w:p>
        </w:tc>
      </w:tr>
      <w:tr w:rsidR="009458B5" w:rsidRPr="00E45565" w14:paraId="5A9C4B9A" w14:textId="77777777" w:rsidTr="00E45565">
        <w:tc>
          <w:tcPr>
            <w:tcW w:w="7763" w:type="dxa"/>
          </w:tcPr>
          <w:p w14:paraId="5787E291" w14:textId="08251CC2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sz w:val="20"/>
              </w:rPr>
              <w:t>заключённ</w:t>
            </w:r>
            <w:r w:rsidRPr="00E45565">
              <w:rPr>
                <w:sz w:val="20"/>
              </w:rPr>
              <w:t xml:space="preserve">ыми </w:t>
            </w:r>
            <w:r w:rsidRPr="00E45565">
              <w:rPr>
                <w:sz w:val="20"/>
              </w:rPr>
              <w:t>соглашениями на организацию ритуальных услуг в части создания специализированной службы</w:t>
            </w:r>
          </w:p>
        </w:tc>
        <w:tc>
          <w:tcPr>
            <w:tcW w:w="709" w:type="dxa"/>
          </w:tcPr>
          <w:p w14:paraId="130BAC6B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41E2533F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05</w:t>
            </w:r>
          </w:p>
        </w:tc>
        <w:tc>
          <w:tcPr>
            <w:tcW w:w="567" w:type="dxa"/>
          </w:tcPr>
          <w:p w14:paraId="22A07194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05</w:t>
            </w:r>
          </w:p>
        </w:tc>
        <w:tc>
          <w:tcPr>
            <w:tcW w:w="1417" w:type="dxa"/>
          </w:tcPr>
          <w:p w14:paraId="0031FE8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81.0.00.40730</w:t>
            </w:r>
          </w:p>
        </w:tc>
        <w:tc>
          <w:tcPr>
            <w:tcW w:w="709" w:type="dxa"/>
          </w:tcPr>
          <w:p w14:paraId="18FD5622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9DE23D4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119,8</w:t>
            </w:r>
          </w:p>
        </w:tc>
        <w:tc>
          <w:tcPr>
            <w:tcW w:w="992" w:type="dxa"/>
          </w:tcPr>
          <w:p w14:paraId="6A115D2D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119,8</w:t>
            </w:r>
          </w:p>
        </w:tc>
        <w:tc>
          <w:tcPr>
            <w:tcW w:w="1070" w:type="dxa"/>
          </w:tcPr>
          <w:p w14:paraId="37307F9C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119,8</w:t>
            </w:r>
          </w:p>
        </w:tc>
      </w:tr>
      <w:tr w:rsidR="009458B5" w:rsidRPr="00E45565" w14:paraId="0560E62E" w14:textId="77777777" w:rsidTr="00E45565">
        <w:tc>
          <w:tcPr>
            <w:tcW w:w="7763" w:type="dxa"/>
          </w:tcPr>
          <w:p w14:paraId="390D3B2C" w14:textId="5BCCAAEA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Межбюджетные трансферты из бюджетов поселений бюджету муниципального района в соответствии с </w:t>
            </w:r>
            <w:r w:rsidR="00E45565" w:rsidRPr="00E45565">
              <w:rPr>
                <w:i/>
                <w:iCs/>
                <w:sz w:val="20"/>
              </w:rPr>
              <w:t>заключённ</w:t>
            </w:r>
            <w:r w:rsidRPr="00E45565">
              <w:rPr>
                <w:i/>
                <w:iCs/>
                <w:sz w:val="20"/>
              </w:rPr>
              <w:t>ыми соглашениями на ор</w:t>
            </w:r>
            <w:r w:rsidRPr="00E45565">
              <w:rPr>
                <w:i/>
                <w:iCs/>
                <w:sz w:val="20"/>
              </w:rPr>
              <w:t>ганизацию ритуальных услуг в части создания специализированной службы (Межбюджетные трансферты)</w:t>
            </w:r>
          </w:p>
        </w:tc>
        <w:tc>
          <w:tcPr>
            <w:tcW w:w="709" w:type="dxa"/>
          </w:tcPr>
          <w:p w14:paraId="4BA3D3D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670386B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05</w:t>
            </w:r>
          </w:p>
        </w:tc>
        <w:tc>
          <w:tcPr>
            <w:tcW w:w="567" w:type="dxa"/>
          </w:tcPr>
          <w:p w14:paraId="0D534A7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05</w:t>
            </w:r>
          </w:p>
        </w:tc>
        <w:tc>
          <w:tcPr>
            <w:tcW w:w="1417" w:type="dxa"/>
          </w:tcPr>
          <w:p w14:paraId="4F5C44A4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81.0.00.40730</w:t>
            </w:r>
          </w:p>
        </w:tc>
        <w:tc>
          <w:tcPr>
            <w:tcW w:w="709" w:type="dxa"/>
          </w:tcPr>
          <w:p w14:paraId="21C2352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5.0.0</w:t>
            </w:r>
          </w:p>
        </w:tc>
        <w:tc>
          <w:tcPr>
            <w:tcW w:w="992" w:type="dxa"/>
          </w:tcPr>
          <w:p w14:paraId="327CD588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119,8</w:t>
            </w:r>
          </w:p>
        </w:tc>
        <w:tc>
          <w:tcPr>
            <w:tcW w:w="992" w:type="dxa"/>
          </w:tcPr>
          <w:p w14:paraId="7A189220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119,8</w:t>
            </w:r>
          </w:p>
        </w:tc>
        <w:tc>
          <w:tcPr>
            <w:tcW w:w="1070" w:type="dxa"/>
          </w:tcPr>
          <w:p w14:paraId="1BAAE00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119,8</w:t>
            </w:r>
          </w:p>
        </w:tc>
      </w:tr>
      <w:tr w:rsidR="009458B5" w:rsidRPr="00E45565" w14:paraId="443BAF05" w14:textId="77777777" w:rsidTr="00E45565">
        <w:tc>
          <w:tcPr>
            <w:tcW w:w="7763" w:type="dxa"/>
          </w:tcPr>
          <w:p w14:paraId="716B1553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709" w:type="dxa"/>
          </w:tcPr>
          <w:p w14:paraId="341E0E35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0013E73E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</w:tcPr>
          <w:p w14:paraId="169ADCCA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00</w:t>
            </w:r>
          </w:p>
        </w:tc>
        <w:tc>
          <w:tcPr>
            <w:tcW w:w="1417" w:type="dxa"/>
          </w:tcPr>
          <w:p w14:paraId="4E14EBC1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13A51F5B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40B097F6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11 510,7</w:t>
            </w:r>
          </w:p>
        </w:tc>
        <w:tc>
          <w:tcPr>
            <w:tcW w:w="992" w:type="dxa"/>
          </w:tcPr>
          <w:p w14:paraId="51C29128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11 868,3</w:t>
            </w:r>
          </w:p>
        </w:tc>
        <w:tc>
          <w:tcPr>
            <w:tcW w:w="1070" w:type="dxa"/>
          </w:tcPr>
          <w:p w14:paraId="30478EBD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11 243,2</w:t>
            </w:r>
          </w:p>
        </w:tc>
      </w:tr>
      <w:tr w:rsidR="009458B5" w:rsidRPr="00E45565" w14:paraId="3E9F2BBD" w14:textId="77777777" w:rsidTr="00E45565">
        <w:tc>
          <w:tcPr>
            <w:tcW w:w="7763" w:type="dxa"/>
          </w:tcPr>
          <w:p w14:paraId="40B61BCC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Культура</w:t>
            </w:r>
          </w:p>
        </w:tc>
        <w:tc>
          <w:tcPr>
            <w:tcW w:w="709" w:type="dxa"/>
          </w:tcPr>
          <w:p w14:paraId="255537CE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514A9361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08</w:t>
            </w:r>
          </w:p>
        </w:tc>
        <w:tc>
          <w:tcPr>
            <w:tcW w:w="567" w:type="dxa"/>
          </w:tcPr>
          <w:p w14:paraId="3504DD43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01</w:t>
            </w:r>
          </w:p>
        </w:tc>
        <w:tc>
          <w:tcPr>
            <w:tcW w:w="1417" w:type="dxa"/>
          </w:tcPr>
          <w:p w14:paraId="16A911D5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6F1DDE96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67F101E6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11 510,7</w:t>
            </w:r>
          </w:p>
        </w:tc>
        <w:tc>
          <w:tcPr>
            <w:tcW w:w="992" w:type="dxa"/>
          </w:tcPr>
          <w:p w14:paraId="23E2B37E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11 868,3</w:t>
            </w:r>
          </w:p>
        </w:tc>
        <w:tc>
          <w:tcPr>
            <w:tcW w:w="1070" w:type="dxa"/>
          </w:tcPr>
          <w:p w14:paraId="4B0CA192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 xml:space="preserve">11 </w:t>
            </w:r>
            <w:r w:rsidRPr="00E45565">
              <w:rPr>
                <w:b/>
                <w:bCs/>
                <w:sz w:val="20"/>
              </w:rPr>
              <w:t>243,2</w:t>
            </w:r>
          </w:p>
        </w:tc>
      </w:tr>
      <w:tr w:rsidR="009458B5" w:rsidRPr="00E45565" w14:paraId="46900902" w14:textId="77777777" w:rsidTr="00E45565">
        <w:tc>
          <w:tcPr>
            <w:tcW w:w="7763" w:type="dxa"/>
          </w:tcPr>
          <w:p w14:paraId="7B5DD95C" w14:textId="1FD64119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Расходы на обеспечение деятельности муниципальных </w:t>
            </w:r>
            <w:r w:rsidR="00E45565" w:rsidRPr="00E45565">
              <w:rPr>
                <w:sz w:val="20"/>
              </w:rPr>
              <w:t>казённ</w:t>
            </w:r>
            <w:r w:rsidRPr="00E45565">
              <w:rPr>
                <w:sz w:val="20"/>
              </w:rPr>
              <w:t>ых учреждений</w:t>
            </w:r>
          </w:p>
        </w:tc>
        <w:tc>
          <w:tcPr>
            <w:tcW w:w="709" w:type="dxa"/>
          </w:tcPr>
          <w:p w14:paraId="5A68873F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77195A38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08</w:t>
            </w:r>
          </w:p>
        </w:tc>
        <w:tc>
          <w:tcPr>
            <w:tcW w:w="567" w:type="dxa"/>
          </w:tcPr>
          <w:p w14:paraId="22A70A7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1417" w:type="dxa"/>
          </w:tcPr>
          <w:p w14:paraId="7D49FF8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01.4.01.00120</w:t>
            </w:r>
          </w:p>
        </w:tc>
        <w:tc>
          <w:tcPr>
            <w:tcW w:w="709" w:type="dxa"/>
          </w:tcPr>
          <w:p w14:paraId="1ADBC425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C006F9E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2 764,2</w:t>
            </w:r>
          </w:p>
        </w:tc>
        <w:tc>
          <w:tcPr>
            <w:tcW w:w="992" w:type="dxa"/>
          </w:tcPr>
          <w:p w14:paraId="37C6F8BC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2 789,2</w:t>
            </w:r>
          </w:p>
        </w:tc>
        <w:tc>
          <w:tcPr>
            <w:tcW w:w="1070" w:type="dxa"/>
          </w:tcPr>
          <w:p w14:paraId="67411358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1 505,2</w:t>
            </w:r>
          </w:p>
        </w:tc>
      </w:tr>
      <w:tr w:rsidR="009458B5" w:rsidRPr="00E45565" w14:paraId="4F217035" w14:textId="77777777" w:rsidTr="00E45565">
        <w:tc>
          <w:tcPr>
            <w:tcW w:w="7763" w:type="dxa"/>
          </w:tcPr>
          <w:p w14:paraId="1EB67D1A" w14:textId="0E3B0E30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Расходы на обеспечение деятельности муниципальных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59EA0D1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0304D924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08</w:t>
            </w:r>
          </w:p>
        </w:tc>
        <w:tc>
          <w:tcPr>
            <w:tcW w:w="567" w:type="dxa"/>
          </w:tcPr>
          <w:p w14:paraId="6C0AECE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7A2E536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709" w:type="dxa"/>
          </w:tcPr>
          <w:p w14:paraId="5E43455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1.0.0</w:t>
            </w:r>
          </w:p>
        </w:tc>
        <w:tc>
          <w:tcPr>
            <w:tcW w:w="992" w:type="dxa"/>
          </w:tcPr>
          <w:p w14:paraId="55C875EB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1 425,2</w:t>
            </w:r>
          </w:p>
        </w:tc>
        <w:tc>
          <w:tcPr>
            <w:tcW w:w="992" w:type="dxa"/>
          </w:tcPr>
          <w:p w14:paraId="0660AB9D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1 460,2</w:t>
            </w:r>
          </w:p>
        </w:tc>
        <w:tc>
          <w:tcPr>
            <w:tcW w:w="1070" w:type="dxa"/>
          </w:tcPr>
          <w:p w14:paraId="45A46773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176,2</w:t>
            </w:r>
          </w:p>
        </w:tc>
      </w:tr>
      <w:tr w:rsidR="009458B5" w:rsidRPr="00E45565" w14:paraId="6559E15F" w14:textId="77777777" w:rsidTr="00E45565">
        <w:tc>
          <w:tcPr>
            <w:tcW w:w="7763" w:type="dxa"/>
          </w:tcPr>
          <w:p w14:paraId="50DA7B64" w14:textId="2009513F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Расходы на обеспечение деятельности муниципальных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68BC98D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2641924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08</w:t>
            </w:r>
          </w:p>
        </w:tc>
        <w:tc>
          <w:tcPr>
            <w:tcW w:w="567" w:type="dxa"/>
          </w:tcPr>
          <w:p w14:paraId="3C95A3E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53BCD2C4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709" w:type="dxa"/>
          </w:tcPr>
          <w:p w14:paraId="0DEE95D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14F78E36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1 149,0</w:t>
            </w:r>
          </w:p>
        </w:tc>
        <w:tc>
          <w:tcPr>
            <w:tcW w:w="992" w:type="dxa"/>
          </w:tcPr>
          <w:p w14:paraId="78176210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1 149,0</w:t>
            </w:r>
          </w:p>
        </w:tc>
        <w:tc>
          <w:tcPr>
            <w:tcW w:w="1070" w:type="dxa"/>
          </w:tcPr>
          <w:p w14:paraId="341A05B6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1 149,0</w:t>
            </w:r>
          </w:p>
        </w:tc>
      </w:tr>
      <w:tr w:rsidR="009458B5" w:rsidRPr="00E45565" w14:paraId="71659FF3" w14:textId="77777777" w:rsidTr="00E45565">
        <w:tc>
          <w:tcPr>
            <w:tcW w:w="7763" w:type="dxa"/>
          </w:tcPr>
          <w:p w14:paraId="4427D393" w14:textId="35CBC9BB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Расходы на обеспечение деятельности муниципальных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ых учреждений (Иные бюджетные ассигнования)</w:t>
            </w:r>
          </w:p>
        </w:tc>
        <w:tc>
          <w:tcPr>
            <w:tcW w:w="709" w:type="dxa"/>
          </w:tcPr>
          <w:p w14:paraId="46EC94F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7D1C2E3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08</w:t>
            </w:r>
          </w:p>
        </w:tc>
        <w:tc>
          <w:tcPr>
            <w:tcW w:w="567" w:type="dxa"/>
          </w:tcPr>
          <w:p w14:paraId="3D259CF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6703975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01.4.01.00120</w:t>
            </w:r>
          </w:p>
        </w:tc>
        <w:tc>
          <w:tcPr>
            <w:tcW w:w="709" w:type="dxa"/>
          </w:tcPr>
          <w:p w14:paraId="0FD25FE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8.0.0</w:t>
            </w:r>
          </w:p>
        </w:tc>
        <w:tc>
          <w:tcPr>
            <w:tcW w:w="992" w:type="dxa"/>
          </w:tcPr>
          <w:p w14:paraId="14B67664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190,0</w:t>
            </w:r>
          </w:p>
        </w:tc>
        <w:tc>
          <w:tcPr>
            <w:tcW w:w="992" w:type="dxa"/>
          </w:tcPr>
          <w:p w14:paraId="36E8A0C3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180,0</w:t>
            </w:r>
          </w:p>
        </w:tc>
        <w:tc>
          <w:tcPr>
            <w:tcW w:w="1070" w:type="dxa"/>
          </w:tcPr>
          <w:p w14:paraId="156C28CB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180,0</w:t>
            </w:r>
          </w:p>
        </w:tc>
      </w:tr>
      <w:tr w:rsidR="009458B5" w:rsidRPr="00E45565" w14:paraId="767264B1" w14:textId="77777777" w:rsidTr="00E45565">
        <w:tc>
          <w:tcPr>
            <w:tcW w:w="7763" w:type="dxa"/>
          </w:tcPr>
          <w:p w14:paraId="62B633EC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</w:t>
            </w:r>
            <w:r w:rsidRPr="00E45565">
              <w:rPr>
                <w:sz w:val="20"/>
              </w:rPr>
              <w:t>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Тихвинского района</w:t>
            </w:r>
          </w:p>
        </w:tc>
        <w:tc>
          <w:tcPr>
            <w:tcW w:w="709" w:type="dxa"/>
          </w:tcPr>
          <w:p w14:paraId="02F2CE5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37E183EB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08</w:t>
            </w:r>
          </w:p>
        </w:tc>
        <w:tc>
          <w:tcPr>
            <w:tcW w:w="567" w:type="dxa"/>
          </w:tcPr>
          <w:p w14:paraId="618E9255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1417" w:type="dxa"/>
          </w:tcPr>
          <w:p w14:paraId="3590AE0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01.4.01.60860</w:t>
            </w:r>
          </w:p>
        </w:tc>
        <w:tc>
          <w:tcPr>
            <w:tcW w:w="709" w:type="dxa"/>
          </w:tcPr>
          <w:p w14:paraId="0A722D80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594835E1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2 154,5</w:t>
            </w:r>
          </w:p>
        </w:tc>
        <w:tc>
          <w:tcPr>
            <w:tcW w:w="992" w:type="dxa"/>
          </w:tcPr>
          <w:p w14:paraId="4247E349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2 154,5</w:t>
            </w:r>
          </w:p>
        </w:tc>
        <w:tc>
          <w:tcPr>
            <w:tcW w:w="1070" w:type="dxa"/>
          </w:tcPr>
          <w:p w14:paraId="5AE74C99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2 154,5</w:t>
            </w:r>
          </w:p>
        </w:tc>
      </w:tr>
      <w:tr w:rsidR="009458B5" w:rsidRPr="00E45565" w14:paraId="74D36508" w14:textId="77777777" w:rsidTr="00E45565">
        <w:tc>
          <w:tcPr>
            <w:tcW w:w="7763" w:type="dxa"/>
          </w:tcPr>
          <w:p w14:paraId="1D8DD5B6" w14:textId="2E86B401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Иные межбюджетные трансферты на оказание дополнительной финансовой помощи поселениям в целях финансового обеспечения расходных обязательств поселений на сохранение целевых показателей повышения оплаты труда работников учреждений культуры из бюджета Тихвинс</w:t>
            </w:r>
            <w:r w:rsidRPr="00E45565">
              <w:rPr>
                <w:i/>
                <w:iCs/>
                <w:sz w:val="20"/>
              </w:rPr>
              <w:t xml:space="preserve">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654C60E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3E2DC00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08</w:t>
            </w:r>
          </w:p>
        </w:tc>
        <w:tc>
          <w:tcPr>
            <w:tcW w:w="567" w:type="dxa"/>
          </w:tcPr>
          <w:p w14:paraId="7C2CA50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57C4119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01.4.01.60860</w:t>
            </w:r>
          </w:p>
        </w:tc>
        <w:tc>
          <w:tcPr>
            <w:tcW w:w="709" w:type="dxa"/>
          </w:tcPr>
          <w:p w14:paraId="17E417C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1.0.0</w:t>
            </w:r>
          </w:p>
        </w:tc>
        <w:tc>
          <w:tcPr>
            <w:tcW w:w="992" w:type="dxa"/>
          </w:tcPr>
          <w:p w14:paraId="247167DE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2 154,5</w:t>
            </w:r>
          </w:p>
        </w:tc>
        <w:tc>
          <w:tcPr>
            <w:tcW w:w="992" w:type="dxa"/>
          </w:tcPr>
          <w:p w14:paraId="2DAA6E11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2 154,5</w:t>
            </w:r>
          </w:p>
        </w:tc>
        <w:tc>
          <w:tcPr>
            <w:tcW w:w="1070" w:type="dxa"/>
          </w:tcPr>
          <w:p w14:paraId="7E4D4169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</w:t>
            </w:r>
            <w:r w:rsidRPr="00E45565">
              <w:rPr>
                <w:i/>
                <w:iCs/>
                <w:sz w:val="20"/>
              </w:rPr>
              <w:t xml:space="preserve"> 154,5</w:t>
            </w:r>
          </w:p>
        </w:tc>
      </w:tr>
      <w:tr w:rsidR="009458B5" w:rsidRPr="00E45565" w14:paraId="7AA2D724" w14:textId="77777777" w:rsidTr="00E45565">
        <w:tc>
          <w:tcPr>
            <w:tcW w:w="7763" w:type="dxa"/>
          </w:tcPr>
          <w:p w14:paraId="6CD7E8E7" w14:textId="093DB028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Расходы за </w:t>
            </w:r>
            <w:r w:rsidR="00E45565" w:rsidRPr="00E45565">
              <w:rPr>
                <w:sz w:val="20"/>
              </w:rPr>
              <w:t xml:space="preserve">счёт </w:t>
            </w:r>
            <w:r w:rsidRPr="00E45565">
              <w:rPr>
                <w:sz w:val="20"/>
              </w:rPr>
              <w:t>дополнительной финансовой помощи из бюджета Тихвинского района</w:t>
            </w:r>
          </w:p>
        </w:tc>
        <w:tc>
          <w:tcPr>
            <w:tcW w:w="709" w:type="dxa"/>
          </w:tcPr>
          <w:p w14:paraId="320ECFA5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7D40ABC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08</w:t>
            </w:r>
          </w:p>
        </w:tc>
        <w:tc>
          <w:tcPr>
            <w:tcW w:w="567" w:type="dxa"/>
          </w:tcPr>
          <w:p w14:paraId="350BE6E3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1417" w:type="dxa"/>
          </w:tcPr>
          <w:p w14:paraId="24A55F6B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01.4.01.60870</w:t>
            </w:r>
          </w:p>
        </w:tc>
        <w:tc>
          <w:tcPr>
            <w:tcW w:w="709" w:type="dxa"/>
          </w:tcPr>
          <w:p w14:paraId="774A5440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798F06EB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2 281,2</w:t>
            </w:r>
          </w:p>
        </w:tc>
        <w:tc>
          <w:tcPr>
            <w:tcW w:w="992" w:type="dxa"/>
          </w:tcPr>
          <w:p w14:paraId="7F096652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2 608,1</w:t>
            </w:r>
          </w:p>
        </w:tc>
        <w:tc>
          <w:tcPr>
            <w:tcW w:w="1070" w:type="dxa"/>
          </w:tcPr>
          <w:p w14:paraId="26A748DC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3 267,0</w:t>
            </w:r>
          </w:p>
        </w:tc>
      </w:tr>
      <w:tr w:rsidR="009458B5" w:rsidRPr="00E45565" w14:paraId="4EAD33FB" w14:textId="77777777" w:rsidTr="00E45565">
        <w:tc>
          <w:tcPr>
            <w:tcW w:w="7763" w:type="dxa"/>
          </w:tcPr>
          <w:p w14:paraId="54247B42" w14:textId="511955A0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Расходы за </w:t>
            </w:r>
            <w:r w:rsidR="00E45565" w:rsidRPr="00E45565">
              <w:rPr>
                <w:i/>
                <w:iCs/>
                <w:sz w:val="20"/>
              </w:rPr>
              <w:t xml:space="preserve">счёт </w:t>
            </w:r>
            <w:r w:rsidRPr="00E45565">
              <w:rPr>
                <w:i/>
                <w:iCs/>
                <w:sz w:val="20"/>
              </w:rPr>
              <w:t xml:space="preserve">дополнительной финансовой помощи из бюджета Тихвинского района (Закупка товаров, работ и услуг для </w:t>
            </w:r>
            <w:r w:rsidRPr="00E45565">
              <w:rPr>
                <w:i/>
                <w:iCs/>
                <w:sz w:val="20"/>
              </w:rPr>
              <w:t>обеспечения государственных (муниципальных) нужд)</w:t>
            </w:r>
          </w:p>
        </w:tc>
        <w:tc>
          <w:tcPr>
            <w:tcW w:w="709" w:type="dxa"/>
          </w:tcPr>
          <w:p w14:paraId="1699847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1A7CB6B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08</w:t>
            </w:r>
          </w:p>
        </w:tc>
        <w:tc>
          <w:tcPr>
            <w:tcW w:w="567" w:type="dxa"/>
          </w:tcPr>
          <w:p w14:paraId="3D7AFF6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32A5A3C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01.4.01.60870</w:t>
            </w:r>
          </w:p>
        </w:tc>
        <w:tc>
          <w:tcPr>
            <w:tcW w:w="709" w:type="dxa"/>
          </w:tcPr>
          <w:p w14:paraId="178814E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5A97C4ED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2 281,2</w:t>
            </w:r>
          </w:p>
        </w:tc>
        <w:tc>
          <w:tcPr>
            <w:tcW w:w="992" w:type="dxa"/>
          </w:tcPr>
          <w:p w14:paraId="0B6AA978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2 608,1</w:t>
            </w:r>
          </w:p>
        </w:tc>
        <w:tc>
          <w:tcPr>
            <w:tcW w:w="1070" w:type="dxa"/>
          </w:tcPr>
          <w:p w14:paraId="15F40D41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3 267,0</w:t>
            </w:r>
          </w:p>
        </w:tc>
      </w:tr>
      <w:tr w:rsidR="009458B5" w:rsidRPr="00E45565" w14:paraId="25BF483C" w14:textId="77777777" w:rsidTr="00E45565">
        <w:tc>
          <w:tcPr>
            <w:tcW w:w="7763" w:type="dxa"/>
          </w:tcPr>
          <w:p w14:paraId="65AFF4F4" w14:textId="3C1027D1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</w:t>
            </w:r>
            <w:r w:rsidRPr="00E45565">
              <w:rPr>
                <w:sz w:val="20"/>
              </w:rPr>
              <w:t xml:space="preserve">езидента РФ от 7 мая 2012 года № 597 "О мероприятиях по реализации государственной социальной политики" за </w:t>
            </w:r>
            <w:r w:rsidR="00E45565" w:rsidRPr="00E45565">
              <w:rPr>
                <w:sz w:val="20"/>
              </w:rPr>
              <w:t xml:space="preserve">счёт </w:t>
            </w:r>
            <w:r w:rsidRPr="00E45565"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709" w:type="dxa"/>
          </w:tcPr>
          <w:p w14:paraId="2A552D80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20BF60D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08</w:t>
            </w:r>
          </w:p>
        </w:tc>
        <w:tc>
          <w:tcPr>
            <w:tcW w:w="567" w:type="dxa"/>
          </w:tcPr>
          <w:p w14:paraId="68F1F92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1417" w:type="dxa"/>
          </w:tcPr>
          <w:p w14:paraId="25F14FF3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01.4.01.S0360</w:t>
            </w:r>
          </w:p>
        </w:tc>
        <w:tc>
          <w:tcPr>
            <w:tcW w:w="709" w:type="dxa"/>
          </w:tcPr>
          <w:p w14:paraId="3594E8E2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CB6E425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3 612,4</w:t>
            </w:r>
          </w:p>
        </w:tc>
        <w:tc>
          <w:tcPr>
            <w:tcW w:w="992" w:type="dxa"/>
          </w:tcPr>
          <w:p w14:paraId="7F5B2233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3 612,4</w:t>
            </w:r>
          </w:p>
        </w:tc>
        <w:tc>
          <w:tcPr>
            <w:tcW w:w="1070" w:type="dxa"/>
          </w:tcPr>
          <w:p w14:paraId="663BF8A9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3 612,4</w:t>
            </w:r>
          </w:p>
        </w:tc>
      </w:tr>
      <w:tr w:rsidR="009458B5" w:rsidRPr="00E45565" w14:paraId="06776C91" w14:textId="77777777" w:rsidTr="00E45565">
        <w:tc>
          <w:tcPr>
            <w:tcW w:w="7763" w:type="dxa"/>
          </w:tcPr>
          <w:p w14:paraId="3642DB4C" w14:textId="337F5800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 w:rsidRPr="00E45565">
              <w:rPr>
                <w:i/>
                <w:iCs/>
                <w:sz w:val="20"/>
              </w:rPr>
              <w:t xml:space="preserve">а </w:t>
            </w:r>
            <w:r w:rsidR="00E45565" w:rsidRPr="00E45565">
              <w:rPr>
                <w:i/>
                <w:iCs/>
                <w:sz w:val="20"/>
              </w:rPr>
              <w:t xml:space="preserve">счёт </w:t>
            </w:r>
            <w:r w:rsidRPr="00E45565">
              <w:rPr>
                <w:i/>
                <w:iCs/>
                <w:sz w:val="20"/>
              </w:rPr>
              <w:t xml:space="preserve">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3DE3C09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6560FDE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08</w:t>
            </w:r>
          </w:p>
        </w:tc>
        <w:tc>
          <w:tcPr>
            <w:tcW w:w="567" w:type="dxa"/>
          </w:tcPr>
          <w:p w14:paraId="54F89F7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610991C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01.</w:t>
            </w:r>
            <w:r w:rsidRPr="00E45565">
              <w:rPr>
                <w:i/>
                <w:iCs/>
                <w:sz w:val="20"/>
              </w:rPr>
              <w:t>4.01.S0360</w:t>
            </w:r>
          </w:p>
        </w:tc>
        <w:tc>
          <w:tcPr>
            <w:tcW w:w="709" w:type="dxa"/>
          </w:tcPr>
          <w:p w14:paraId="472B914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1.0.0</w:t>
            </w:r>
          </w:p>
        </w:tc>
        <w:tc>
          <w:tcPr>
            <w:tcW w:w="992" w:type="dxa"/>
          </w:tcPr>
          <w:p w14:paraId="6D716440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3 612,4</w:t>
            </w:r>
          </w:p>
        </w:tc>
        <w:tc>
          <w:tcPr>
            <w:tcW w:w="992" w:type="dxa"/>
          </w:tcPr>
          <w:p w14:paraId="321FD713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3 612,4</w:t>
            </w:r>
          </w:p>
        </w:tc>
        <w:tc>
          <w:tcPr>
            <w:tcW w:w="1070" w:type="dxa"/>
          </w:tcPr>
          <w:p w14:paraId="0A8AB611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3 612,4</w:t>
            </w:r>
          </w:p>
        </w:tc>
      </w:tr>
      <w:tr w:rsidR="009458B5" w:rsidRPr="00E45565" w14:paraId="469069A1" w14:textId="77777777" w:rsidTr="00E45565">
        <w:tc>
          <w:tcPr>
            <w:tcW w:w="7763" w:type="dxa"/>
          </w:tcPr>
          <w:p w14:paraId="2E8CA79B" w14:textId="6C11AEB2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Расходы на обеспечение деятельности муниципальных </w:t>
            </w:r>
            <w:r w:rsidR="00E45565" w:rsidRPr="00E45565">
              <w:rPr>
                <w:sz w:val="20"/>
              </w:rPr>
              <w:t>казённ</w:t>
            </w:r>
            <w:r w:rsidRPr="00E45565">
              <w:rPr>
                <w:sz w:val="20"/>
              </w:rPr>
              <w:t>ых учреждений</w:t>
            </w:r>
          </w:p>
        </w:tc>
        <w:tc>
          <w:tcPr>
            <w:tcW w:w="709" w:type="dxa"/>
          </w:tcPr>
          <w:p w14:paraId="6506B03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4CA3E036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08</w:t>
            </w:r>
          </w:p>
        </w:tc>
        <w:tc>
          <w:tcPr>
            <w:tcW w:w="567" w:type="dxa"/>
          </w:tcPr>
          <w:p w14:paraId="45DD5F78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1417" w:type="dxa"/>
          </w:tcPr>
          <w:p w14:paraId="58A44EF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01.4.02.00120</w:t>
            </w:r>
          </w:p>
        </w:tc>
        <w:tc>
          <w:tcPr>
            <w:tcW w:w="709" w:type="dxa"/>
          </w:tcPr>
          <w:p w14:paraId="32773C4B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2350D0CE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464,0</w:t>
            </w:r>
          </w:p>
        </w:tc>
        <w:tc>
          <w:tcPr>
            <w:tcW w:w="992" w:type="dxa"/>
          </w:tcPr>
          <w:p w14:paraId="6E673438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469,7</w:t>
            </w:r>
          </w:p>
        </w:tc>
        <w:tc>
          <w:tcPr>
            <w:tcW w:w="1070" w:type="dxa"/>
          </w:tcPr>
          <w:p w14:paraId="084B29D4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469,7</w:t>
            </w:r>
          </w:p>
        </w:tc>
      </w:tr>
      <w:tr w:rsidR="009458B5" w:rsidRPr="00E45565" w14:paraId="39E69083" w14:textId="77777777" w:rsidTr="00E45565">
        <w:tc>
          <w:tcPr>
            <w:tcW w:w="7763" w:type="dxa"/>
          </w:tcPr>
          <w:p w14:paraId="2D31277F" w14:textId="684BD196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Расходы на обеспечение деятельности муниципальных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 xml:space="preserve">ых учреждений (Расходы на выплаты персоналу в целях обеспечения выполнения функций государственными (муниципальными) органами,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51C4FD1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0D2E3FE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08</w:t>
            </w:r>
          </w:p>
        </w:tc>
        <w:tc>
          <w:tcPr>
            <w:tcW w:w="567" w:type="dxa"/>
          </w:tcPr>
          <w:p w14:paraId="42569E5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1005618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01.4.02.00120</w:t>
            </w:r>
          </w:p>
        </w:tc>
        <w:tc>
          <w:tcPr>
            <w:tcW w:w="709" w:type="dxa"/>
          </w:tcPr>
          <w:p w14:paraId="397A229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1.0.0</w:t>
            </w:r>
          </w:p>
        </w:tc>
        <w:tc>
          <w:tcPr>
            <w:tcW w:w="992" w:type="dxa"/>
          </w:tcPr>
          <w:p w14:paraId="1D8D2849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450,0</w:t>
            </w:r>
          </w:p>
        </w:tc>
        <w:tc>
          <w:tcPr>
            <w:tcW w:w="992" w:type="dxa"/>
          </w:tcPr>
          <w:p w14:paraId="4B4F4BEA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455,7</w:t>
            </w:r>
          </w:p>
        </w:tc>
        <w:tc>
          <w:tcPr>
            <w:tcW w:w="1070" w:type="dxa"/>
          </w:tcPr>
          <w:p w14:paraId="3C203037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455,7</w:t>
            </w:r>
          </w:p>
        </w:tc>
      </w:tr>
      <w:tr w:rsidR="009458B5" w:rsidRPr="00E45565" w14:paraId="7511AAAE" w14:textId="77777777" w:rsidTr="00E45565">
        <w:tc>
          <w:tcPr>
            <w:tcW w:w="7763" w:type="dxa"/>
          </w:tcPr>
          <w:p w14:paraId="5D42C5F5" w14:textId="03E74CC6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Расходы на обеспечение деятельности муниципальных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65B13612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5A744A3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08</w:t>
            </w:r>
          </w:p>
        </w:tc>
        <w:tc>
          <w:tcPr>
            <w:tcW w:w="567" w:type="dxa"/>
          </w:tcPr>
          <w:p w14:paraId="3A5045F3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34983B9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01.4.02.00120</w:t>
            </w:r>
          </w:p>
        </w:tc>
        <w:tc>
          <w:tcPr>
            <w:tcW w:w="709" w:type="dxa"/>
          </w:tcPr>
          <w:p w14:paraId="4F31FDAB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4BDD7AB6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14,0</w:t>
            </w:r>
          </w:p>
        </w:tc>
        <w:tc>
          <w:tcPr>
            <w:tcW w:w="992" w:type="dxa"/>
          </w:tcPr>
          <w:p w14:paraId="0AB9800C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14,0</w:t>
            </w:r>
          </w:p>
        </w:tc>
        <w:tc>
          <w:tcPr>
            <w:tcW w:w="1070" w:type="dxa"/>
          </w:tcPr>
          <w:p w14:paraId="0971FD5E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14,0</w:t>
            </w:r>
          </w:p>
        </w:tc>
      </w:tr>
      <w:tr w:rsidR="009458B5" w:rsidRPr="00E45565" w14:paraId="613093CF" w14:textId="77777777" w:rsidTr="00E45565">
        <w:tc>
          <w:tcPr>
            <w:tcW w:w="7763" w:type="dxa"/>
          </w:tcPr>
          <w:p w14:paraId="41CDC381" w14:textId="72DC6CF2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 w:rsidRPr="00E45565">
              <w:rPr>
                <w:sz w:val="20"/>
              </w:rPr>
              <w:t xml:space="preserve">а </w:t>
            </w:r>
            <w:r w:rsidR="00E45565" w:rsidRPr="00E45565">
              <w:rPr>
                <w:sz w:val="20"/>
              </w:rPr>
              <w:t xml:space="preserve">счёт </w:t>
            </w:r>
            <w:r w:rsidRPr="00E45565">
              <w:rPr>
                <w:sz w:val="20"/>
              </w:rPr>
              <w:t>средств областного и местного бюджетов</w:t>
            </w:r>
          </w:p>
        </w:tc>
        <w:tc>
          <w:tcPr>
            <w:tcW w:w="709" w:type="dxa"/>
          </w:tcPr>
          <w:p w14:paraId="0DD21418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4F59833B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08</w:t>
            </w:r>
          </w:p>
        </w:tc>
        <w:tc>
          <w:tcPr>
            <w:tcW w:w="567" w:type="dxa"/>
          </w:tcPr>
          <w:p w14:paraId="380C5636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1417" w:type="dxa"/>
          </w:tcPr>
          <w:p w14:paraId="4C541F0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01.4.02.S0360</w:t>
            </w:r>
          </w:p>
        </w:tc>
        <w:tc>
          <w:tcPr>
            <w:tcW w:w="709" w:type="dxa"/>
          </w:tcPr>
          <w:p w14:paraId="5237E97F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46059AAF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234,4</w:t>
            </w:r>
          </w:p>
        </w:tc>
        <w:tc>
          <w:tcPr>
            <w:tcW w:w="992" w:type="dxa"/>
          </w:tcPr>
          <w:p w14:paraId="600BF47A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234,4</w:t>
            </w:r>
          </w:p>
        </w:tc>
        <w:tc>
          <w:tcPr>
            <w:tcW w:w="1070" w:type="dxa"/>
          </w:tcPr>
          <w:p w14:paraId="45AEE268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234,4</w:t>
            </w:r>
          </w:p>
        </w:tc>
      </w:tr>
      <w:tr w:rsidR="009458B5" w:rsidRPr="00E45565" w14:paraId="0C218180" w14:textId="77777777" w:rsidTr="00E45565">
        <w:tc>
          <w:tcPr>
            <w:tcW w:w="7763" w:type="dxa"/>
          </w:tcPr>
          <w:p w14:paraId="1FA358D9" w14:textId="49D91C49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№ 597 "О мероприятиях по реализации государственной социальной политики" з</w:t>
            </w:r>
            <w:r w:rsidRPr="00E45565">
              <w:rPr>
                <w:i/>
                <w:iCs/>
                <w:sz w:val="20"/>
              </w:rPr>
              <w:t xml:space="preserve">а </w:t>
            </w:r>
            <w:r w:rsidR="00E45565" w:rsidRPr="00E45565">
              <w:rPr>
                <w:i/>
                <w:iCs/>
                <w:sz w:val="20"/>
              </w:rPr>
              <w:t xml:space="preserve">счёт </w:t>
            </w:r>
            <w:r w:rsidRPr="00E45565">
              <w:rPr>
                <w:i/>
                <w:iCs/>
                <w:sz w:val="20"/>
              </w:rPr>
              <w:t xml:space="preserve">средств областного и местного бюджетов (Расходы на выплаты персоналу в целях обеспечения выполнения функций государственными (муниципальными) органами,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</w:tcPr>
          <w:p w14:paraId="58943ED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4A3BBF48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08</w:t>
            </w:r>
          </w:p>
        </w:tc>
        <w:tc>
          <w:tcPr>
            <w:tcW w:w="567" w:type="dxa"/>
          </w:tcPr>
          <w:p w14:paraId="71260CB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5BC1AC7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01.</w:t>
            </w:r>
            <w:r w:rsidRPr="00E45565">
              <w:rPr>
                <w:i/>
                <w:iCs/>
                <w:sz w:val="20"/>
              </w:rPr>
              <w:t>4.02.S0360</w:t>
            </w:r>
          </w:p>
        </w:tc>
        <w:tc>
          <w:tcPr>
            <w:tcW w:w="709" w:type="dxa"/>
          </w:tcPr>
          <w:p w14:paraId="3002BDEE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1.0.0</w:t>
            </w:r>
          </w:p>
        </w:tc>
        <w:tc>
          <w:tcPr>
            <w:tcW w:w="992" w:type="dxa"/>
          </w:tcPr>
          <w:p w14:paraId="743D25BB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234,4</w:t>
            </w:r>
          </w:p>
        </w:tc>
        <w:tc>
          <w:tcPr>
            <w:tcW w:w="992" w:type="dxa"/>
          </w:tcPr>
          <w:p w14:paraId="68DD61B4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234,4</w:t>
            </w:r>
          </w:p>
        </w:tc>
        <w:tc>
          <w:tcPr>
            <w:tcW w:w="1070" w:type="dxa"/>
          </w:tcPr>
          <w:p w14:paraId="0FFA3074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234,4</w:t>
            </w:r>
          </w:p>
        </w:tc>
      </w:tr>
      <w:tr w:rsidR="009458B5" w:rsidRPr="00E45565" w14:paraId="0865B70B" w14:textId="77777777" w:rsidTr="00E45565">
        <w:tc>
          <w:tcPr>
            <w:tcW w:w="7763" w:type="dxa"/>
          </w:tcPr>
          <w:p w14:paraId="7C71B72E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709" w:type="dxa"/>
          </w:tcPr>
          <w:p w14:paraId="318D5BF1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170D0CB0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</w:tcPr>
          <w:p w14:paraId="6AAC7122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00</w:t>
            </w:r>
          </w:p>
        </w:tc>
        <w:tc>
          <w:tcPr>
            <w:tcW w:w="1417" w:type="dxa"/>
          </w:tcPr>
          <w:p w14:paraId="747D2434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FE2CC95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3ACF6D56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1 564,2</w:t>
            </w:r>
          </w:p>
        </w:tc>
        <w:tc>
          <w:tcPr>
            <w:tcW w:w="992" w:type="dxa"/>
          </w:tcPr>
          <w:p w14:paraId="42A243CD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1 395,8</w:t>
            </w:r>
          </w:p>
        </w:tc>
        <w:tc>
          <w:tcPr>
            <w:tcW w:w="1070" w:type="dxa"/>
          </w:tcPr>
          <w:p w14:paraId="660FD4DB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1 397,7</w:t>
            </w:r>
          </w:p>
        </w:tc>
      </w:tr>
      <w:tr w:rsidR="009458B5" w:rsidRPr="00E45565" w14:paraId="00DB844E" w14:textId="77777777" w:rsidTr="00E45565">
        <w:tc>
          <w:tcPr>
            <w:tcW w:w="7763" w:type="dxa"/>
          </w:tcPr>
          <w:p w14:paraId="412BE089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Пенсионное обеспечение</w:t>
            </w:r>
          </w:p>
        </w:tc>
        <w:tc>
          <w:tcPr>
            <w:tcW w:w="709" w:type="dxa"/>
          </w:tcPr>
          <w:p w14:paraId="4B51C2CF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1AAB4D47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10</w:t>
            </w:r>
          </w:p>
        </w:tc>
        <w:tc>
          <w:tcPr>
            <w:tcW w:w="567" w:type="dxa"/>
          </w:tcPr>
          <w:p w14:paraId="38C05A9C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01</w:t>
            </w:r>
          </w:p>
        </w:tc>
        <w:tc>
          <w:tcPr>
            <w:tcW w:w="1417" w:type="dxa"/>
          </w:tcPr>
          <w:p w14:paraId="4660E6E4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0E8698F7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5CA6F0EE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1 564,2</w:t>
            </w:r>
          </w:p>
        </w:tc>
        <w:tc>
          <w:tcPr>
            <w:tcW w:w="992" w:type="dxa"/>
          </w:tcPr>
          <w:p w14:paraId="0B75B2F4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1 395,8</w:t>
            </w:r>
          </w:p>
        </w:tc>
        <w:tc>
          <w:tcPr>
            <w:tcW w:w="1070" w:type="dxa"/>
          </w:tcPr>
          <w:p w14:paraId="3D5F01F9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1 397,7</w:t>
            </w:r>
          </w:p>
        </w:tc>
      </w:tr>
      <w:tr w:rsidR="009458B5" w:rsidRPr="00E45565" w14:paraId="7BA22F69" w14:textId="77777777" w:rsidTr="00E45565">
        <w:tc>
          <w:tcPr>
            <w:tcW w:w="7763" w:type="dxa"/>
          </w:tcPr>
          <w:p w14:paraId="006F4575" w14:textId="77777777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Доплаты к пенсиям государственных служащих субъектов Российской Федерации и муниципальных служащих в </w:t>
            </w:r>
            <w:r w:rsidRPr="00E45565">
              <w:rPr>
                <w:sz w:val="20"/>
              </w:rPr>
              <w:t>рамках непрограммных расходов</w:t>
            </w:r>
          </w:p>
        </w:tc>
        <w:tc>
          <w:tcPr>
            <w:tcW w:w="709" w:type="dxa"/>
          </w:tcPr>
          <w:p w14:paraId="47C857E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6BE1C378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10</w:t>
            </w:r>
          </w:p>
        </w:tc>
        <w:tc>
          <w:tcPr>
            <w:tcW w:w="567" w:type="dxa"/>
          </w:tcPr>
          <w:p w14:paraId="4F14D62B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1417" w:type="dxa"/>
          </w:tcPr>
          <w:p w14:paraId="6D6907F6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79.0.00.03560</w:t>
            </w:r>
          </w:p>
        </w:tc>
        <w:tc>
          <w:tcPr>
            <w:tcW w:w="709" w:type="dxa"/>
          </w:tcPr>
          <w:p w14:paraId="7163481F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08D2D2DD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1 564,2</w:t>
            </w:r>
          </w:p>
        </w:tc>
        <w:tc>
          <w:tcPr>
            <w:tcW w:w="992" w:type="dxa"/>
          </w:tcPr>
          <w:p w14:paraId="1AF016AB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1 395,8</w:t>
            </w:r>
          </w:p>
        </w:tc>
        <w:tc>
          <w:tcPr>
            <w:tcW w:w="1070" w:type="dxa"/>
          </w:tcPr>
          <w:p w14:paraId="07A2624F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1 397,7</w:t>
            </w:r>
          </w:p>
        </w:tc>
      </w:tr>
      <w:tr w:rsidR="009458B5" w:rsidRPr="00E45565" w14:paraId="0CCD2D78" w14:textId="77777777" w:rsidTr="00E45565">
        <w:tc>
          <w:tcPr>
            <w:tcW w:w="7763" w:type="dxa"/>
          </w:tcPr>
          <w:p w14:paraId="1801D0A0" w14:textId="77777777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(Социальное обеспечение и иные выплаты населе</w:t>
            </w:r>
            <w:r w:rsidRPr="00E45565">
              <w:rPr>
                <w:i/>
                <w:iCs/>
                <w:sz w:val="20"/>
              </w:rPr>
              <w:t>нию)</w:t>
            </w:r>
          </w:p>
        </w:tc>
        <w:tc>
          <w:tcPr>
            <w:tcW w:w="709" w:type="dxa"/>
          </w:tcPr>
          <w:p w14:paraId="18AD38C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486916E5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10</w:t>
            </w:r>
          </w:p>
        </w:tc>
        <w:tc>
          <w:tcPr>
            <w:tcW w:w="567" w:type="dxa"/>
          </w:tcPr>
          <w:p w14:paraId="02A023C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5489B2A1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79.0.00.03560</w:t>
            </w:r>
          </w:p>
        </w:tc>
        <w:tc>
          <w:tcPr>
            <w:tcW w:w="709" w:type="dxa"/>
          </w:tcPr>
          <w:p w14:paraId="4196B7D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3.0.0</w:t>
            </w:r>
          </w:p>
        </w:tc>
        <w:tc>
          <w:tcPr>
            <w:tcW w:w="992" w:type="dxa"/>
          </w:tcPr>
          <w:p w14:paraId="4E167191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1 564,2</w:t>
            </w:r>
          </w:p>
        </w:tc>
        <w:tc>
          <w:tcPr>
            <w:tcW w:w="992" w:type="dxa"/>
          </w:tcPr>
          <w:p w14:paraId="4E0F9AB2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1 395,8</w:t>
            </w:r>
          </w:p>
        </w:tc>
        <w:tc>
          <w:tcPr>
            <w:tcW w:w="1070" w:type="dxa"/>
          </w:tcPr>
          <w:p w14:paraId="47AE8265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1 397,7</w:t>
            </w:r>
          </w:p>
        </w:tc>
      </w:tr>
      <w:tr w:rsidR="009458B5" w:rsidRPr="00E45565" w14:paraId="790CAEDF" w14:textId="77777777" w:rsidTr="00E45565">
        <w:tc>
          <w:tcPr>
            <w:tcW w:w="7763" w:type="dxa"/>
          </w:tcPr>
          <w:p w14:paraId="365600BA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14:paraId="1C66B8E3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2BCFA3B9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</w:tcPr>
          <w:p w14:paraId="57C8C014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00</w:t>
            </w:r>
          </w:p>
        </w:tc>
        <w:tc>
          <w:tcPr>
            <w:tcW w:w="1417" w:type="dxa"/>
          </w:tcPr>
          <w:p w14:paraId="4B7DB13B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300508D7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4C30E2DE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1 516,8</w:t>
            </w:r>
          </w:p>
        </w:tc>
        <w:tc>
          <w:tcPr>
            <w:tcW w:w="992" w:type="dxa"/>
          </w:tcPr>
          <w:p w14:paraId="0A7C326C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1 506,8</w:t>
            </w:r>
          </w:p>
        </w:tc>
        <w:tc>
          <w:tcPr>
            <w:tcW w:w="1070" w:type="dxa"/>
          </w:tcPr>
          <w:p w14:paraId="59A70F8E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1 516,8</w:t>
            </w:r>
          </w:p>
        </w:tc>
      </w:tr>
      <w:tr w:rsidR="009458B5" w:rsidRPr="00E45565" w14:paraId="35440D7C" w14:textId="77777777" w:rsidTr="00E45565">
        <w:tc>
          <w:tcPr>
            <w:tcW w:w="7763" w:type="dxa"/>
          </w:tcPr>
          <w:p w14:paraId="769D9D9D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Физическая культура</w:t>
            </w:r>
          </w:p>
        </w:tc>
        <w:tc>
          <w:tcPr>
            <w:tcW w:w="709" w:type="dxa"/>
          </w:tcPr>
          <w:p w14:paraId="17B492F0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969</w:t>
            </w:r>
          </w:p>
        </w:tc>
        <w:tc>
          <w:tcPr>
            <w:tcW w:w="567" w:type="dxa"/>
          </w:tcPr>
          <w:p w14:paraId="0575C141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11</w:t>
            </w:r>
          </w:p>
        </w:tc>
        <w:tc>
          <w:tcPr>
            <w:tcW w:w="567" w:type="dxa"/>
          </w:tcPr>
          <w:p w14:paraId="118399B5" w14:textId="77777777" w:rsidR="009458B5" w:rsidRPr="00E45565" w:rsidRDefault="002317C8" w:rsidP="00E45565">
            <w:pPr>
              <w:jc w:val="center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01</w:t>
            </w:r>
          </w:p>
        </w:tc>
        <w:tc>
          <w:tcPr>
            <w:tcW w:w="1417" w:type="dxa"/>
          </w:tcPr>
          <w:p w14:paraId="00AC65FC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70D134FC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24EA897B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1 516,8</w:t>
            </w:r>
          </w:p>
        </w:tc>
        <w:tc>
          <w:tcPr>
            <w:tcW w:w="992" w:type="dxa"/>
          </w:tcPr>
          <w:p w14:paraId="54A90248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1 506,8</w:t>
            </w:r>
          </w:p>
        </w:tc>
        <w:tc>
          <w:tcPr>
            <w:tcW w:w="1070" w:type="dxa"/>
          </w:tcPr>
          <w:p w14:paraId="72C972BF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1 516,8</w:t>
            </w:r>
          </w:p>
        </w:tc>
      </w:tr>
      <w:tr w:rsidR="009458B5" w:rsidRPr="00E45565" w14:paraId="0E3B26CF" w14:textId="77777777" w:rsidTr="00E45565">
        <w:tc>
          <w:tcPr>
            <w:tcW w:w="7763" w:type="dxa"/>
          </w:tcPr>
          <w:p w14:paraId="0EC630E1" w14:textId="030F106F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Расходы на обеспечение деятельности муниципальных </w:t>
            </w:r>
            <w:r w:rsidR="00E45565" w:rsidRPr="00E45565">
              <w:rPr>
                <w:sz w:val="20"/>
              </w:rPr>
              <w:t>казённ</w:t>
            </w:r>
            <w:r w:rsidRPr="00E45565">
              <w:rPr>
                <w:sz w:val="20"/>
              </w:rPr>
              <w:t>ых учреждений</w:t>
            </w:r>
          </w:p>
        </w:tc>
        <w:tc>
          <w:tcPr>
            <w:tcW w:w="709" w:type="dxa"/>
          </w:tcPr>
          <w:p w14:paraId="644DF19E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1D3B17F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11</w:t>
            </w:r>
          </w:p>
        </w:tc>
        <w:tc>
          <w:tcPr>
            <w:tcW w:w="567" w:type="dxa"/>
          </w:tcPr>
          <w:p w14:paraId="7F13F35D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1417" w:type="dxa"/>
          </w:tcPr>
          <w:p w14:paraId="3B6C284D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01.4.03.00120</w:t>
            </w:r>
          </w:p>
        </w:tc>
        <w:tc>
          <w:tcPr>
            <w:tcW w:w="709" w:type="dxa"/>
          </w:tcPr>
          <w:p w14:paraId="3F52F301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6C414FD1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50,0</w:t>
            </w:r>
          </w:p>
        </w:tc>
        <w:tc>
          <w:tcPr>
            <w:tcW w:w="992" w:type="dxa"/>
          </w:tcPr>
          <w:p w14:paraId="209FF8B1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40,0</w:t>
            </w:r>
          </w:p>
        </w:tc>
        <w:tc>
          <w:tcPr>
            <w:tcW w:w="1070" w:type="dxa"/>
          </w:tcPr>
          <w:p w14:paraId="34146A34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50,0</w:t>
            </w:r>
          </w:p>
        </w:tc>
      </w:tr>
      <w:tr w:rsidR="009458B5" w:rsidRPr="00E45565" w14:paraId="2BE5079E" w14:textId="77777777" w:rsidTr="00E45565">
        <w:tc>
          <w:tcPr>
            <w:tcW w:w="7763" w:type="dxa"/>
          </w:tcPr>
          <w:p w14:paraId="0E4C857B" w14:textId="43F58814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Расходы на обеспечение деятельности муниципальных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</w:tcPr>
          <w:p w14:paraId="28A96E97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07046576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11</w:t>
            </w:r>
          </w:p>
        </w:tc>
        <w:tc>
          <w:tcPr>
            <w:tcW w:w="567" w:type="dxa"/>
          </w:tcPr>
          <w:p w14:paraId="4EB501BC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11106709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01.4.03.00120</w:t>
            </w:r>
          </w:p>
        </w:tc>
        <w:tc>
          <w:tcPr>
            <w:tcW w:w="709" w:type="dxa"/>
          </w:tcPr>
          <w:p w14:paraId="3D4D80A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2.0.0</w:t>
            </w:r>
          </w:p>
        </w:tc>
        <w:tc>
          <w:tcPr>
            <w:tcW w:w="992" w:type="dxa"/>
          </w:tcPr>
          <w:p w14:paraId="614DBCAB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50,0</w:t>
            </w:r>
          </w:p>
        </w:tc>
        <w:tc>
          <w:tcPr>
            <w:tcW w:w="992" w:type="dxa"/>
          </w:tcPr>
          <w:p w14:paraId="7E4BCDD3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40,0</w:t>
            </w:r>
          </w:p>
        </w:tc>
        <w:tc>
          <w:tcPr>
            <w:tcW w:w="1070" w:type="dxa"/>
          </w:tcPr>
          <w:p w14:paraId="3D241276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50,0</w:t>
            </w:r>
          </w:p>
        </w:tc>
      </w:tr>
      <w:tr w:rsidR="009458B5" w:rsidRPr="00E45565" w14:paraId="3063FFE8" w14:textId="77777777" w:rsidTr="00E45565">
        <w:tc>
          <w:tcPr>
            <w:tcW w:w="7763" w:type="dxa"/>
          </w:tcPr>
          <w:p w14:paraId="0C620E92" w14:textId="22EF63D4" w:rsidR="009458B5" w:rsidRPr="00E45565" w:rsidRDefault="002317C8" w:rsidP="00E45565">
            <w:pPr>
              <w:jc w:val="left"/>
              <w:rPr>
                <w:sz w:val="20"/>
              </w:rPr>
            </w:pPr>
            <w:r w:rsidRPr="00E45565">
              <w:rPr>
                <w:sz w:val="20"/>
              </w:rPr>
              <w:t xml:space="preserve">Расходы за </w:t>
            </w:r>
            <w:r w:rsidR="00E45565" w:rsidRPr="00E45565">
              <w:rPr>
                <w:sz w:val="20"/>
              </w:rPr>
              <w:t xml:space="preserve">счёт </w:t>
            </w:r>
            <w:r w:rsidRPr="00E45565">
              <w:rPr>
                <w:sz w:val="20"/>
              </w:rPr>
              <w:t>дополнительной финансовой помощи из бюджета Тихвинского района</w:t>
            </w:r>
          </w:p>
        </w:tc>
        <w:tc>
          <w:tcPr>
            <w:tcW w:w="709" w:type="dxa"/>
          </w:tcPr>
          <w:p w14:paraId="28D5A62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969</w:t>
            </w:r>
          </w:p>
        </w:tc>
        <w:tc>
          <w:tcPr>
            <w:tcW w:w="567" w:type="dxa"/>
          </w:tcPr>
          <w:p w14:paraId="2754A321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11</w:t>
            </w:r>
          </w:p>
        </w:tc>
        <w:tc>
          <w:tcPr>
            <w:tcW w:w="567" w:type="dxa"/>
          </w:tcPr>
          <w:p w14:paraId="7502E4DA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</w:t>
            </w:r>
          </w:p>
        </w:tc>
        <w:tc>
          <w:tcPr>
            <w:tcW w:w="1417" w:type="dxa"/>
          </w:tcPr>
          <w:p w14:paraId="0B12846C" w14:textId="77777777" w:rsidR="009458B5" w:rsidRPr="00E45565" w:rsidRDefault="002317C8" w:rsidP="00E45565">
            <w:pPr>
              <w:jc w:val="center"/>
              <w:rPr>
                <w:sz w:val="20"/>
              </w:rPr>
            </w:pPr>
            <w:r w:rsidRPr="00E45565">
              <w:rPr>
                <w:sz w:val="20"/>
              </w:rPr>
              <w:t>01.4.03.60870</w:t>
            </w:r>
          </w:p>
        </w:tc>
        <w:tc>
          <w:tcPr>
            <w:tcW w:w="709" w:type="dxa"/>
          </w:tcPr>
          <w:p w14:paraId="606ED536" w14:textId="77777777" w:rsidR="009458B5" w:rsidRPr="00E45565" w:rsidRDefault="009458B5" w:rsidP="00E4556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14:paraId="16F65861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1 466,8</w:t>
            </w:r>
          </w:p>
        </w:tc>
        <w:tc>
          <w:tcPr>
            <w:tcW w:w="992" w:type="dxa"/>
          </w:tcPr>
          <w:p w14:paraId="03A939F7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1 466,8</w:t>
            </w:r>
          </w:p>
        </w:tc>
        <w:tc>
          <w:tcPr>
            <w:tcW w:w="1070" w:type="dxa"/>
          </w:tcPr>
          <w:p w14:paraId="0E21591A" w14:textId="77777777" w:rsidR="009458B5" w:rsidRPr="00E45565" w:rsidRDefault="002317C8" w:rsidP="00E45565">
            <w:pPr>
              <w:jc w:val="right"/>
              <w:rPr>
                <w:sz w:val="20"/>
              </w:rPr>
            </w:pPr>
            <w:r w:rsidRPr="00E45565">
              <w:rPr>
                <w:sz w:val="20"/>
              </w:rPr>
              <w:t>1 466,8</w:t>
            </w:r>
          </w:p>
        </w:tc>
      </w:tr>
      <w:tr w:rsidR="009458B5" w:rsidRPr="00E45565" w14:paraId="48BA561B" w14:textId="77777777" w:rsidTr="00E45565">
        <w:tc>
          <w:tcPr>
            <w:tcW w:w="7763" w:type="dxa"/>
          </w:tcPr>
          <w:p w14:paraId="075D295F" w14:textId="2055EA92" w:rsidR="009458B5" w:rsidRPr="00E45565" w:rsidRDefault="002317C8" w:rsidP="00E45565">
            <w:pPr>
              <w:jc w:val="lef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 xml:space="preserve">Расходы за </w:t>
            </w:r>
            <w:r w:rsidR="00E45565" w:rsidRPr="00E45565">
              <w:rPr>
                <w:i/>
                <w:iCs/>
                <w:sz w:val="20"/>
              </w:rPr>
              <w:t xml:space="preserve">счёт </w:t>
            </w:r>
            <w:r w:rsidRPr="00E45565">
              <w:rPr>
                <w:i/>
                <w:iCs/>
                <w:sz w:val="20"/>
              </w:rPr>
              <w:t xml:space="preserve">дополнительной финансовой помощи из бюджета Тихвинского района (Расходы на выплаты персоналу в целях обеспечения выполнения функций государственными (муниципальными) органами, </w:t>
            </w:r>
            <w:r w:rsidR="00E45565" w:rsidRPr="00E45565">
              <w:rPr>
                <w:i/>
                <w:iCs/>
                <w:sz w:val="20"/>
              </w:rPr>
              <w:t>казённ</w:t>
            </w:r>
            <w:r w:rsidRPr="00E45565">
              <w:rPr>
                <w:i/>
                <w:iCs/>
                <w:sz w:val="20"/>
              </w:rPr>
              <w:t>ыми учреждениями, органами управления государственными внебюджетными фонда</w:t>
            </w:r>
            <w:r w:rsidRPr="00E45565">
              <w:rPr>
                <w:i/>
                <w:iCs/>
                <w:sz w:val="20"/>
              </w:rPr>
              <w:t>ми)</w:t>
            </w:r>
          </w:p>
        </w:tc>
        <w:tc>
          <w:tcPr>
            <w:tcW w:w="709" w:type="dxa"/>
          </w:tcPr>
          <w:p w14:paraId="1C08DCEF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969</w:t>
            </w:r>
          </w:p>
        </w:tc>
        <w:tc>
          <w:tcPr>
            <w:tcW w:w="567" w:type="dxa"/>
          </w:tcPr>
          <w:p w14:paraId="1B1071E0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11</w:t>
            </w:r>
          </w:p>
        </w:tc>
        <w:tc>
          <w:tcPr>
            <w:tcW w:w="567" w:type="dxa"/>
          </w:tcPr>
          <w:p w14:paraId="60ED68ED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</w:t>
            </w:r>
          </w:p>
        </w:tc>
        <w:tc>
          <w:tcPr>
            <w:tcW w:w="1417" w:type="dxa"/>
          </w:tcPr>
          <w:p w14:paraId="0EDF420A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01.4.03.60870</w:t>
            </w:r>
          </w:p>
        </w:tc>
        <w:tc>
          <w:tcPr>
            <w:tcW w:w="709" w:type="dxa"/>
          </w:tcPr>
          <w:p w14:paraId="25F5295D" w14:textId="77777777" w:rsidR="009458B5" w:rsidRPr="00E45565" w:rsidRDefault="002317C8" w:rsidP="00E45565">
            <w:pPr>
              <w:jc w:val="center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1.0.0</w:t>
            </w:r>
          </w:p>
        </w:tc>
        <w:tc>
          <w:tcPr>
            <w:tcW w:w="992" w:type="dxa"/>
          </w:tcPr>
          <w:p w14:paraId="4940A34F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1 466,8</w:t>
            </w:r>
          </w:p>
        </w:tc>
        <w:tc>
          <w:tcPr>
            <w:tcW w:w="992" w:type="dxa"/>
          </w:tcPr>
          <w:p w14:paraId="4FC5F553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1 466,8</w:t>
            </w:r>
          </w:p>
        </w:tc>
        <w:tc>
          <w:tcPr>
            <w:tcW w:w="1070" w:type="dxa"/>
          </w:tcPr>
          <w:p w14:paraId="78615301" w14:textId="77777777" w:rsidR="009458B5" w:rsidRPr="00E45565" w:rsidRDefault="002317C8" w:rsidP="00E45565">
            <w:pPr>
              <w:jc w:val="right"/>
              <w:rPr>
                <w:i/>
                <w:iCs/>
                <w:sz w:val="20"/>
              </w:rPr>
            </w:pPr>
            <w:r w:rsidRPr="00E45565">
              <w:rPr>
                <w:i/>
                <w:iCs/>
                <w:sz w:val="20"/>
              </w:rPr>
              <w:t>1 466,8</w:t>
            </w:r>
          </w:p>
        </w:tc>
      </w:tr>
      <w:tr w:rsidR="009458B5" w:rsidRPr="00E45565" w14:paraId="6DEC8AAA" w14:textId="77777777" w:rsidTr="00E45565">
        <w:tc>
          <w:tcPr>
            <w:tcW w:w="7763" w:type="dxa"/>
          </w:tcPr>
          <w:p w14:paraId="2F8636AE" w14:textId="77777777" w:rsidR="009458B5" w:rsidRPr="00E45565" w:rsidRDefault="002317C8" w:rsidP="00E45565">
            <w:pPr>
              <w:jc w:val="lef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Всего</w:t>
            </w:r>
          </w:p>
        </w:tc>
        <w:tc>
          <w:tcPr>
            <w:tcW w:w="709" w:type="dxa"/>
          </w:tcPr>
          <w:p w14:paraId="4AEC8821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6F2F2870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14:paraId="7F2F3157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5084E318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14:paraId="1508FFBD" w14:textId="77777777" w:rsidR="009458B5" w:rsidRPr="00E45565" w:rsidRDefault="009458B5" w:rsidP="00E45565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92" w:type="dxa"/>
          </w:tcPr>
          <w:p w14:paraId="1547BE58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37 562,1</w:t>
            </w:r>
          </w:p>
        </w:tc>
        <w:tc>
          <w:tcPr>
            <w:tcW w:w="992" w:type="dxa"/>
          </w:tcPr>
          <w:p w14:paraId="7C5DF0C9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34 277,6</w:t>
            </w:r>
          </w:p>
        </w:tc>
        <w:tc>
          <w:tcPr>
            <w:tcW w:w="1070" w:type="dxa"/>
          </w:tcPr>
          <w:p w14:paraId="3AEB3F6A" w14:textId="77777777" w:rsidR="009458B5" w:rsidRPr="00E45565" w:rsidRDefault="002317C8" w:rsidP="00E45565">
            <w:pPr>
              <w:jc w:val="right"/>
              <w:rPr>
                <w:b/>
                <w:bCs/>
                <w:sz w:val="20"/>
              </w:rPr>
            </w:pPr>
            <w:r w:rsidRPr="00E45565">
              <w:rPr>
                <w:b/>
                <w:bCs/>
                <w:sz w:val="20"/>
              </w:rPr>
              <w:t>35 952,6</w:t>
            </w:r>
          </w:p>
        </w:tc>
      </w:tr>
    </w:tbl>
    <w:p w14:paraId="26908EB3" w14:textId="77777777" w:rsidR="009458B5" w:rsidRDefault="009458B5">
      <w:pPr>
        <w:jc w:val="left"/>
      </w:pPr>
    </w:p>
    <w:p w14:paraId="12BF3515" w14:textId="77777777" w:rsidR="009458B5" w:rsidRDefault="009458B5">
      <w:pPr>
        <w:jc w:val="left"/>
      </w:pPr>
    </w:p>
    <w:p w14:paraId="4C64281E" w14:textId="77777777" w:rsidR="009458B5" w:rsidRDefault="009458B5">
      <w:pPr>
        <w:jc w:val="left"/>
        <w:sectPr w:rsidR="009458B5">
          <w:headerReference w:type="default" r:id="rId11"/>
          <w:headerReference w:type="first" r:id="rId12"/>
          <w:pgSz w:w="16838" w:h="11906" w:orient="landscape"/>
          <w:pgMar w:top="1701" w:right="1134" w:bottom="851" w:left="1134" w:header="709" w:footer="0" w:gutter="0"/>
          <w:cols w:space="720"/>
          <w:formProt w:val="0"/>
          <w:titlePg/>
          <w:docGrid w:linePitch="381"/>
        </w:sectPr>
      </w:pPr>
    </w:p>
    <w:p w14:paraId="464754A1" w14:textId="77777777" w:rsidR="009458B5" w:rsidRDefault="002317C8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14:paraId="39866C0C" w14:textId="77777777" w:rsidR="009458B5" w:rsidRDefault="002317C8">
      <w:pPr>
        <w:ind w:left="5812"/>
        <w:rPr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  <w:r>
        <w:rPr>
          <w:sz w:val="24"/>
          <w:szCs w:val="24"/>
        </w:rPr>
        <w:br/>
        <w:t>Цвылёвского сельского поселения</w:t>
      </w:r>
      <w:r>
        <w:rPr>
          <w:sz w:val="24"/>
          <w:szCs w:val="24"/>
        </w:rPr>
        <w:br/>
        <w:t>от 23 декабря 2024 г. № 09-23</w:t>
      </w:r>
    </w:p>
    <w:p w14:paraId="74EBCDBD" w14:textId="77777777" w:rsidR="009458B5" w:rsidRDefault="002317C8">
      <w:pPr>
        <w:ind w:left="5812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(приложение № 7)</w:t>
      </w:r>
    </w:p>
    <w:p w14:paraId="1540D382" w14:textId="77777777" w:rsidR="009458B5" w:rsidRDefault="009458B5">
      <w:pPr>
        <w:ind w:left="5580"/>
        <w:jc w:val="center"/>
        <w:rPr>
          <w:i/>
          <w:sz w:val="24"/>
          <w:szCs w:val="24"/>
        </w:rPr>
      </w:pPr>
    </w:p>
    <w:p w14:paraId="72FEE1D7" w14:textId="77777777" w:rsidR="009458B5" w:rsidRDefault="009458B5">
      <w:pPr>
        <w:jc w:val="center"/>
        <w:rPr>
          <w:sz w:val="24"/>
          <w:szCs w:val="24"/>
        </w:rPr>
      </w:pPr>
    </w:p>
    <w:p w14:paraId="372AD71D" w14:textId="77777777" w:rsidR="009458B5" w:rsidRDefault="002317C8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Межбюджетные трансферты</w:t>
      </w:r>
      <w:r>
        <w:rPr>
          <w:sz w:val="24"/>
          <w:szCs w:val="24"/>
        </w:rPr>
        <w:br/>
        <w:t>на осуществление части полномочий и функций местного значения из бюджетов поселений бюджету муниципального района в соответствии с заключёнными соглашениями по решению вопросов местного значения</w:t>
      </w:r>
      <w:r>
        <w:rPr>
          <w:sz w:val="24"/>
          <w:szCs w:val="24"/>
        </w:rPr>
        <w:br/>
        <w:t>в 2025 году и плановый период 2026</w:t>
      </w:r>
      <w:r>
        <w:rPr>
          <w:sz w:val="24"/>
          <w:szCs w:val="24"/>
        </w:rPr>
        <w:t xml:space="preserve"> и 2027 годов.</w:t>
      </w:r>
    </w:p>
    <w:p w14:paraId="018B3D7E" w14:textId="77777777" w:rsidR="009458B5" w:rsidRDefault="009458B5">
      <w:pPr>
        <w:jc w:val="center"/>
        <w:rPr>
          <w:sz w:val="24"/>
          <w:szCs w:val="24"/>
        </w:rPr>
      </w:pPr>
    </w:p>
    <w:tbl>
      <w:tblPr>
        <w:tblW w:w="9463" w:type="dxa"/>
        <w:tblLayout w:type="fixed"/>
        <w:tblLook w:val="01E0" w:firstRow="1" w:lastRow="1" w:firstColumn="1" w:lastColumn="1" w:noHBand="0" w:noVBand="0"/>
      </w:tblPr>
      <w:tblGrid>
        <w:gridCol w:w="699"/>
        <w:gridCol w:w="4796"/>
        <w:gridCol w:w="1274"/>
        <w:gridCol w:w="1419"/>
        <w:gridCol w:w="1275"/>
      </w:tblGrid>
      <w:tr w:rsidR="009458B5" w14:paraId="3F9864E6" w14:textId="7777777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2C8F7" w14:textId="77777777" w:rsidR="009458B5" w:rsidRDefault="00231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7C6E" w14:textId="77777777" w:rsidR="009458B5" w:rsidRDefault="00231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полномочий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5EF4" w14:textId="77777777" w:rsidR="009458B5" w:rsidRDefault="00231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на 2025 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8C0F" w14:textId="77777777" w:rsidR="009458B5" w:rsidRDefault="00231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на 2026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F7FD" w14:textId="77777777" w:rsidR="009458B5" w:rsidRDefault="002317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на 2027 год</w:t>
            </w:r>
          </w:p>
        </w:tc>
      </w:tr>
      <w:tr w:rsidR="009458B5" w14:paraId="365EB9FE" w14:textId="7777777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3AA0A" w14:textId="77777777" w:rsidR="009458B5" w:rsidRDefault="0023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F345A" w14:textId="77777777" w:rsidR="009458B5" w:rsidRDefault="002317C8" w:rsidP="00E455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Формирование, исполнение и контроль за исполнением бюджета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17B1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1C793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5049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386,0</w:t>
            </w:r>
          </w:p>
        </w:tc>
      </w:tr>
      <w:tr w:rsidR="009458B5" w14:paraId="1E9528B6" w14:textId="7777777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04F6" w14:textId="77777777" w:rsidR="009458B5" w:rsidRDefault="0023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53A58" w14:textId="77777777" w:rsidR="009458B5" w:rsidRDefault="002317C8" w:rsidP="00E455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контрольных функций совета депутатов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07E1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0846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2E7C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185,6</w:t>
            </w:r>
          </w:p>
        </w:tc>
      </w:tr>
      <w:tr w:rsidR="009458B5" w14:paraId="696D5A4A" w14:textId="7777777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838A" w14:textId="77777777" w:rsidR="009458B5" w:rsidRDefault="0023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E3287" w14:textId="77777777" w:rsidR="009458B5" w:rsidRDefault="002317C8" w:rsidP="00E455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54660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A8D7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2362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497,9</w:t>
            </w:r>
          </w:p>
        </w:tc>
      </w:tr>
      <w:tr w:rsidR="009458B5" w14:paraId="218618A5" w14:textId="7777777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DB41B" w14:textId="77777777" w:rsidR="009458B5" w:rsidRDefault="0023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46E0" w14:textId="77777777" w:rsidR="009458B5" w:rsidRDefault="002317C8" w:rsidP="00E455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в развитии </w:t>
            </w:r>
            <w:r>
              <w:rPr>
                <w:sz w:val="24"/>
                <w:szCs w:val="24"/>
              </w:rPr>
              <w:t>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DBC4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A041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C457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141,4</w:t>
            </w:r>
          </w:p>
        </w:tc>
      </w:tr>
      <w:tr w:rsidR="009458B5" w14:paraId="1C7DF4DA" w14:textId="7777777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C4005" w14:textId="77777777" w:rsidR="009458B5" w:rsidRDefault="0023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0BDA2" w14:textId="77777777" w:rsidR="009458B5" w:rsidRDefault="002317C8" w:rsidP="00E455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Установление, изменение и отмена местных налогов и сборов поселения.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7C413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C6AC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900C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159,3</w:t>
            </w:r>
          </w:p>
        </w:tc>
      </w:tr>
      <w:tr w:rsidR="009458B5" w14:paraId="31330072" w14:textId="7777777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71687" w14:textId="77777777" w:rsidR="009458B5" w:rsidRDefault="00231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0FE3" w14:textId="77777777" w:rsidR="009458B5" w:rsidRDefault="002317C8" w:rsidP="00E455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Владение, пользование и распоряжение </w:t>
            </w:r>
            <w:r>
              <w:rPr>
                <w:sz w:val="24"/>
                <w:szCs w:val="24"/>
              </w:rPr>
              <w:t>имуществом, находящимся в муниципальной собственности населения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63EF2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AEB1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A1E7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382,7</w:t>
            </w:r>
          </w:p>
        </w:tc>
      </w:tr>
      <w:tr w:rsidR="009458B5" w14:paraId="6A7FEA31" w14:textId="7777777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F40D" w14:textId="77777777" w:rsidR="009458B5" w:rsidRDefault="002317C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5A02" w14:textId="288C1874" w:rsidR="009458B5" w:rsidRPr="00E45565" w:rsidRDefault="00E45565" w:rsidP="00E4556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Специализированная служба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0DCE9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BCDA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A162" w14:textId="77777777" w:rsidR="009458B5" w:rsidRDefault="002317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</w:tr>
      <w:tr w:rsidR="009458B5" w14:paraId="0D5A9B34" w14:textId="7777777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567B" w14:textId="77777777" w:rsidR="009458B5" w:rsidRDefault="009458B5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A901E" w14:textId="77777777" w:rsidR="009458B5" w:rsidRDefault="002317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83CC" w14:textId="77777777" w:rsidR="009458B5" w:rsidRDefault="002317C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1 872,7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0C16" w14:textId="77777777" w:rsidR="009458B5" w:rsidRDefault="002317C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1 872,7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A63F" w14:textId="77777777" w:rsidR="009458B5" w:rsidRDefault="002317C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1 872,7</w:t>
            </w:r>
            <w:bookmarkStart w:id="3" w:name="_Hlk529975525"/>
            <w:bookmarkEnd w:id="3"/>
          </w:p>
        </w:tc>
      </w:tr>
    </w:tbl>
    <w:p w14:paraId="6800C4F9" w14:textId="77777777" w:rsidR="009458B5" w:rsidRDefault="009458B5"/>
    <w:p w14:paraId="00916F4F" w14:textId="77777777" w:rsidR="009458B5" w:rsidRDefault="002317C8">
      <w:pPr>
        <w:jc w:val="left"/>
        <w:rPr>
          <w:color w:val="000000"/>
          <w:sz w:val="25"/>
          <w:szCs w:val="25"/>
        </w:rPr>
      </w:pPr>
      <w:r>
        <w:br w:type="page"/>
      </w:r>
    </w:p>
    <w:p w14:paraId="6667DDEC" w14:textId="77777777" w:rsidR="009458B5" w:rsidRDefault="002317C8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Утверждён</w:t>
      </w:r>
    </w:p>
    <w:p w14:paraId="39B997BA" w14:textId="77777777" w:rsidR="009458B5" w:rsidRDefault="002317C8">
      <w:pPr>
        <w:ind w:left="5812"/>
        <w:jc w:val="left"/>
        <w:rPr>
          <w:i/>
          <w:sz w:val="24"/>
          <w:szCs w:val="24"/>
        </w:rPr>
      </w:pPr>
      <w:r>
        <w:rPr>
          <w:sz w:val="24"/>
          <w:szCs w:val="24"/>
        </w:rPr>
        <w:t>решением совета депутатов</w:t>
      </w:r>
      <w:r>
        <w:rPr>
          <w:sz w:val="24"/>
          <w:szCs w:val="24"/>
        </w:rPr>
        <w:br/>
        <w:t>Цвылёвского сельского поселения</w:t>
      </w:r>
      <w:r>
        <w:rPr>
          <w:sz w:val="24"/>
          <w:szCs w:val="24"/>
        </w:rPr>
        <w:br/>
        <w:t xml:space="preserve">от 23 декабря 2024 </w:t>
      </w:r>
      <w:r>
        <w:rPr>
          <w:sz w:val="24"/>
          <w:szCs w:val="24"/>
        </w:rPr>
        <w:t>года № 09-23</w:t>
      </w:r>
    </w:p>
    <w:p w14:paraId="1FFE9C94" w14:textId="77777777" w:rsidR="009458B5" w:rsidRDefault="002317C8">
      <w:pPr>
        <w:ind w:left="5812"/>
        <w:jc w:val="center"/>
        <w:rPr>
          <w:sz w:val="24"/>
          <w:szCs w:val="24"/>
        </w:rPr>
      </w:pPr>
      <w:r>
        <w:rPr>
          <w:sz w:val="24"/>
          <w:szCs w:val="24"/>
        </w:rPr>
        <w:t>(приложение 8)</w:t>
      </w:r>
    </w:p>
    <w:p w14:paraId="05C9A3B9" w14:textId="77777777" w:rsidR="009458B5" w:rsidRDefault="009458B5">
      <w:pPr>
        <w:jc w:val="center"/>
        <w:rPr>
          <w:b/>
          <w:sz w:val="24"/>
          <w:szCs w:val="24"/>
        </w:rPr>
      </w:pPr>
    </w:p>
    <w:p w14:paraId="239AAE66" w14:textId="77777777" w:rsidR="009458B5" w:rsidRDefault="002317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  <w:r>
        <w:rPr>
          <w:b/>
          <w:sz w:val="24"/>
          <w:szCs w:val="24"/>
        </w:rPr>
        <w:br/>
        <w:t xml:space="preserve">предоставления иных межбюджетных трансфертов </w:t>
      </w:r>
      <w:r>
        <w:rPr>
          <w:b/>
          <w:sz w:val="24"/>
          <w:szCs w:val="24"/>
        </w:rPr>
        <w:br/>
        <w:t>на осуществление части полномочий по решению вопросов местного значения</w:t>
      </w:r>
      <w:r>
        <w:rPr>
          <w:b/>
          <w:sz w:val="24"/>
          <w:szCs w:val="24"/>
        </w:rPr>
        <w:br/>
        <w:t>из бюджета Цвылёвского сельского поселения в бюджет Тихвинского района</w:t>
      </w:r>
    </w:p>
    <w:p w14:paraId="00214FC2" w14:textId="77777777" w:rsidR="009458B5" w:rsidRDefault="009458B5">
      <w:pPr>
        <w:jc w:val="center"/>
        <w:rPr>
          <w:b/>
          <w:sz w:val="24"/>
          <w:szCs w:val="24"/>
        </w:rPr>
      </w:pPr>
    </w:p>
    <w:p w14:paraId="18FD6AA5" w14:textId="77777777" w:rsidR="009458B5" w:rsidRDefault="002317C8">
      <w:pPr>
        <w:numPr>
          <w:ilvl w:val="0"/>
          <w:numId w:val="10"/>
        </w:numPr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статьёй </w:t>
      </w:r>
      <w:r>
        <w:rPr>
          <w:sz w:val="24"/>
          <w:szCs w:val="24"/>
        </w:rPr>
        <w:t>142.5 Бюджетного кодекса Российской Федерации настоящий Порядок определяет условия и процедуру предоставления иных межбюджетных трансфертов из бюджета Цвылёвского сельского поселения бюджету Тихвинского района на осуществление части полномочий и функций по</w:t>
      </w:r>
      <w:r>
        <w:rPr>
          <w:sz w:val="24"/>
          <w:szCs w:val="24"/>
        </w:rPr>
        <w:t xml:space="preserve"> решению вопросов местного значения поселения (далее по тексту – межбюджетные трансферты).</w:t>
      </w:r>
    </w:p>
    <w:p w14:paraId="4CF0F304" w14:textId="77777777" w:rsidR="009458B5" w:rsidRDefault="002317C8">
      <w:pPr>
        <w:numPr>
          <w:ilvl w:val="0"/>
          <w:numId w:val="10"/>
        </w:numPr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Условием предоставления межбюджетных трансфертов является принятие советом депутатов Цвылёвского сельского поселения решения о передаче осуществления части полномочи</w:t>
      </w:r>
      <w:r>
        <w:rPr>
          <w:sz w:val="24"/>
          <w:szCs w:val="24"/>
        </w:rPr>
        <w:t>й и функций по решению вопросов местного значения поселения органам местного самоуправления Тихвинского района (далее по тексту – переданные полномочия).</w:t>
      </w:r>
    </w:p>
    <w:p w14:paraId="52A7B5B4" w14:textId="77777777" w:rsidR="009458B5" w:rsidRDefault="002317C8">
      <w:pPr>
        <w:numPr>
          <w:ilvl w:val="0"/>
          <w:numId w:val="10"/>
        </w:numPr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Межбюджетные трансферты передаются на осуществление исполнения переданных полномочий и функций, в част</w:t>
      </w:r>
      <w:r>
        <w:rPr>
          <w:sz w:val="24"/>
          <w:szCs w:val="24"/>
        </w:rPr>
        <w:t>и финансового обеспечения содержания органов местного самоуправления Тихвинского района, включая оплату труда с начислениями и материальные затраты на организацию осуществления переданных полномочий и функций.</w:t>
      </w:r>
    </w:p>
    <w:p w14:paraId="06F290DD" w14:textId="77777777" w:rsidR="009458B5" w:rsidRDefault="002317C8">
      <w:pPr>
        <w:numPr>
          <w:ilvl w:val="0"/>
          <w:numId w:val="10"/>
        </w:numPr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Главным распорядителем средств межбюджетных тр</w:t>
      </w:r>
      <w:r>
        <w:rPr>
          <w:sz w:val="24"/>
          <w:szCs w:val="24"/>
        </w:rPr>
        <w:t>ансфертов является администрация Цвылёвского сельского поселения.</w:t>
      </w:r>
    </w:p>
    <w:p w14:paraId="22AC12ED" w14:textId="77777777" w:rsidR="009458B5" w:rsidRDefault="002317C8">
      <w:pPr>
        <w:numPr>
          <w:ilvl w:val="0"/>
          <w:numId w:val="10"/>
        </w:numPr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Администрация Цвылёвского сельского поселения, ежеквартально, не позднее 20 января, 15 апреля, 15 июля, 15 октября, перечисляет межбюджетные трансферты на осуществление контрольных функций о</w:t>
      </w:r>
      <w:r>
        <w:rPr>
          <w:sz w:val="24"/>
          <w:szCs w:val="24"/>
        </w:rPr>
        <w:t>рганов местного самоуправления поселения и на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исполнение полномочий поселения в бюджетной сфере, а также на осуществление полномочий поселения по решению наиболее трудоёмких вопросов местного значения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 бюджет Тихвинского района равными долями, в пределах </w:t>
      </w:r>
      <w:r>
        <w:rPr>
          <w:sz w:val="24"/>
          <w:szCs w:val="24"/>
        </w:rPr>
        <w:t>бюджетных ассигнований и лимитов бюджетных обязательств, утверждённых на эти цели в бюджете Цвылёвского сельского поселения на соответствующий финансовый год, на организацию исполнения иных переданных полномочий поселения – не позднее 1 апреля один раз в г</w:t>
      </w:r>
      <w:r>
        <w:rPr>
          <w:sz w:val="24"/>
          <w:szCs w:val="24"/>
        </w:rPr>
        <w:t>од.</w:t>
      </w:r>
    </w:p>
    <w:p w14:paraId="3E5EE11E" w14:textId="77777777" w:rsidR="009458B5" w:rsidRDefault="002317C8">
      <w:pPr>
        <w:numPr>
          <w:ilvl w:val="0"/>
          <w:numId w:val="10"/>
        </w:numPr>
        <w:spacing w:after="120"/>
        <w:ind w:left="426"/>
        <w:rPr>
          <w:sz w:val="24"/>
          <w:szCs w:val="24"/>
        </w:rPr>
      </w:pPr>
      <w:r>
        <w:rPr>
          <w:sz w:val="24"/>
          <w:szCs w:val="24"/>
        </w:rPr>
        <w:t>Объём межбюджетных трансфертов на соответствующий финансовый год (</w:t>
      </w:r>
      <w:r>
        <w:rPr>
          <w:b/>
          <w:bCs/>
          <w:sz w:val="24"/>
          <w:szCs w:val="24"/>
          <w:lang w:val="en-US"/>
        </w:rPr>
        <w:t>S</w:t>
      </w:r>
      <w:r>
        <w:rPr>
          <w:sz w:val="24"/>
          <w:szCs w:val="24"/>
        </w:rPr>
        <w:t>) определяется по формуле:</w:t>
      </w:r>
    </w:p>
    <w:p w14:paraId="58EF1FA0" w14:textId="77777777" w:rsidR="009458B5" w:rsidRDefault="002317C8">
      <w:pPr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</w:rPr>
        <w:t xml:space="preserve"> =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+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+ 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vertAlign w:val="subscript"/>
        </w:rPr>
        <w:t>3</w:t>
      </w:r>
      <w:r>
        <w:rPr>
          <w:b/>
          <w:sz w:val="24"/>
          <w:szCs w:val="24"/>
        </w:rPr>
        <w:t xml:space="preserve"> +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vertAlign w:val="subscript"/>
        </w:rPr>
        <w:t>4</w:t>
      </w:r>
      <w:r>
        <w:rPr>
          <w:sz w:val="24"/>
          <w:szCs w:val="24"/>
        </w:rPr>
        <w:t>, где:</w:t>
      </w:r>
    </w:p>
    <w:p w14:paraId="689D3442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  <w:vertAlign w:val="subscript"/>
        </w:rPr>
        <w:t>1</w:t>
      </w:r>
      <w:r>
        <w:rPr>
          <w:sz w:val="24"/>
          <w:szCs w:val="24"/>
        </w:rPr>
        <w:t> – объём межбюджетных трансфертов на осуществление контрольных функций органов местного самоуправления поселения</w:t>
      </w:r>
    </w:p>
    <w:p w14:paraId="71EAC0D5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 – объём </w:t>
      </w:r>
      <w:r>
        <w:rPr>
          <w:sz w:val="24"/>
          <w:szCs w:val="24"/>
        </w:rPr>
        <w:t>межбюджетных трансфертов на исполнение полномочий поселения в бюджетной сфере</w:t>
      </w:r>
    </w:p>
    <w:p w14:paraId="55F4AB0E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  <w:vertAlign w:val="subscript"/>
        </w:rPr>
        <w:t>3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объём межбюджетных трансфертов на осуществление части полномочий поселения по решению наиболее трудоёмких вопросов местного значения:</w:t>
      </w:r>
    </w:p>
    <w:p w14:paraId="265325B5" w14:textId="77777777" w:rsidR="009458B5" w:rsidRDefault="002317C8">
      <w:pPr>
        <w:numPr>
          <w:ilvl w:val="0"/>
          <w:numId w:val="1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установление, изменение и отмена местны</w:t>
      </w:r>
      <w:r>
        <w:rPr>
          <w:sz w:val="24"/>
          <w:szCs w:val="24"/>
        </w:rPr>
        <w:t>х налогов и сборов поселения;</w:t>
      </w:r>
    </w:p>
    <w:p w14:paraId="5EDA60A0" w14:textId="77777777" w:rsidR="009458B5" w:rsidRDefault="002317C8">
      <w:pPr>
        <w:numPr>
          <w:ilvl w:val="0"/>
          <w:numId w:val="1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владение, пользование и распоряжение имуществом, находящимся в муниципальной собственности поселения;</w:t>
      </w:r>
    </w:p>
    <w:p w14:paraId="7AB9CC16" w14:textId="77777777" w:rsidR="009458B5" w:rsidRDefault="002317C8">
      <w:pPr>
        <w:numPr>
          <w:ilvl w:val="0"/>
          <w:numId w:val="1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организация в границах поселения элетро-, тепло-, газоснабжения, снабжения населения топливом в пределах полномочий, установ</w:t>
      </w:r>
      <w:r>
        <w:rPr>
          <w:sz w:val="24"/>
          <w:szCs w:val="24"/>
        </w:rPr>
        <w:t>ленных законодательством Российской Федерации;</w:t>
      </w:r>
    </w:p>
    <w:p w14:paraId="44D772C2" w14:textId="77777777" w:rsidR="009458B5" w:rsidRDefault="002317C8">
      <w:pPr>
        <w:numPr>
          <w:ilvl w:val="0"/>
          <w:numId w:val="1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содействие в развитии сельскохозяйственного производства, создание условий для развития малого и среднего предпринимательства.</w:t>
      </w:r>
    </w:p>
    <w:p w14:paraId="185A659B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  <w:vertAlign w:val="subscript"/>
        </w:rPr>
        <w:t>4</w:t>
      </w:r>
      <w:r>
        <w:rPr>
          <w:sz w:val="24"/>
          <w:szCs w:val="24"/>
        </w:rPr>
        <w:t> – объём межбюджетных трансфертов на организацию исполнения переданных полномочи</w:t>
      </w:r>
      <w:r>
        <w:rPr>
          <w:sz w:val="24"/>
          <w:szCs w:val="24"/>
        </w:rPr>
        <w:t>й поселения.</w:t>
      </w:r>
    </w:p>
    <w:p w14:paraId="5EF898B7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207812C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6.1. Объём межбюджетных трансфертов на осуществление контрольных функций органов местного самоуправления поселения (</w:t>
      </w:r>
      <w:r>
        <w:rPr>
          <w:b/>
          <w:i/>
          <w:sz w:val="24"/>
          <w:szCs w:val="24"/>
          <w:lang w:val="en-US"/>
        </w:rPr>
        <w:t>S</w:t>
      </w:r>
      <w:r>
        <w:rPr>
          <w:b/>
          <w:i/>
          <w:sz w:val="24"/>
          <w:szCs w:val="24"/>
          <w:vertAlign w:val="subscript"/>
        </w:rPr>
        <w:t>1</w:t>
      </w:r>
      <w:r>
        <w:rPr>
          <w:b/>
          <w:i/>
          <w:sz w:val="24"/>
          <w:szCs w:val="24"/>
        </w:rPr>
        <w:t>)</w:t>
      </w:r>
      <w:r>
        <w:rPr>
          <w:sz w:val="24"/>
          <w:szCs w:val="24"/>
        </w:rPr>
        <w:t xml:space="preserve"> рассчитывается по формуле:</w:t>
      </w:r>
    </w:p>
    <w:p w14:paraId="74F31C8B" w14:textId="77777777" w:rsidR="009458B5" w:rsidRDefault="002317C8">
      <w:pPr>
        <w:spacing w:after="120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= (Р </w:t>
      </w:r>
      <w:r>
        <w:rPr>
          <w:rFonts w:ascii="Segoe UI Symbol" w:hAnsi="Segoe UI Symbol"/>
          <w:bCs/>
          <w:sz w:val="24"/>
          <w:szCs w:val="24"/>
        </w:rPr>
        <w:t>✕</w:t>
      </w:r>
      <w:r>
        <w:rPr>
          <w:b/>
          <w:sz w:val="24"/>
          <w:szCs w:val="24"/>
        </w:rPr>
        <w:t xml:space="preserve"> к) </w:t>
      </w:r>
      <w:r>
        <w:rPr>
          <w:rFonts w:ascii="Segoe UI Symbol" w:hAnsi="Segoe UI Symbol"/>
          <w:bCs/>
          <w:sz w:val="24"/>
          <w:szCs w:val="24"/>
        </w:rPr>
        <w:t>✕</w:t>
      </w:r>
      <w:r>
        <w:rPr>
          <w:b/>
          <w:sz w:val="24"/>
          <w:szCs w:val="24"/>
        </w:rPr>
        <w:t xml:space="preserve"> П</w:t>
      </w:r>
      <w:r>
        <w:rPr>
          <w:sz w:val="24"/>
          <w:szCs w:val="24"/>
        </w:rPr>
        <w:t>, где</w:t>
      </w:r>
    </w:p>
    <w:p w14:paraId="2D9AFD1B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денежное содержание (оплата труда и начисления) лиц, замещающих долж</w:t>
      </w:r>
      <w:r>
        <w:rPr>
          <w:sz w:val="24"/>
          <w:szCs w:val="24"/>
        </w:rPr>
        <w:t>ности муниципальной службы органов местного самоуправления Тихвинского района, осуществляющих контрольные функции поселения, установленное нормативными актами Тихвинского района</w:t>
      </w:r>
    </w:p>
    <w:p w14:paraId="2DECC1E9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коэффициент материальных затрат на обеспечение исполнения переданных функц</w:t>
      </w:r>
      <w:r>
        <w:rPr>
          <w:sz w:val="24"/>
          <w:szCs w:val="24"/>
        </w:rPr>
        <w:t>ий (</w:t>
      </w:r>
      <w:r>
        <w:rPr>
          <w:b/>
          <w:bCs/>
          <w:sz w:val="24"/>
          <w:szCs w:val="24"/>
        </w:rPr>
        <w:t>к</w:t>
      </w:r>
      <w:r>
        <w:rPr>
          <w:sz w:val="24"/>
          <w:szCs w:val="24"/>
        </w:rPr>
        <w:t xml:space="preserve"> = 1,11)</w:t>
      </w:r>
    </w:p>
    <w:p w14:paraId="6ED7DDF6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П</w:t>
      </w:r>
      <w:r>
        <w:rPr>
          <w:sz w:val="18"/>
          <w:szCs w:val="18"/>
        </w:rPr>
        <w:t xml:space="preserve"> – </w:t>
      </w:r>
      <w:r>
        <w:rPr>
          <w:sz w:val="24"/>
          <w:szCs w:val="24"/>
        </w:rPr>
        <w:t xml:space="preserve">доля поселения в объёме расходов органов местного самоуправления Тихвинского района на осуществление переданных полномочий и функций поселений, учитывающая численность жителей поселения, количество населённых пунктов, входящих в состав </w:t>
      </w:r>
      <w:r>
        <w:rPr>
          <w:sz w:val="24"/>
          <w:szCs w:val="24"/>
        </w:rPr>
        <w:t>поселения, протяжённость территории поселения и удалённость от районного центра, количество обрабатываемых документов, особенность передаваемых полномочий (конкретный размер данной величины для поселения определяет руководитель органа местного самоуправлен</w:t>
      </w:r>
      <w:r>
        <w:rPr>
          <w:sz w:val="24"/>
          <w:szCs w:val="24"/>
        </w:rPr>
        <w:t>ия Тихвинского района, осуществляющего переданные функции).</w:t>
      </w:r>
    </w:p>
    <w:p w14:paraId="6A6B09CB" w14:textId="77777777" w:rsidR="009458B5" w:rsidRDefault="009458B5">
      <w:pPr>
        <w:spacing w:after="120"/>
        <w:ind w:firstLine="709"/>
        <w:rPr>
          <w:sz w:val="24"/>
          <w:szCs w:val="24"/>
        </w:rPr>
      </w:pPr>
    </w:p>
    <w:p w14:paraId="2763B273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6.2.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Объём межбюджетных трансфертов на исполнение полномочий поселения в бюджетной сфере (</w:t>
      </w:r>
      <w:r>
        <w:rPr>
          <w:b/>
          <w:i/>
          <w:sz w:val="24"/>
          <w:szCs w:val="24"/>
          <w:lang w:val="en-US"/>
        </w:rPr>
        <w:t>S</w:t>
      </w:r>
      <w:r>
        <w:rPr>
          <w:b/>
          <w:i/>
          <w:sz w:val="24"/>
          <w:szCs w:val="24"/>
          <w:vertAlign w:val="subscript"/>
        </w:rPr>
        <w:t>2</w:t>
      </w:r>
      <w:r>
        <w:rPr>
          <w:b/>
          <w:i/>
          <w:sz w:val="24"/>
          <w:szCs w:val="24"/>
        </w:rPr>
        <w:t xml:space="preserve">) </w:t>
      </w:r>
      <w:r>
        <w:rPr>
          <w:sz w:val="24"/>
          <w:szCs w:val="24"/>
        </w:rPr>
        <w:t>рассчитывается по формуле:</w:t>
      </w:r>
    </w:p>
    <w:p w14:paraId="36C1A95D" w14:textId="77777777" w:rsidR="009458B5" w:rsidRDefault="002317C8">
      <w:pPr>
        <w:spacing w:after="120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= Н </w:t>
      </w:r>
      <w:r>
        <w:rPr>
          <w:rFonts w:ascii="Segoe UI Symbol" w:hAnsi="Segoe UI Symbol"/>
          <w:bCs/>
          <w:sz w:val="24"/>
          <w:szCs w:val="24"/>
        </w:rPr>
        <w:t>✕</w:t>
      </w:r>
      <w:r>
        <w:rPr>
          <w:b/>
          <w:sz w:val="24"/>
          <w:szCs w:val="24"/>
        </w:rPr>
        <w:t xml:space="preserve"> 12, </w:t>
      </w:r>
      <w:r>
        <w:rPr>
          <w:sz w:val="24"/>
          <w:szCs w:val="24"/>
        </w:rPr>
        <w:t>где</w:t>
      </w:r>
    </w:p>
    <w:p w14:paraId="3E8B287B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>
        <w:rPr>
          <w:sz w:val="24"/>
          <w:szCs w:val="24"/>
        </w:rPr>
        <w:t xml:space="preserve"> – месячный норматив финансовых средств, подлежащих </w:t>
      </w:r>
      <w:r>
        <w:rPr>
          <w:sz w:val="24"/>
          <w:szCs w:val="24"/>
        </w:rPr>
        <w:t>передаче из бюджета поселения в бюджет Тихвинского района, на осуществление полномочий поселения в бюджетной сфере</w:t>
      </w:r>
    </w:p>
    <w:p w14:paraId="7B9CCC66" w14:textId="77777777" w:rsidR="009458B5" w:rsidRDefault="002317C8">
      <w:pPr>
        <w:spacing w:after="120"/>
        <w:ind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 = Д </w:t>
      </w:r>
      <w:r>
        <w:rPr>
          <w:rFonts w:ascii="Segoe UI Symbol" w:hAnsi="Segoe UI Symbol"/>
          <w:bCs/>
          <w:sz w:val="24"/>
          <w:szCs w:val="24"/>
        </w:rPr>
        <w:t>✕</w:t>
      </w:r>
      <w:r>
        <w:rPr>
          <w:b/>
          <w:sz w:val="24"/>
          <w:szCs w:val="24"/>
        </w:rPr>
        <w:t xml:space="preserve"> В </w:t>
      </w:r>
      <w:r>
        <w:rPr>
          <w:rFonts w:ascii="Segoe UI Symbol" w:hAnsi="Segoe UI Symbol"/>
          <w:bCs/>
          <w:sz w:val="24"/>
          <w:szCs w:val="24"/>
        </w:rPr>
        <w:t>✕</w:t>
      </w:r>
      <w:r>
        <w:rPr>
          <w:b/>
          <w:sz w:val="24"/>
          <w:szCs w:val="24"/>
        </w:rPr>
        <w:t xml:space="preserve"> Ч, </w:t>
      </w:r>
      <w:r>
        <w:rPr>
          <w:sz w:val="24"/>
          <w:szCs w:val="24"/>
        </w:rPr>
        <w:t>где:</w:t>
      </w:r>
    </w:p>
    <w:p w14:paraId="495A5D77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количество платёжных документов, поступивших из поселения, для обработки в месяц</w:t>
      </w:r>
    </w:p>
    <w:p w14:paraId="2AC0742D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среднее время обработки одного д</w:t>
      </w:r>
      <w:r>
        <w:rPr>
          <w:sz w:val="24"/>
          <w:szCs w:val="24"/>
        </w:rPr>
        <w:t>окумента (согласно статистическим данным, составляет 0,583 часа)</w:t>
      </w:r>
    </w:p>
    <w:p w14:paraId="3435A2F0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Ч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– стоимость одного рабочего часа, рассчитанная как 1/12 годового денежного содержания (включая начисления на оплату труда) по должности главного специалиста поселения, делённая на 165,5 (ср</w:t>
      </w:r>
      <w:r>
        <w:rPr>
          <w:sz w:val="24"/>
          <w:szCs w:val="24"/>
        </w:rPr>
        <w:t>еднее количество рабочих часов в месяц)</w:t>
      </w:r>
    </w:p>
    <w:p w14:paraId="08B89AB2" w14:textId="77777777" w:rsidR="009458B5" w:rsidRDefault="009458B5">
      <w:pPr>
        <w:spacing w:after="120"/>
        <w:ind w:firstLine="709"/>
        <w:rPr>
          <w:sz w:val="24"/>
          <w:szCs w:val="24"/>
        </w:rPr>
      </w:pPr>
    </w:p>
    <w:p w14:paraId="2D135969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6.3. Объём межбюджетных трансфертов на осуществление полномочий поселения по решению наиболее трудоёмких вопросов местного значения (</w:t>
      </w:r>
      <w:r>
        <w:rPr>
          <w:b/>
          <w:i/>
          <w:sz w:val="24"/>
          <w:szCs w:val="24"/>
          <w:lang w:val="en-US"/>
        </w:rPr>
        <w:t>S</w:t>
      </w:r>
      <w:r>
        <w:rPr>
          <w:b/>
          <w:i/>
          <w:sz w:val="24"/>
          <w:szCs w:val="24"/>
        </w:rPr>
        <w:t>3</w:t>
      </w:r>
      <w:r>
        <w:rPr>
          <w:sz w:val="24"/>
          <w:szCs w:val="24"/>
        </w:rPr>
        <w:t>) рассчитывается по формуле:</w:t>
      </w:r>
    </w:p>
    <w:p w14:paraId="5A59D434" w14:textId="77777777" w:rsidR="009458B5" w:rsidRDefault="002317C8">
      <w:pPr>
        <w:spacing w:after="120"/>
        <w:ind w:firstLine="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= к </w:t>
      </w:r>
      <w:r>
        <w:rPr>
          <w:rFonts w:ascii="Segoe UI Symbol" w:hAnsi="Segoe UI Symbol"/>
          <w:sz w:val="24"/>
          <w:szCs w:val="24"/>
        </w:rPr>
        <w:t>✕</w:t>
      </w:r>
      <w:r>
        <w:rPr>
          <w:sz w:val="24"/>
          <w:szCs w:val="24"/>
        </w:rPr>
        <w:t xml:space="preserve"> (Р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Р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Р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>), где:</w:t>
      </w:r>
    </w:p>
    <w:p w14:paraId="432EBE89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 – денежное </w:t>
      </w:r>
      <w:r>
        <w:rPr>
          <w:sz w:val="24"/>
          <w:szCs w:val="24"/>
        </w:rPr>
        <w:t>содержание (оплата труда и начисления) лиц, замещающих должности муниципальной службы администрации Тихвинского района, осуществляющие часть полномочий по установлению, изменению и отмене местных налогов и сборов поселения;</w:t>
      </w:r>
    </w:p>
    <w:p w14:paraId="735059F8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  <w:vertAlign w:val="subscript"/>
        </w:rPr>
        <w:t>2</w:t>
      </w:r>
      <w:r>
        <w:rPr>
          <w:sz w:val="24"/>
          <w:szCs w:val="24"/>
        </w:rPr>
        <w:t> – денежное содержание (оплата</w:t>
      </w:r>
      <w:r>
        <w:rPr>
          <w:sz w:val="24"/>
          <w:szCs w:val="24"/>
        </w:rPr>
        <w:t xml:space="preserve"> труда и начисления) лиц, замещающих должности муниципальной службы администрации Тихвинского района, осуществляющие часть полномочия по владению, пользованию и распоряжению имуществом, находящимся в муниципальной собственности поселения;</w:t>
      </w:r>
    </w:p>
    <w:p w14:paraId="6C9874E1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  <w:vertAlign w:val="subscript"/>
        </w:rPr>
        <w:t>3</w:t>
      </w:r>
      <w:r>
        <w:rPr>
          <w:sz w:val="24"/>
          <w:szCs w:val="24"/>
        </w:rPr>
        <w:t> – денежное сод</w:t>
      </w:r>
      <w:r>
        <w:rPr>
          <w:sz w:val="24"/>
          <w:szCs w:val="24"/>
        </w:rPr>
        <w:t>ержание (оплата труда и начисления) лиц, замещающих должности муниципальной службы администрации Тихвинского района, осуществляющие часть полномочия по организации в границах поселения электро-, тепло-, газоснабжения, снабжения населения топливом в предела</w:t>
      </w:r>
      <w:r>
        <w:rPr>
          <w:sz w:val="24"/>
          <w:szCs w:val="24"/>
        </w:rPr>
        <w:t>х полномочий, установленных законодательством Российской Федерации;</w:t>
      </w:r>
    </w:p>
    <w:p w14:paraId="2FC8CA42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Р</w:t>
      </w:r>
      <w:r>
        <w:rPr>
          <w:b/>
          <w:bCs/>
          <w:sz w:val="24"/>
          <w:szCs w:val="24"/>
          <w:vertAlign w:val="subscript"/>
        </w:rPr>
        <w:t>4</w:t>
      </w:r>
      <w:r>
        <w:rPr>
          <w:sz w:val="24"/>
          <w:szCs w:val="24"/>
        </w:rPr>
        <w:t> - денежное содержание (оплата труда и начисления) лиц, замещающих должности муниципальной службы администрации Тихвинского района, осуществляющие часть полномочия по содействию в развит</w:t>
      </w:r>
      <w:r>
        <w:rPr>
          <w:sz w:val="24"/>
          <w:szCs w:val="24"/>
        </w:rPr>
        <w:t>ии сельскохозяйственного производства, созданию условий для развития малого и среднего предпринимательства;</w:t>
      </w:r>
    </w:p>
    <w:p w14:paraId="45041CD2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>
        <w:rPr>
          <w:sz w:val="24"/>
          <w:szCs w:val="24"/>
        </w:rPr>
        <w:t> - доля поселения в объёме расходов органов местного самоуправления Тихвинского района на осуществление переданных полномочий (к = 0,125).</w:t>
      </w:r>
    </w:p>
    <w:p w14:paraId="49D26BC5" w14:textId="77777777" w:rsidR="009458B5" w:rsidRDefault="009458B5">
      <w:pPr>
        <w:spacing w:after="120"/>
        <w:ind w:firstLine="709"/>
        <w:rPr>
          <w:b/>
          <w:i/>
          <w:sz w:val="24"/>
          <w:szCs w:val="24"/>
        </w:rPr>
      </w:pPr>
    </w:p>
    <w:p w14:paraId="287D4959" w14:textId="77777777" w:rsidR="009458B5" w:rsidRDefault="002317C8">
      <w:pPr>
        <w:spacing w:after="120"/>
        <w:ind w:firstLine="709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6.4. Об</w:t>
      </w:r>
      <w:r>
        <w:rPr>
          <w:b/>
          <w:i/>
          <w:sz w:val="24"/>
          <w:szCs w:val="24"/>
        </w:rPr>
        <w:t>ъём межбюджетных трансфертов на организацию исполнения иных переданных полномочий поселения (</w:t>
      </w:r>
      <w:r>
        <w:rPr>
          <w:b/>
          <w:sz w:val="24"/>
          <w:szCs w:val="24"/>
          <w:lang w:val="en-US"/>
        </w:rPr>
        <w:t>S</w:t>
      </w:r>
      <w:r>
        <w:rPr>
          <w:b/>
          <w:sz w:val="24"/>
          <w:szCs w:val="24"/>
          <w:vertAlign w:val="subscript"/>
        </w:rPr>
        <w:t>4</w:t>
      </w:r>
      <w:r>
        <w:rPr>
          <w:b/>
          <w:sz w:val="24"/>
          <w:szCs w:val="24"/>
        </w:rPr>
        <w:t xml:space="preserve">) – </w:t>
      </w:r>
      <w:r>
        <w:rPr>
          <w:sz w:val="24"/>
          <w:szCs w:val="24"/>
        </w:rPr>
        <w:t>расходы на материально-техническое обеспечение на организацию иных полномочий и функций поселения, включая канцелярские расходы, расходы на приобретение и об</w:t>
      </w:r>
      <w:r>
        <w:rPr>
          <w:sz w:val="24"/>
          <w:szCs w:val="24"/>
        </w:rPr>
        <w:t>служивание оргтехники, оплату коммунальных услуг, услуг связи, транспортных услуг.</w:t>
      </w:r>
    </w:p>
    <w:p w14:paraId="69739A92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S</w:t>
      </w:r>
      <w:r>
        <w:rPr>
          <w:b/>
          <w:bCs/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принимается с учётом численности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населения в поселении:</w:t>
      </w:r>
    </w:p>
    <w:p w14:paraId="12FDB892" w14:textId="77777777" w:rsidR="009458B5" w:rsidRDefault="002317C8">
      <w:pPr>
        <w:numPr>
          <w:ilvl w:val="0"/>
          <w:numId w:val="1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при численности населения в поселении до 1 000 человек – 50,0 тысяч рублей</w:t>
      </w:r>
    </w:p>
    <w:p w14:paraId="2A9E713D" w14:textId="77777777" w:rsidR="009458B5" w:rsidRDefault="002317C8">
      <w:pPr>
        <w:numPr>
          <w:ilvl w:val="0"/>
          <w:numId w:val="1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при численности населения в поселении о</w:t>
      </w:r>
      <w:r>
        <w:rPr>
          <w:sz w:val="24"/>
          <w:szCs w:val="24"/>
        </w:rPr>
        <w:t>т 1 001 до 2 000 человек – 60,0 тысяч рублей</w:t>
      </w:r>
    </w:p>
    <w:p w14:paraId="1B6AED7B" w14:textId="77777777" w:rsidR="009458B5" w:rsidRDefault="002317C8">
      <w:pPr>
        <w:numPr>
          <w:ilvl w:val="0"/>
          <w:numId w:val="12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при численности населения в поселении свыше 2 001 человек – 70,0 тысяч рублей</w:t>
      </w:r>
    </w:p>
    <w:p w14:paraId="702543A0" w14:textId="77777777" w:rsidR="009458B5" w:rsidRDefault="002317C8">
      <w:pPr>
        <w:spacing w:after="120"/>
        <w:ind w:firstLine="709"/>
        <w:rPr>
          <w:b/>
          <w:sz w:val="24"/>
          <w:szCs w:val="24"/>
        </w:rPr>
      </w:pPr>
      <w:r>
        <w:rPr>
          <w:sz w:val="24"/>
          <w:szCs w:val="24"/>
        </w:rPr>
        <w:t xml:space="preserve">Конкретные размеры показателей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S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иных межбюджетных трансфертов из бюджета поселения в бюджет Тихвинского района на соотв</w:t>
      </w:r>
      <w:r>
        <w:rPr>
          <w:sz w:val="24"/>
          <w:szCs w:val="24"/>
        </w:rPr>
        <w:t>етствующий финансовый год определяются Соглашением о передаче полномочий между администрацией Цвылёвского сельского поселения и администрацией Тихвинского района.</w:t>
      </w:r>
    </w:p>
    <w:p w14:paraId="60A036F3" w14:textId="77777777" w:rsidR="009458B5" w:rsidRDefault="009458B5">
      <w:pPr>
        <w:tabs>
          <w:tab w:val="left" w:pos="0"/>
        </w:tabs>
        <w:spacing w:after="120"/>
        <w:ind w:firstLine="709"/>
        <w:rPr>
          <w:sz w:val="26"/>
          <w:szCs w:val="26"/>
        </w:rPr>
      </w:pPr>
    </w:p>
    <w:p w14:paraId="7D6902C8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7. Межбюджетные трансферты могут быть использованы только с целью осуществления переданных </w:t>
      </w:r>
      <w:r>
        <w:rPr>
          <w:sz w:val="24"/>
          <w:szCs w:val="24"/>
        </w:rPr>
        <w:t>полномочий.</w:t>
      </w:r>
    </w:p>
    <w:p w14:paraId="409CB22F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8. Ответственность за нецелевое использование межбюджетных трансфертов, несоблюдение настоящего Порядка несёт администрация Тихвинского района.</w:t>
      </w:r>
    </w:p>
    <w:p w14:paraId="566C94E8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В случае нецелевого использования межбюджетные трансферты подлежат возврату в бюджет Цвылёвского </w:t>
      </w:r>
      <w:r>
        <w:rPr>
          <w:sz w:val="24"/>
          <w:szCs w:val="24"/>
        </w:rPr>
        <w:t>сельского поселения в установленном действующим законодательством порядке.</w:t>
      </w:r>
    </w:p>
    <w:p w14:paraId="1E996E56" w14:textId="77777777" w:rsidR="009458B5" w:rsidRDefault="002317C8">
      <w:pPr>
        <w:spacing w:after="120"/>
        <w:ind w:firstLine="709"/>
        <w:rPr>
          <w:sz w:val="24"/>
          <w:szCs w:val="24"/>
        </w:rPr>
      </w:pPr>
      <w:r>
        <w:rPr>
          <w:sz w:val="24"/>
          <w:szCs w:val="24"/>
        </w:rPr>
        <w:t>10. Контроль за целевым использованием межбюджетных трансфертов и соблюдением настоящего Порядка осуществляет администрация Цвылёвского сельского поселения.</w:t>
      </w:r>
    </w:p>
    <w:p w14:paraId="7F2A9BDA" w14:textId="77777777" w:rsidR="009458B5" w:rsidRDefault="009458B5">
      <w:pPr>
        <w:jc w:val="left"/>
        <w:rPr>
          <w:color w:val="000000"/>
          <w:sz w:val="25"/>
          <w:szCs w:val="25"/>
        </w:rPr>
      </w:pPr>
    </w:p>
    <w:sectPr w:rsidR="009458B5">
      <w:headerReference w:type="default" r:id="rId13"/>
      <w:headerReference w:type="first" r:id="rId14"/>
      <w:pgSz w:w="11906" w:h="16838"/>
      <w:pgMar w:top="1134" w:right="851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47301" w14:textId="77777777" w:rsidR="00D73E33" w:rsidRDefault="00D73E33">
      <w:r>
        <w:separator/>
      </w:r>
    </w:p>
  </w:endnote>
  <w:endnote w:type="continuationSeparator" w:id="0">
    <w:p w14:paraId="2BBA3BCD" w14:textId="77777777" w:rsidR="00D73E33" w:rsidRDefault="00D7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47DB6" w14:textId="77777777" w:rsidR="00D73E33" w:rsidRDefault="00D73E33">
      <w:r>
        <w:separator/>
      </w:r>
    </w:p>
  </w:footnote>
  <w:footnote w:type="continuationSeparator" w:id="0">
    <w:p w14:paraId="754C546D" w14:textId="77777777" w:rsidR="00D73E33" w:rsidRDefault="00D73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A6C1B" w14:textId="77777777" w:rsidR="009458B5" w:rsidRDefault="009458B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151858"/>
      <w:docPartObj>
        <w:docPartGallery w:val="Page Numbers (Top of Page)"/>
        <w:docPartUnique/>
      </w:docPartObj>
    </w:sdtPr>
    <w:sdtEndPr/>
    <w:sdtContent>
      <w:p w14:paraId="413C2FB3" w14:textId="77777777" w:rsidR="009458B5" w:rsidRDefault="002317C8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3CFEC962" w14:textId="77777777" w:rsidR="009458B5" w:rsidRDefault="009458B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0A04A" w14:textId="77777777" w:rsidR="009458B5" w:rsidRDefault="009458B5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444909"/>
      <w:docPartObj>
        <w:docPartGallery w:val="Page Numbers (Top of Page)"/>
        <w:docPartUnique/>
      </w:docPartObj>
    </w:sdtPr>
    <w:sdtEndPr/>
    <w:sdtContent>
      <w:p w14:paraId="700C1CE0" w14:textId="77777777" w:rsidR="009458B5" w:rsidRDefault="002317C8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1BBCAE85" w14:textId="77777777" w:rsidR="009458B5" w:rsidRDefault="009458B5">
    <w:pPr>
      <w:pStyle w:val="ac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445CC" w14:textId="77777777" w:rsidR="009458B5" w:rsidRDefault="009458B5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248732"/>
      <w:docPartObj>
        <w:docPartGallery w:val="Page Numbers (Top of Page)"/>
        <w:docPartUnique/>
      </w:docPartObj>
    </w:sdtPr>
    <w:sdtEndPr/>
    <w:sdtContent>
      <w:p w14:paraId="648127C3" w14:textId="77777777" w:rsidR="009458B5" w:rsidRDefault="002317C8">
        <w:pPr>
          <w:pStyle w:val="ac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14:paraId="49DF4D90" w14:textId="77777777" w:rsidR="009458B5" w:rsidRDefault="009458B5">
    <w:pPr>
      <w:pStyle w:val="ac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214F" w14:textId="77777777" w:rsidR="009458B5" w:rsidRDefault="009458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497"/>
    <w:multiLevelType w:val="multilevel"/>
    <w:tmpl w:val="7E02B162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1764D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2E233724"/>
    <w:multiLevelType w:val="multilevel"/>
    <w:tmpl w:val="5A70DD0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1501F2"/>
    <w:multiLevelType w:val="multilevel"/>
    <w:tmpl w:val="A64647E4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B92285"/>
    <w:multiLevelType w:val="multilevel"/>
    <w:tmpl w:val="0BEEFD0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3"/>
      <w:numFmt w:val="bullet"/>
      <w:lvlText w:val="·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8AE3A18"/>
    <w:multiLevelType w:val="multilevel"/>
    <w:tmpl w:val="F546016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A17485B"/>
    <w:multiLevelType w:val="multilevel"/>
    <w:tmpl w:val="FACAB39C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F57F81"/>
    <w:multiLevelType w:val="multilevel"/>
    <w:tmpl w:val="838E6F9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1962BD"/>
    <w:multiLevelType w:val="multilevel"/>
    <w:tmpl w:val="74FAFB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9865737"/>
    <w:multiLevelType w:val="multilevel"/>
    <w:tmpl w:val="3376B53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D865069"/>
    <w:multiLevelType w:val="multilevel"/>
    <w:tmpl w:val="28163E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97A2C26"/>
    <w:multiLevelType w:val="multilevel"/>
    <w:tmpl w:val="DCB6B794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2" w15:restartNumberingAfterBreak="0">
    <w:nsid w:val="79A56E88"/>
    <w:multiLevelType w:val="multilevel"/>
    <w:tmpl w:val="6CB4BFBE"/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11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B5"/>
    <w:rsid w:val="002317C8"/>
    <w:rsid w:val="005139F4"/>
    <w:rsid w:val="00550276"/>
    <w:rsid w:val="005B298B"/>
    <w:rsid w:val="006D3E53"/>
    <w:rsid w:val="009458B5"/>
    <w:rsid w:val="00D73E33"/>
    <w:rsid w:val="00E45565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8EFB"/>
  <w15:docId w15:val="{93E28E21-0D35-419A-98A8-10A2ECC4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D5"/>
    <w:pPr>
      <w:jc w:val="both"/>
    </w:pPr>
    <w:rPr>
      <w:rFonts w:ascii="Times New Roman" w:eastAsia="Times New Roman" w:hAnsi="Times New Roman"/>
      <w:sz w:val="28"/>
    </w:rPr>
  </w:style>
  <w:style w:type="paragraph" w:styleId="7">
    <w:name w:val="heading 7"/>
    <w:basedOn w:val="a"/>
    <w:next w:val="a"/>
    <w:link w:val="70"/>
    <w:uiPriority w:val="99"/>
    <w:qFormat/>
    <w:rsid w:val="008861D5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qFormat/>
    <w:locked/>
    <w:rsid w:val="008861D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3">
    <w:name w:val="Название объекта Знак"/>
    <w:link w:val="1"/>
    <w:uiPriority w:val="99"/>
    <w:qFormat/>
    <w:locked/>
    <w:rsid w:val="008861D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Основной текст Знак"/>
    <w:link w:val="a5"/>
    <w:uiPriority w:val="99"/>
    <w:semiHidden/>
    <w:qFormat/>
    <w:locked/>
    <w:rsid w:val="008861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link w:val="30"/>
    <w:uiPriority w:val="99"/>
    <w:semiHidden/>
    <w:qFormat/>
    <w:locked/>
    <w:rsid w:val="008861D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qFormat/>
    <w:locked/>
    <w:rsid w:val="008861D5"/>
    <w:rPr>
      <w:sz w:val="24"/>
      <w:lang w:val="ru-RU" w:eastAsia="en-US"/>
    </w:rPr>
  </w:style>
  <w:style w:type="character" w:customStyle="1" w:styleId="a6">
    <w:name w:val="Текст выноски Знак"/>
    <w:link w:val="a7"/>
    <w:uiPriority w:val="99"/>
    <w:semiHidden/>
    <w:qFormat/>
    <w:locked/>
    <w:rsid w:val="00987D74"/>
    <w:rPr>
      <w:rFonts w:ascii="Segoe UI" w:hAnsi="Segoe UI" w:cs="Segoe UI"/>
      <w:sz w:val="18"/>
      <w:szCs w:val="18"/>
      <w:lang w:eastAsia="ru-RU"/>
    </w:rPr>
  </w:style>
  <w:style w:type="character" w:styleId="a8">
    <w:name w:val="annotation reference"/>
    <w:qFormat/>
    <w:rsid w:val="00024D8F"/>
    <w:rPr>
      <w:sz w:val="16"/>
      <w:szCs w:val="16"/>
    </w:rPr>
  </w:style>
  <w:style w:type="character" w:customStyle="1" w:styleId="a9">
    <w:name w:val="Текст примечания Знак"/>
    <w:link w:val="aa"/>
    <w:qFormat/>
    <w:rsid w:val="00024D8F"/>
    <w:rPr>
      <w:rFonts w:ascii="Times New Roman" w:eastAsia="Times New Roman" w:hAnsi="Times New Roman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E62837"/>
    <w:rPr>
      <w:rFonts w:ascii="Times New Roman" w:eastAsia="Times New Roman" w:hAnsi="Times New Roman"/>
      <w:sz w:val="28"/>
    </w:rPr>
  </w:style>
  <w:style w:type="character" w:customStyle="1" w:styleId="ad">
    <w:name w:val="Нижний колонтитул Знак"/>
    <w:basedOn w:val="a0"/>
    <w:link w:val="ae"/>
    <w:uiPriority w:val="99"/>
    <w:qFormat/>
    <w:rsid w:val="00E62837"/>
    <w:rPr>
      <w:rFonts w:ascii="Times New Roman" w:eastAsia="Times New Roman" w:hAnsi="Times New Roman"/>
      <w:sz w:val="28"/>
    </w:rPr>
  </w:style>
  <w:style w:type="character" w:styleId="af">
    <w:name w:val="Hyperlink"/>
    <w:basedOn w:val="a0"/>
    <w:uiPriority w:val="99"/>
    <w:semiHidden/>
    <w:unhideWhenUsed/>
    <w:rsid w:val="00632B86"/>
    <w:rPr>
      <w:color w:val="467886"/>
      <w:u w:val="single"/>
    </w:rPr>
  </w:style>
  <w:style w:type="character" w:styleId="af0">
    <w:name w:val="FollowedHyperlink"/>
    <w:basedOn w:val="a0"/>
    <w:uiPriority w:val="99"/>
    <w:semiHidden/>
    <w:unhideWhenUsed/>
    <w:rsid w:val="00632B86"/>
    <w:rPr>
      <w:color w:val="96607D"/>
      <w:u w:val="single"/>
    </w:rPr>
  </w:style>
  <w:style w:type="paragraph" w:styleId="af1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5">
    <w:name w:val="Body Text"/>
    <w:basedOn w:val="a"/>
    <w:link w:val="a4"/>
    <w:uiPriority w:val="99"/>
    <w:semiHidden/>
    <w:rsid w:val="008861D5"/>
    <w:rPr>
      <w:sz w:val="24"/>
      <w:szCs w:val="24"/>
    </w:rPr>
  </w:style>
  <w:style w:type="paragraph" w:styleId="af2">
    <w:name w:val="List"/>
    <w:basedOn w:val="a5"/>
    <w:rPr>
      <w:rFonts w:cs="Lucida Sans"/>
    </w:rPr>
  </w:style>
  <w:style w:type="paragraph" w:customStyle="1" w:styleId="1">
    <w:name w:val="Название объекта1"/>
    <w:basedOn w:val="a"/>
    <w:link w:val="a3"/>
    <w:uiPriority w:val="99"/>
    <w:qFormat/>
    <w:rsid w:val="008861D5"/>
    <w:pPr>
      <w:jc w:val="center"/>
    </w:pPr>
    <w:rPr>
      <w:b/>
      <w:sz w:val="27"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30">
    <w:name w:val="Body Text 3"/>
    <w:basedOn w:val="a"/>
    <w:link w:val="3"/>
    <w:uiPriority w:val="99"/>
    <w:semiHidden/>
    <w:qFormat/>
    <w:rsid w:val="008861D5"/>
    <w:pPr>
      <w:jc w:val="left"/>
    </w:pPr>
    <w:rPr>
      <w:sz w:val="24"/>
    </w:rPr>
  </w:style>
  <w:style w:type="paragraph" w:customStyle="1" w:styleId="ConsPlusNormal0">
    <w:name w:val="ConsPlusNormal"/>
    <w:link w:val="ConsPlusNormal"/>
    <w:uiPriority w:val="99"/>
    <w:qFormat/>
    <w:rsid w:val="008861D5"/>
    <w:rPr>
      <w:sz w:val="24"/>
      <w:szCs w:val="24"/>
      <w:lang w:eastAsia="en-US"/>
    </w:rPr>
  </w:style>
  <w:style w:type="paragraph" w:customStyle="1" w:styleId="10">
    <w:name w:val="Абзац списка1"/>
    <w:basedOn w:val="a"/>
    <w:uiPriority w:val="99"/>
    <w:qFormat/>
    <w:rsid w:val="008861D5"/>
    <w:pPr>
      <w:ind w:left="720"/>
    </w:pPr>
    <w:rPr>
      <w:szCs w:val="28"/>
    </w:rPr>
  </w:style>
  <w:style w:type="paragraph" w:styleId="a7">
    <w:name w:val="Balloon Text"/>
    <w:basedOn w:val="a"/>
    <w:link w:val="a6"/>
    <w:uiPriority w:val="99"/>
    <w:semiHidden/>
    <w:qFormat/>
    <w:rsid w:val="00987D74"/>
    <w:rPr>
      <w:rFonts w:ascii="Segoe UI" w:hAnsi="Segoe UI" w:cs="Segoe UI"/>
      <w:sz w:val="18"/>
      <w:szCs w:val="18"/>
    </w:rPr>
  </w:style>
  <w:style w:type="paragraph" w:styleId="aa">
    <w:name w:val="annotation text"/>
    <w:basedOn w:val="a"/>
    <w:link w:val="a9"/>
    <w:rsid w:val="00024D8F"/>
    <w:rPr>
      <w:sz w:val="20"/>
    </w:rPr>
  </w:style>
  <w:style w:type="paragraph" w:styleId="af4">
    <w:name w:val="List Paragraph"/>
    <w:basedOn w:val="a"/>
    <w:uiPriority w:val="34"/>
    <w:qFormat/>
    <w:rsid w:val="00B324F1"/>
    <w:pPr>
      <w:ind w:left="720"/>
      <w:contextualSpacing/>
    </w:pPr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link w:val="ab"/>
    <w:uiPriority w:val="99"/>
    <w:unhideWhenUsed/>
    <w:rsid w:val="00E62837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uiPriority w:val="99"/>
    <w:unhideWhenUsed/>
    <w:rsid w:val="00E62837"/>
    <w:pPr>
      <w:tabs>
        <w:tab w:val="center" w:pos="4677"/>
        <w:tab w:val="right" w:pos="9355"/>
      </w:tabs>
    </w:pPr>
  </w:style>
  <w:style w:type="paragraph" w:customStyle="1" w:styleId="msonormal0">
    <w:name w:val="msonormal"/>
    <w:basedOn w:val="a"/>
    <w:qFormat/>
    <w:rsid w:val="00632B86"/>
    <w:pPr>
      <w:spacing w:beforeAutospacing="1" w:afterAutospacing="1"/>
      <w:jc w:val="left"/>
    </w:pPr>
    <w:rPr>
      <w:sz w:val="24"/>
      <w:szCs w:val="24"/>
    </w:rPr>
  </w:style>
  <w:style w:type="paragraph" w:customStyle="1" w:styleId="xl66">
    <w:name w:val="xl66"/>
    <w:basedOn w:val="a"/>
    <w:qFormat/>
    <w:rsid w:val="00632B86"/>
    <w:pPr>
      <w:spacing w:beforeAutospacing="1" w:afterAutospacing="1"/>
      <w:jc w:val="left"/>
    </w:pPr>
    <w:rPr>
      <w:rFonts w:ascii="Aptos Narrow" w:hAnsi="Aptos Narrow"/>
      <w:color w:val="000000"/>
      <w:sz w:val="22"/>
      <w:szCs w:val="22"/>
    </w:rPr>
  </w:style>
  <w:style w:type="paragraph" w:customStyle="1" w:styleId="xl67">
    <w:name w:val="xl67"/>
    <w:basedOn w:val="a"/>
    <w:qFormat/>
    <w:rsid w:val="00632B86"/>
    <w:pPr>
      <w:spacing w:beforeAutospacing="1" w:afterAutospacing="1"/>
      <w:jc w:val="center"/>
      <w:textAlignment w:val="center"/>
    </w:pPr>
    <w:rPr>
      <w:color w:val="000000"/>
      <w:szCs w:val="28"/>
    </w:rPr>
  </w:style>
  <w:style w:type="paragraph" w:customStyle="1" w:styleId="xl68">
    <w:name w:val="xl68"/>
    <w:basedOn w:val="a"/>
    <w:qFormat/>
    <w:rsid w:val="00632B86"/>
    <w:pPr>
      <w:spacing w:beforeAutospacing="1" w:afterAutospacing="1"/>
      <w:jc w:val="right"/>
      <w:textAlignment w:val="center"/>
    </w:pPr>
    <w:rPr>
      <w:color w:val="000000"/>
      <w:szCs w:val="28"/>
    </w:rPr>
  </w:style>
  <w:style w:type="paragraph" w:customStyle="1" w:styleId="xl69">
    <w:name w:val="xl69"/>
    <w:basedOn w:val="a"/>
    <w:qFormat/>
    <w:rsid w:val="00632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qFormat/>
    <w:rsid w:val="00632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qFormat/>
    <w:rsid w:val="00632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qFormat/>
    <w:rsid w:val="00632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3">
    <w:name w:val="xl73"/>
    <w:basedOn w:val="a"/>
    <w:qFormat/>
    <w:rsid w:val="00632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qFormat/>
    <w:rsid w:val="00632B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5">
    <w:name w:val="xl75"/>
    <w:basedOn w:val="a"/>
    <w:qFormat/>
    <w:rsid w:val="00632B86"/>
    <w:pPr>
      <w:spacing w:beforeAutospacing="1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76">
    <w:name w:val="xl76"/>
    <w:basedOn w:val="a"/>
    <w:qFormat/>
    <w:rsid w:val="00632B86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7">
    <w:name w:val="xl77"/>
    <w:basedOn w:val="a"/>
    <w:qFormat/>
    <w:rsid w:val="00632B86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8">
    <w:name w:val="xl78"/>
    <w:basedOn w:val="a"/>
    <w:qFormat/>
    <w:rsid w:val="00632B86"/>
    <w:pPr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qFormat/>
    <w:rsid w:val="00632B86"/>
    <w:pPr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user">
    <w:name w:val="Верхний колонтитул слева (user)"/>
    <w:basedOn w:val="ac"/>
    <w:qFormat/>
  </w:style>
  <w:style w:type="paragraph" w:customStyle="1" w:styleId="xl80">
    <w:name w:val="xl80"/>
    <w:basedOn w:val="a"/>
    <w:qFormat/>
    <w:rsid w:val="004E5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81">
    <w:name w:val="xl81"/>
    <w:basedOn w:val="a"/>
    <w:qFormat/>
    <w:rsid w:val="004E5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82">
    <w:name w:val="xl82"/>
    <w:basedOn w:val="a"/>
    <w:qFormat/>
    <w:rsid w:val="004E5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83">
    <w:name w:val="xl83"/>
    <w:basedOn w:val="a"/>
    <w:qFormat/>
    <w:rsid w:val="004E5F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left"/>
      <w:textAlignment w:val="center"/>
    </w:pPr>
    <w:rPr>
      <w:i/>
      <w:iCs/>
      <w:color w:val="000000"/>
      <w:sz w:val="24"/>
      <w:szCs w:val="24"/>
    </w:rPr>
  </w:style>
  <w:style w:type="paragraph" w:customStyle="1" w:styleId="xl84">
    <w:name w:val="xl84"/>
    <w:basedOn w:val="a"/>
    <w:qFormat/>
    <w:rsid w:val="004E5F10"/>
    <w:pPr>
      <w:suppressAutoHyphens w:val="0"/>
      <w:spacing w:beforeAutospacing="1" w:afterAutospacing="1"/>
      <w:jc w:val="left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qFormat/>
    <w:rsid w:val="004E5F10"/>
    <w:pPr>
      <w:suppressAutoHyphens w:val="0"/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qFormat/>
    <w:rsid w:val="004E5F10"/>
    <w:pPr>
      <w:suppressAutoHyphens w:val="0"/>
      <w:spacing w:beforeAutospacing="1" w:afterAutospacing="1"/>
      <w:jc w:val="left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qFormat/>
    <w:rsid w:val="004E5F1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b/>
      <w:bCs/>
      <w:color w:val="000000"/>
      <w:sz w:val="24"/>
      <w:szCs w:val="24"/>
    </w:rPr>
  </w:style>
  <w:style w:type="numbering" w:customStyle="1" w:styleId="af5">
    <w:name w:val="Без списка"/>
    <w:uiPriority w:val="99"/>
    <w:semiHidden/>
    <w:unhideWhenUsed/>
    <w:qFormat/>
  </w:style>
  <w:style w:type="table" w:styleId="af6">
    <w:name w:val="Table Grid"/>
    <w:basedOn w:val="a1"/>
    <w:rsid w:val="00C80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F2EB-D1CA-4621-B700-AC59F560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14690</Words>
  <Characters>83734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 Т В</dc:creator>
  <dc:description/>
  <cp:lastModifiedBy>Юлия Бойцева</cp:lastModifiedBy>
  <cp:revision>2</cp:revision>
  <cp:lastPrinted>2024-12-01T10:34:00Z</cp:lastPrinted>
  <dcterms:created xsi:type="dcterms:W3CDTF">2025-03-16T07:47:00Z</dcterms:created>
  <dcterms:modified xsi:type="dcterms:W3CDTF">2025-03-16T07:47:00Z</dcterms:modified>
  <dc:language>ru-RU</dc:language>
</cp:coreProperties>
</file>