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28" w:rsidRDefault="00197C28" w:rsidP="0019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97C28" w:rsidRDefault="00197C28" w:rsidP="0019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97C28" w:rsidRDefault="00197C28" w:rsidP="0019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ЦВЫЛЁВСКОЕ СЕЛЬСКОЕ ПОСЕЛЕНИЕ</w:t>
      </w:r>
    </w:p>
    <w:p w:rsidR="00197C28" w:rsidRDefault="00197C28" w:rsidP="0019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</w:p>
    <w:p w:rsidR="00197C28" w:rsidRDefault="00197C28" w:rsidP="0019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97C28" w:rsidRDefault="00197C28" w:rsidP="0019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ЦВЫЛЁВСКОГО СЕЛЬСКОГО ПОСЕЛЕНИЯ)</w:t>
      </w:r>
    </w:p>
    <w:p w:rsidR="00197C28" w:rsidRDefault="00197C28" w:rsidP="00197C28">
      <w:pPr>
        <w:pStyle w:val="Heading"/>
        <w:jc w:val="center"/>
        <w:rPr>
          <w:sz w:val="28"/>
          <w:szCs w:val="28"/>
        </w:rPr>
      </w:pPr>
    </w:p>
    <w:p w:rsidR="00197C28" w:rsidRDefault="00197C28" w:rsidP="00197C28">
      <w:pPr>
        <w:pStyle w:val="Heading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97C28" w:rsidRDefault="00197C28" w:rsidP="00197C28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7C28" w:rsidRDefault="00197C28" w:rsidP="00197C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 марта 2019 года        №09-</w:t>
      </w:r>
      <w:r w:rsidR="00283379">
        <w:rPr>
          <w:color w:val="000000"/>
          <w:sz w:val="28"/>
          <w:szCs w:val="28"/>
        </w:rPr>
        <w:t>138</w:t>
      </w:r>
    </w:p>
    <w:p w:rsidR="00C605E1" w:rsidRDefault="00C605E1" w:rsidP="00C605E1">
      <w:pPr>
        <w:jc w:val="both"/>
        <w:rPr>
          <w:color w:val="000000"/>
        </w:rPr>
      </w:pPr>
    </w:p>
    <w:p w:rsid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 xml:space="preserve">О принятии в государственную собственность </w:t>
      </w:r>
    </w:p>
    <w:p w:rsidR="00B01B34" w:rsidRP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 xml:space="preserve">Ленинградской области </w:t>
      </w:r>
      <w:proofErr w:type="gramStart"/>
      <w:r w:rsidRPr="00B01B34">
        <w:rPr>
          <w:color w:val="000000"/>
        </w:rPr>
        <w:t>Муниципального</w:t>
      </w:r>
      <w:proofErr w:type="gramEnd"/>
      <w:r w:rsidRPr="00B01B34">
        <w:rPr>
          <w:color w:val="000000"/>
        </w:rPr>
        <w:t xml:space="preserve"> </w:t>
      </w:r>
    </w:p>
    <w:p w:rsid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>унитарного предприятия «</w:t>
      </w:r>
      <w:proofErr w:type="spellStart"/>
      <w:r w:rsidRPr="00B01B34">
        <w:rPr>
          <w:color w:val="000000"/>
        </w:rPr>
        <w:t>Цвылёвские</w:t>
      </w:r>
      <w:proofErr w:type="spellEnd"/>
      <w:r w:rsidRPr="00B01B34">
        <w:rPr>
          <w:color w:val="000000"/>
        </w:rPr>
        <w:t xml:space="preserve"> </w:t>
      </w:r>
    </w:p>
    <w:p w:rsid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 xml:space="preserve">канализационные очистные сооружения» </w:t>
      </w:r>
    </w:p>
    <w:p w:rsid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 xml:space="preserve">муниципального образования </w:t>
      </w:r>
      <w:proofErr w:type="spellStart"/>
      <w:r w:rsidRPr="00B01B34">
        <w:rPr>
          <w:color w:val="000000"/>
        </w:rPr>
        <w:t>Цвылёвское</w:t>
      </w:r>
      <w:proofErr w:type="spellEnd"/>
      <w:r w:rsidRPr="00B01B34">
        <w:rPr>
          <w:color w:val="000000"/>
        </w:rPr>
        <w:t xml:space="preserve"> </w:t>
      </w:r>
    </w:p>
    <w:p w:rsid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 xml:space="preserve">сельское поселение </w:t>
      </w:r>
      <w:proofErr w:type="gramStart"/>
      <w:r w:rsidRPr="00B01B34">
        <w:rPr>
          <w:color w:val="000000"/>
        </w:rPr>
        <w:t>Тихвинского</w:t>
      </w:r>
      <w:proofErr w:type="gramEnd"/>
      <w:r w:rsidRPr="00B01B34">
        <w:rPr>
          <w:color w:val="000000"/>
        </w:rPr>
        <w:t xml:space="preserve"> </w:t>
      </w:r>
    </w:p>
    <w:p w:rsidR="00197C28" w:rsidRPr="00B01B34" w:rsidRDefault="00B01B34" w:rsidP="00C605E1">
      <w:pPr>
        <w:jc w:val="both"/>
        <w:rPr>
          <w:color w:val="000000"/>
        </w:rPr>
      </w:pPr>
      <w:r w:rsidRPr="00B01B34">
        <w:rPr>
          <w:color w:val="000000"/>
        </w:rPr>
        <w:t>муниципального района Ленинградской области.</w:t>
      </w:r>
    </w:p>
    <w:p w:rsidR="00197C28" w:rsidRDefault="00197C28" w:rsidP="00197C28">
      <w:pPr>
        <w:jc w:val="center"/>
      </w:pPr>
    </w:p>
    <w:p w:rsidR="00197C28" w:rsidRDefault="00197C28" w:rsidP="00197C28">
      <w:pPr>
        <w:jc w:val="right"/>
      </w:pPr>
    </w:p>
    <w:p w:rsidR="00197C28" w:rsidRDefault="00197C28" w:rsidP="00197C2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>
        <w:rPr>
          <w:bCs/>
          <w:iCs/>
          <w:sz w:val="28"/>
          <w:szCs w:val="28"/>
        </w:rPr>
        <w:t xml:space="preserve"> 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>
        <w:rPr>
          <w:sz w:val="28"/>
          <w:szCs w:val="28"/>
        </w:rPr>
        <w:t xml:space="preserve"> Постановлением Правительства Российской Федерации  от 13 июня 2006 года № 374 "О перечнях документов, необходимых для принятия решения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</w:t>
      </w:r>
      <w:r w:rsidR="006469D6" w:rsidRPr="006469D6">
        <w:rPr>
          <w:sz w:val="28"/>
          <w:szCs w:val="28"/>
        </w:rPr>
        <w:t xml:space="preserve"> </w:t>
      </w:r>
      <w:r w:rsidR="006469D6">
        <w:rPr>
          <w:sz w:val="28"/>
          <w:szCs w:val="28"/>
        </w:rPr>
        <w:t>распоряжение Правительства Ленинградской области «О принятии в государственную собственность Ленинградской области Муниципального унитарного предприятия «</w:t>
      </w:r>
      <w:proofErr w:type="spellStart"/>
      <w:r w:rsidR="006469D6">
        <w:rPr>
          <w:sz w:val="28"/>
          <w:szCs w:val="28"/>
        </w:rPr>
        <w:t>Цвылёвские</w:t>
      </w:r>
      <w:proofErr w:type="spellEnd"/>
      <w:r w:rsidR="006469D6">
        <w:rPr>
          <w:sz w:val="28"/>
          <w:szCs w:val="28"/>
        </w:rPr>
        <w:t xml:space="preserve"> канализационные очистные сооружения» муниципального образования </w:t>
      </w:r>
      <w:proofErr w:type="spellStart"/>
      <w:r w:rsidR="006469D6">
        <w:rPr>
          <w:sz w:val="28"/>
          <w:szCs w:val="28"/>
        </w:rPr>
        <w:t>Цвылёвское</w:t>
      </w:r>
      <w:proofErr w:type="spellEnd"/>
      <w:r w:rsidR="006469D6">
        <w:rPr>
          <w:sz w:val="28"/>
          <w:szCs w:val="28"/>
        </w:rPr>
        <w:t xml:space="preserve"> сельское поселение Тихвинского</w:t>
      </w:r>
      <w:proofErr w:type="gramEnd"/>
      <w:r w:rsidR="006469D6">
        <w:rPr>
          <w:sz w:val="28"/>
          <w:szCs w:val="28"/>
        </w:rPr>
        <w:t xml:space="preserve"> муниципального района Ленинградской области»</w:t>
      </w:r>
      <w:r w:rsidR="00D66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системы водоснабжения и водоотведения совет депутатов </w:t>
      </w:r>
      <w:proofErr w:type="spellStart"/>
      <w:r>
        <w:rPr>
          <w:sz w:val="28"/>
          <w:szCs w:val="28"/>
        </w:rPr>
        <w:t>Цвылёвского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РЕШИЛ:</w:t>
      </w:r>
    </w:p>
    <w:p w:rsidR="00197C28" w:rsidRDefault="00197C28" w:rsidP="00197C2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безвозмездно из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Цвылёвское</w:t>
      </w:r>
      <w:proofErr w:type="spellEnd"/>
      <w:r>
        <w:rPr>
          <w:sz w:val="28"/>
          <w:szCs w:val="28"/>
        </w:rPr>
        <w:t xml:space="preserve"> сельское поселение Тихвинского муниципального района Ленинградской области в государственную собственность Ленинградской области имущество, необходимое для </w:t>
      </w:r>
      <w:r>
        <w:rPr>
          <w:sz w:val="28"/>
          <w:szCs w:val="28"/>
        </w:rPr>
        <w:lastRenderedPageBreak/>
        <w:t>реализации полномочий в сфере водоснабжения и водоотведения в соответствии с перечнем, приведенным в приложении к настоящему решению.</w:t>
      </w:r>
    </w:p>
    <w:p w:rsidR="00197C28" w:rsidRDefault="00197C28" w:rsidP="00197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Цвылёвское</w:t>
      </w:r>
      <w:proofErr w:type="spellEnd"/>
      <w:r>
        <w:rPr>
          <w:sz w:val="28"/>
          <w:szCs w:val="28"/>
        </w:rPr>
        <w:t xml:space="preserve"> сельское поселение Тихвинского муниципального района Ленинградской области осуществить в установленном законодательством РФ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 в срок до 20 марта 2019 года.</w:t>
      </w:r>
      <w:proofErr w:type="gramEnd"/>
    </w:p>
    <w:p w:rsidR="00197C28" w:rsidRDefault="00197C28" w:rsidP="00197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принятия. </w:t>
      </w:r>
    </w:p>
    <w:p w:rsidR="00197C28" w:rsidRDefault="00197C28" w:rsidP="00197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официальном печатном издании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муниципального образования </w:t>
      </w:r>
      <w:proofErr w:type="spellStart"/>
      <w:r>
        <w:rPr>
          <w:sz w:val="28"/>
          <w:szCs w:val="28"/>
        </w:rPr>
        <w:t>Цвылёвское</w:t>
      </w:r>
      <w:proofErr w:type="spellEnd"/>
      <w:r>
        <w:rPr>
          <w:sz w:val="28"/>
          <w:szCs w:val="28"/>
        </w:rPr>
        <w:t xml:space="preserve"> сельское поселение Тихвинского муниципального района Ленинградской области. </w:t>
      </w:r>
    </w:p>
    <w:p w:rsidR="00197C28" w:rsidRDefault="00197C28" w:rsidP="00197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</w:t>
      </w:r>
      <w:proofErr w:type="spellStart"/>
      <w:r>
        <w:rPr>
          <w:sz w:val="28"/>
          <w:szCs w:val="28"/>
        </w:rPr>
        <w:t>Цвылёвского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97C28" w:rsidRDefault="00197C28" w:rsidP="00197C28">
      <w:pPr>
        <w:spacing w:line="360" w:lineRule="auto"/>
        <w:jc w:val="both"/>
        <w:rPr>
          <w:sz w:val="28"/>
          <w:szCs w:val="28"/>
        </w:rPr>
      </w:pPr>
    </w:p>
    <w:p w:rsidR="00197C28" w:rsidRDefault="00197C28" w:rsidP="00197C28">
      <w:pPr>
        <w:spacing w:line="360" w:lineRule="auto"/>
        <w:jc w:val="both"/>
        <w:rPr>
          <w:sz w:val="28"/>
          <w:szCs w:val="28"/>
        </w:rPr>
      </w:pPr>
    </w:p>
    <w:p w:rsidR="00197C28" w:rsidRDefault="00197C28" w:rsidP="0019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proofErr w:type="spellStart"/>
      <w:r>
        <w:rPr>
          <w:sz w:val="28"/>
          <w:szCs w:val="28"/>
        </w:rPr>
        <w:t>Цвылёвское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197C28" w:rsidRDefault="00197C28" w:rsidP="0019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Тихвинского муниципального района </w:t>
      </w:r>
    </w:p>
    <w:p w:rsidR="00197C28" w:rsidRDefault="00197C28" w:rsidP="0019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           А. В. </w:t>
      </w:r>
      <w:proofErr w:type="spellStart"/>
      <w:r>
        <w:rPr>
          <w:sz w:val="28"/>
          <w:szCs w:val="28"/>
        </w:rPr>
        <w:t>Баличев</w:t>
      </w:r>
      <w:proofErr w:type="spellEnd"/>
    </w:p>
    <w:p w:rsidR="00197C28" w:rsidRDefault="00197C28" w:rsidP="00197C28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</w:t>
      </w:r>
    </w:p>
    <w:p w:rsidR="00197C28" w:rsidRDefault="00197C28" w:rsidP="00197C28">
      <w:pPr>
        <w:rPr>
          <w:color w:val="2D2D2D"/>
          <w:spacing w:val="2"/>
        </w:rPr>
        <w:sectPr w:rsidR="00197C28">
          <w:pgSz w:w="11906" w:h="16838"/>
          <w:pgMar w:top="1134" w:right="851" w:bottom="1134" w:left="1418" w:header="709" w:footer="709" w:gutter="0"/>
          <w:cols w:space="720"/>
        </w:sectPr>
      </w:pPr>
    </w:p>
    <w:p w:rsidR="00D92D88" w:rsidRDefault="00D92D88" w:rsidP="00D92D88">
      <w:pPr>
        <w:jc w:val="right"/>
        <w:rPr>
          <w:sz w:val="26"/>
          <w:szCs w:val="26"/>
        </w:rPr>
      </w:pPr>
      <w:r w:rsidRPr="00BA5FD8">
        <w:rPr>
          <w:sz w:val="26"/>
          <w:szCs w:val="26"/>
        </w:rPr>
        <w:lastRenderedPageBreak/>
        <w:t xml:space="preserve">Приложение </w:t>
      </w:r>
    </w:p>
    <w:p w:rsidR="00D92D88" w:rsidRPr="00910BA0" w:rsidRDefault="00D92D88" w:rsidP="00D92D88">
      <w:pPr>
        <w:jc w:val="center"/>
      </w:pPr>
      <w:r w:rsidRPr="00910BA0">
        <w:t xml:space="preserve">К акту приема-передачи </w:t>
      </w:r>
    </w:p>
    <w:p w:rsidR="00D92D88" w:rsidRPr="00910BA0" w:rsidRDefault="00D92D88" w:rsidP="00D92D88">
      <w:pPr>
        <w:jc w:val="center"/>
      </w:pPr>
      <w:proofErr w:type="gramStart"/>
      <w:r w:rsidRPr="00910BA0">
        <w:t xml:space="preserve">муниципального имущества Муниципального образования </w:t>
      </w:r>
      <w:proofErr w:type="spellStart"/>
      <w:r w:rsidRPr="00910BA0">
        <w:t>Цвылевского</w:t>
      </w:r>
      <w:proofErr w:type="spellEnd"/>
      <w:r w:rsidRPr="00910BA0">
        <w:t xml:space="preserve"> сельского поселения Тихвинского муниципального района Ленинградской области, находящегося в муниципальной собственности, принадлежащего на праве хозяйственного ведения, предоставленного в пользование Муниципальному унитарному предприятию «</w:t>
      </w:r>
      <w:proofErr w:type="spellStart"/>
      <w:r w:rsidRPr="00910BA0">
        <w:t>Цвылевские</w:t>
      </w:r>
      <w:proofErr w:type="spellEnd"/>
      <w:r w:rsidRPr="00910BA0">
        <w:t xml:space="preserve"> канализационные очистные сооружения» Муниципального образования </w:t>
      </w:r>
      <w:proofErr w:type="spellStart"/>
      <w:r w:rsidRPr="00910BA0">
        <w:t>Цвылевское</w:t>
      </w:r>
      <w:proofErr w:type="spellEnd"/>
      <w:r w:rsidRPr="00910BA0">
        <w:t xml:space="preserve"> сельское поселение Тихвинского муниципального района Ленинградской области </w:t>
      </w:r>
      <w:proofErr w:type="gramEnd"/>
    </w:p>
    <w:p w:rsidR="00D92D88" w:rsidRPr="00910BA0" w:rsidRDefault="00D92D88" w:rsidP="00D92D88">
      <w:pPr>
        <w:jc w:val="center"/>
      </w:pPr>
      <w:r w:rsidRPr="00910BA0">
        <w:t>в государственную собственность Ленинградской области</w:t>
      </w:r>
    </w:p>
    <w:p w:rsidR="00D92D88" w:rsidRPr="00910BA0" w:rsidRDefault="00D92D88" w:rsidP="00D92D88">
      <w:pPr>
        <w:jc w:val="center"/>
      </w:pPr>
    </w:p>
    <w:p w:rsidR="00D92D88" w:rsidRPr="00910BA0" w:rsidRDefault="00D92D88" w:rsidP="00D92D88">
      <w:pPr>
        <w:jc w:val="center"/>
        <w:rPr>
          <w:b/>
        </w:rPr>
      </w:pPr>
      <w:r w:rsidRPr="00910BA0">
        <w:rPr>
          <w:b/>
        </w:rPr>
        <w:t>Перечень имущества, передаваемого из муниципальной собственности в государственную собственность Ленинградской области</w:t>
      </w:r>
    </w:p>
    <w:p w:rsidR="00D92D88" w:rsidRPr="00910BA0" w:rsidRDefault="00D92D88" w:rsidP="00D92D88">
      <w:pPr>
        <w:jc w:val="center"/>
        <w:rPr>
          <w:b/>
          <w:bCs/>
        </w:rPr>
      </w:pPr>
    </w:p>
    <w:p w:rsidR="00D92D88" w:rsidRPr="00910BA0" w:rsidRDefault="00D92D88" w:rsidP="00D92D88">
      <w:pPr>
        <w:autoSpaceDE w:val="0"/>
        <w:autoSpaceDN w:val="0"/>
        <w:adjustRightInd w:val="0"/>
        <w:jc w:val="center"/>
        <w:rPr>
          <w:b/>
          <w:bCs/>
        </w:rPr>
      </w:pPr>
      <w:r w:rsidRPr="00910BA0">
        <w:rPr>
          <w:b/>
          <w:bCs/>
        </w:rPr>
        <w:t>ЗЕМЕЛЬНЫЕ УЧАСТКИ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2162"/>
        <w:gridCol w:w="3178"/>
        <w:gridCol w:w="5510"/>
        <w:gridCol w:w="3261"/>
      </w:tblGrid>
      <w:tr w:rsidR="00D92D88" w:rsidRPr="006755B4" w:rsidTr="00327DC0">
        <w:tc>
          <w:tcPr>
            <w:tcW w:w="116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5B4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755B4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6755B4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имущества</w:t>
            </w:r>
          </w:p>
        </w:tc>
        <w:tc>
          <w:tcPr>
            <w:tcW w:w="317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26DCB">
              <w:rPr>
                <w:b/>
                <w:bCs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551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26DCB">
              <w:rPr>
                <w:b/>
                <w:bCs/>
                <w:sz w:val="26"/>
                <w:szCs w:val="26"/>
              </w:rPr>
              <w:t xml:space="preserve">Индивидуализирующие характеристики имущества  </w:t>
            </w:r>
          </w:p>
        </w:tc>
        <w:tc>
          <w:tcPr>
            <w:tcW w:w="3261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Кадастровая стоимость (или стоимость иного вида), в руб.</w:t>
            </w:r>
          </w:p>
        </w:tc>
      </w:tr>
      <w:tr w:rsidR="00D92D88" w:rsidRPr="006755B4" w:rsidTr="00327DC0">
        <w:tc>
          <w:tcPr>
            <w:tcW w:w="116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62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17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1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D92D88" w:rsidRPr="006755B4" w:rsidTr="00327DC0">
        <w:tc>
          <w:tcPr>
            <w:tcW w:w="116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62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17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51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D92D88" w:rsidRPr="006755B4" w:rsidTr="00327DC0">
        <w:tc>
          <w:tcPr>
            <w:tcW w:w="3327" w:type="dxa"/>
            <w:gridSpan w:val="2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17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92D88" w:rsidRDefault="00D92D88" w:rsidP="00D92D8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92D88" w:rsidRDefault="00D92D88" w:rsidP="00D92D8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ЗДАНИЯ, СООРУЖЕНИЯ, ПЕРЕДАТОЧНЫЕ УСТРОЙСТВА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3260"/>
        <w:gridCol w:w="3686"/>
        <w:gridCol w:w="2835"/>
        <w:gridCol w:w="2268"/>
      </w:tblGrid>
      <w:tr w:rsidR="00D92D88" w:rsidRPr="006755B4" w:rsidTr="00327DC0">
        <w:tc>
          <w:tcPr>
            <w:tcW w:w="588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5B4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755B4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6755B4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39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t>имущества</w:t>
            </w:r>
          </w:p>
        </w:tc>
        <w:tc>
          <w:tcPr>
            <w:tcW w:w="3260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26DCB">
              <w:rPr>
                <w:b/>
                <w:bCs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686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26DCB">
              <w:rPr>
                <w:b/>
                <w:bCs/>
                <w:sz w:val="26"/>
                <w:szCs w:val="26"/>
              </w:rPr>
              <w:t xml:space="preserve">Индивидуализирующие характеристики имущества  </w:t>
            </w:r>
          </w:p>
        </w:tc>
        <w:tc>
          <w:tcPr>
            <w:tcW w:w="283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Первоначальная</w:t>
            </w:r>
            <w:r w:rsidRPr="006755B4">
              <w:rPr>
                <w:b/>
                <w:bCs/>
                <w:sz w:val="26"/>
                <w:szCs w:val="26"/>
              </w:rPr>
              <w:t xml:space="preserve"> стоимость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Остаточная стоимость</w:t>
            </w:r>
          </w:p>
        </w:tc>
      </w:tr>
      <w:tr w:rsidR="00D92D88" w:rsidRPr="006755B4" w:rsidTr="00327DC0">
        <w:tc>
          <w:tcPr>
            <w:tcW w:w="588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39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 </w:t>
            </w:r>
            <w:r>
              <w:rPr>
                <w:b/>
                <w:bCs/>
                <w:sz w:val="26"/>
                <w:szCs w:val="26"/>
              </w:rPr>
              <w:t>_______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 </w:t>
            </w:r>
            <w:r>
              <w:rPr>
                <w:b/>
                <w:bCs/>
                <w:sz w:val="26"/>
                <w:szCs w:val="26"/>
              </w:rPr>
              <w:t>______</w:t>
            </w: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39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 xml:space="preserve">Станция биологической очистки 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1А, строение 1</w:t>
            </w:r>
          </w:p>
        </w:tc>
        <w:tc>
          <w:tcPr>
            <w:tcW w:w="3686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>Нежилое 1-этажное кирпичное здание, площадь 198,4 кв</w:t>
            </w:r>
            <w:proofErr w:type="gramStart"/>
            <w:r w:rsidRPr="00735A22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735A22">
              <w:rPr>
                <w:spacing w:val="2"/>
                <w:sz w:val="28"/>
                <w:szCs w:val="28"/>
              </w:rPr>
              <w:t>, 1969 года ввода в эксплуатацию. Кадастровый номер 47:13:0714001:234. В составе объекта оборудование и механизмы.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>51652206,24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 xml:space="preserve">Здание </w:t>
            </w:r>
            <w:proofErr w:type="spellStart"/>
            <w:r w:rsidRPr="00735A22">
              <w:rPr>
                <w:sz w:val="28"/>
                <w:szCs w:val="28"/>
              </w:rPr>
              <w:t>канализационно-насосной</w:t>
            </w:r>
            <w:proofErr w:type="spellEnd"/>
            <w:r w:rsidRPr="00735A22">
              <w:rPr>
                <w:sz w:val="28"/>
                <w:szCs w:val="28"/>
              </w:rPr>
              <w:t xml:space="preserve"> станции с сооружениями </w:t>
            </w:r>
          </w:p>
          <w:p w:rsidR="00D92D88" w:rsidRPr="00735A22" w:rsidRDefault="00D92D88" w:rsidP="00327DC0">
            <w:pPr>
              <w:rPr>
                <w:sz w:val="28"/>
                <w:szCs w:val="28"/>
              </w:rPr>
            </w:pPr>
          </w:p>
          <w:p w:rsidR="00D92D88" w:rsidRPr="00735A22" w:rsidRDefault="00D92D88" w:rsidP="00327DC0">
            <w:pPr>
              <w:rPr>
                <w:sz w:val="28"/>
                <w:szCs w:val="28"/>
              </w:rPr>
            </w:pPr>
          </w:p>
          <w:p w:rsidR="00D92D88" w:rsidRPr="00735A22" w:rsidRDefault="00D92D88" w:rsidP="00327DC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lastRenderedPageBreak/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</w:t>
            </w:r>
            <w:r w:rsidRPr="00735A22">
              <w:rPr>
                <w:spacing w:val="2"/>
                <w:sz w:val="28"/>
                <w:szCs w:val="28"/>
              </w:rPr>
              <w:lastRenderedPageBreak/>
              <w:t xml:space="preserve">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735A22">
                <w:rPr>
                  <w:spacing w:val="2"/>
                  <w:sz w:val="28"/>
                  <w:szCs w:val="28"/>
                </w:rPr>
                <w:t>70 м</w:t>
              </w:r>
            </w:smartTag>
            <w:r w:rsidRPr="00735A22">
              <w:rPr>
                <w:spacing w:val="2"/>
                <w:sz w:val="28"/>
                <w:szCs w:val="28"/>
              </w:rPr>
              <w:t xml:space="preserve"> от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электрокотельной</w:t>
            </w:r>
            <w:proofErr w:type="spellEnd"/>
          </w:p>
        </w:tc>
        <w:tc>
          <w:tcPr>
            <w:tcW w:w="3686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lastRenderedPageBreak/>
              <w:t>Нежилое здание, общая площадь 20,4 кв</w:t>
            </w:r>
            <w:proofErr w:type="gramStart"/>
            <w:r w:rsidRPr="00735A22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735A22">
              <w:rPr>
                <w:spacing w:val="2"/>
                <w:sz w:val="28"/>
                <w:szCs w:val="28"/>
              </w:rPr>
              <w:t xml:space="preserve">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  <w:r w:rsidRPr="00A55E9C">
              <w:rPr>
                <w:spacing w:val="2"/>
                <w:sz w:val="28"/>
                <w:szCs w:val="28"/>
              </w:rPr>
              <w:t>.</w:t>
            </w:r>
            <w:r w:rsidRPr="00735A22">
              <w:rPr>
                <w:spacing w:val="2"/>
                <w:sz w:val="28"/>
                <w:szCs w:val="28"/>
              </w:rPr>
              <w:t xml:space="preserve"> В составе объекта </w:t>
            </w:r>
            <w:r w:rsidRPr="00735A22">
              <w:rPr>
                <w:spacing w:val="2"/>
                <w:sz w:val="28"/>
                <w:szCs w:val="28"/>
              </w:rPr>
              <w:lastRenderedPageBreak/>
              <w:t xml:space="preserve">оборудование и механизмы насосное оборудования SEV.65.65.30.2.50D – 3 шт. Расходомеры и отборные устройства с манометром – 3 шт. Таль ручная стационарная, грузоподъемность 3,2 т, высота подъема 6 м – 2 шт.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Измельчитель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СС-08 СЕ 5НPSUB 380/3ph/50Hz 30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ft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w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/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pnl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– 1 шт. </w:t>
            </w:r>
            <w:proofErr w:type="spellStart"/>
            <w:proofErr w:type="gramStart"/>
            <w:r w:rsidRPr="00735A22">
              <w:rPr>
                <w:spacing w:val="2"/>
                <w:sz w:val="28"/>
                <w:szCs w:val="28"/>
              </w:rPr>
              <w:t>H</w:t>
            </w:r>
            <w:proofErr w:type="gramEnd"/>
            <w:r w:rsidRPr="00735A22">
              <w:rPr>
                <w:spacing w:val="2"/>
                <w:sz w:val="28"/>
                <w:szCs w:val="28"/>
              </w:rPr>
              <w:t>асос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грязевый, тип ГНОМ 10-10Т – 1 шт. Шкаф управления </w:t>
            </w:r>
            <w:r w:rsidRPr="00735A22">
              <w:rPr>
                <w:spacing w:val="2"/>
                <w:sz w:val="28"/>
                <w:szCs w:val="28"/>
                <w:lang w:val="en-US"/>
              </w:rPr>
              <w:t>Control</w:t>
            </w:r>
            <w:r w:rsidRPr="00735A22">
              <w:rPr>
                <w:spacing w:val="2"/>
                <w:sz w:val="28"/>
                <w:szCs w:val="28"/>
              </w:rPr>
              <w:t xml:space="preserve"> </w:t>
            </w:r>
            <w:r w:rsidRPr="00735A22">
              <w:rPr>
                <w:spacing w:val="2"/>
                <w:sz w:val="28"/>
                <w:szCs w:val="28"/>
                <w:lang w:val="en-US"/>
              </w:rPr>
              <w:t>LCD</w:t>
            </w:r>
            <w:r w:rsidRPr="00735A22">
              <w:rPr>
                <w:spacing w:val="2"/>
                <w:sz w:val="28"/>
                <w:szCs w:val="28"/>
              </w:rPr>
              <w:t xml:space="preserve"> 108</w:t>
            </w:r>
            <w:r w:rsidRPr="00735A22">
              <w:rPr>
                <w:spacing w:val="2"/>
                <w:sz w:val="28"/>
                <w:szCs w:val="28"/>
                <w:lang w:val="en-US"/>
              </w:rPr>
              <w:t>s</w:t>
            </w:r>
            <w:r w:rsidRPr="00735A22">
              <w:rPr>
                <w:spacing w:val="2"/>
                <w:sz w:val="28"/>
                <w:szCs w:val="28"/>
              </w:rPr>
              <w:t>.3.9-13</w:t>
            </w:r>
            <w:r w:rsidRPr="00735A22">
              <w:rPr>
                <w:spacing w:val="2"/>
                <w:sz w:val="28"/>
                <w:szCs w:val="28"/>
                <w:lang w:val="en-US"/>
              </w:rPr>
              <w:t>A</w:t>
            </w:r>
            <w:r w:rsidRPr="00735A2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5A22">
              <w:rPr>
                <w:spacing w:val="2"/>
                <w:sz w:val="28"/>
                <w:szCs w:val="28"/>
                <w:lang w:val="en-US"/>
              </w:rPr>
              <w:t>sd</w:t>
            </w:r>
            <w:proofErr w:type="spellEnd"/>
            <w:proofErr w:type="gramEnd"/>
            <w:r w:rsidRPr="00735A22">
              <w:rPr>
                <w:spacing w:val="2"/>
                <w:sz w:val="28"/>
                <w:szCs w:val="28"/>
              </w:rPr>
              <w:t xml:space="preserve"> 4+</w:t>
            </w:r>
            <w:r w:rsidRPr="00735A22">
              <w:rPr>
                <w:spacing w:val="2"/>
                <w:sz w:val="28"/>
                <w:szCs w:val="28"/>
                <w:lang w:val="en-US"/>
              </w:rPr>
              <w:t>OPS</w:t>
            </w:r>
            <w:r w:rsidRPr="00735A22">
              <w:rPr>
                <w:spacing w:val="2"/>
                <w:sz w:val="28"/>
                <w:szCs w:val="28"/>
              </w:rPr>
              <w:t xml:space="preserve"> – 1 шт. Поплавковый выключатель GRUNDFOS с кабелем 10 м – 4 </w:t>
            </w:r>
            <w:proofErr w:type="spellStart"/>
            <w:proofErr w:type="gramStart"/>
            <w:r w:rsidRPr="00735A22">
              <w:rPr>
                <w:spacing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lastRenderedPageBreak/>
              <w:t>8559188,91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Резервуар аварийного слива топлива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1А, сооружение 2</w:t>
            </w:r>
          </w:p>
        </w:tc>
        <w:tc>
          <w:tcPr>
            <w:tcW w:w="3686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>Сооружение, объем 3.3 куб</w:t>
            </w:r>
            <w:proofErr w:type="gramStart"/>
            <w:r w:rsidRPr="00735A22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735A22">
              <w:rPr>
                <w:spacing w:val="2"/>
                <w:sz w:val="28"/>
                <w:szCs w:val="28"/>
              </w:rPr>
              <w:t>, площадь застройки 0.3 кв.м, 2017 года ввода в эксплуатацию. Кадастровый номер 47:13:0714002:245.</w:t>
            </w:r>
          </w:p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>В том числе оборудование и механизмы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>220770,41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Сооружение биологической очистки сточных вод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  <w:highlight w:val="green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1А, сооружение 1</w:t>
            </w:r>
          </w:p>
        </w:tc>
        <w:tc>
          <w:tcPr>
            <w:tcW w:w="3686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>Сооружение, площадь застройки 46.1 кв</w:t>
            </w:r>
            <w:proofErr w:type="gramStart"/>
            <w:r w:rsidRPr="00735A22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735A22">
              <w:rPr>
                <w:spacing w:val="2"/>
                <w:sz w:val="28"/>
                <w:szCs w:val="28"/>
              </w:rPr>
              <w:t>, объем 336.9 куб.м, 2017 года ввода в эксплуатацию</w:t>
            </w:r>
            <w:r w:rsidRPr="00735A22">
              <w:rPr>
                <w:color w:val="000000"/>
                <w:sz w:val="28"/>
                <w:szCs w:val="28"/>
              </w:rPr>
              <w:t>.</w:t>
            </w:r>
            <w:r w:rsidRPr="00735A22">
              <w:rPr>
                <w:spacing w:val="2"/>
                <w:sz w:val="28"/>
                <w:szCs w:val="28"/>
              </w:rPr>
              <w:t xml:space="preserve"> В том числе оборудование и механизмы. Кадастровый номер 47:13:0714002:246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color w:val="000000"/>
                <w:sz w:val="28"/>
                <w:szCs w:val="28"/>
              </w:rPr>
              <w:t>57683085,65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Габаритные размеры 12*20*3,2 м, два отсека по 150 м3 воды.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  <w:r w:rsidRPr="00A55E9C">
              <w:rPr>
                <w:spacing w:val="2"/>
                <w:sz w:val="28"/>
                <w:szCs w:val="28"/>
              </w:rPr>
              <w:t xml:space="preserve">. Общий запас воды -300 м3. Стены, днище </w:t>
            </w:r>
            <w:proofErr w:type="gramStart"/>
            <w:r w:rsidRPr="00A55E9C">
              <w:rPr>
                <w:spacing w:val="2"/>
                <w:sz w:val="28"/>
                <w:szCs w:val="28"/>
              </w:rPr>
              <w:t>-ж</w:t>
            </w:r>
            <w:proofErr w:type="gramEnd"/>
            <w:r w:rsidRPr="00A55E9C">
              <w:rPr>
                <w:spacing w:val="2"/>
                <w:sz w:val="28"/>
                <w:szCs w:val="28"/>
              </w:rPr>
              <w:t>елезобетон, ограждение –металлическое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color w:val="000000"/>
                <w:sz w:val="28"/>
                <w:szCs w:val="28"/>
              </w:rPr>
              <w:t xml:space="preserve">688615,32 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Наружный водопровод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Общая протяженность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>96</w:t>
            </w:r>
            <w:r w:rsidRPr="00A55E9C">
              <w:rPr>
                <w:spacing w:val="2"/>
                <w:sz w:val="28"/>
                <w:szCs w:val="28"/>
              </w:rPr>
              <w:t xml:space="preserve"> м,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 xml:space="preserve">2017. </w:t>
            </w:r>
            <w:r w:rsidRPr="00A55E9C">
              <w:rPr>
                <w:spacing w:val="2"/>
                <w:sz w:val="28"/>
                <w:szCs w:val="28"/>
              </w:rPr>
              <w:t>Наружный водопровод В1Труба ПЭ10</w:t>
            </w:r>
            <w:r w:rsidRPr="00A55E9C">
              <w:rPr>
                <w:spacing w:val="2"/>
                <w:sz w:val="28"/>
                <w:szCs w:val="28"/>
                <w:lang w:val="en-US"/>
              </w:rPr>
              <w:t>DR</w:t>
            </w:r>
            <w:r w:rsidRPr="00A55E9C">
              <w:rPr>
                <w:spacing w:val="2"/>
                <w:sz w:val="28"/>
                <w:szCs w:val="28"/>
              </w:rPr>
              <w:t>1150*4.6 питьевая – 84 м. Противопожарный водопровод В</w:t>
            </w:r>
            <w:proofErr w:type="gramStart"/>
            <w:r w:rsidRPr="00A55E9C">
              <w:rPr>
                <w:spacing w:val="2"/>
                <w:sz w:val="28"/>
                <w:szCs w:val="28"/>
              </w:rPr>
              <w:t>2</w:t>
            </w:r>
            <w:proofErr w:type="gramEnd"/>
            <w:r w:rsidRPr="00A55E9C">
              <w:rPr>
                <w:spacing w:val="2"/>
                <w:sz w:val="28"/>
                <w:szCs w:val="28"/>
              </w:rPr>
              <w:t xml:space="preserve">. Труба ПЭ100 </w:t>
            </w:r>
            <w:r w:rsidRPr="00A55E9C">
              <w:rPr>
                <w:spacing w:val="2"/>
                <w:sz w:val="28"/>
                <w:szCs w:val="28"/>
                <w:lang w:val="en-US"/>
              </w:rPr>
              <w:t>SDR</w:t>
            </w:r>
            <w:r w:rsidRPr="00A55E9C">
              <w:rPr>
                <w:spacing w:val="2"/>
                <w:sz w:val="28"/>
                <w:szCs w:val="28"/>
              </w:rPr>
              <w:t xml:space="preserve">17-225*13.4 техническая – 12 м 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481459,88 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Наружные сети канализации и технологически</w:t>
            </w:r>
            <w:r>
              <w:rPr>
                <w:sz w:val="28"/>
                <w:szCs w:val="28"/>
              </w:rPr>
              <w:t xml:space="preserve">е </w:t>
            </w:r>
            <w:r w:rsidRPr="00735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трубо</w:t>
            </w:r>
            <w:r w:rsidRPr="00735A22">
              <w:rPr>
                <w:sz w:val="28"/>
                <w:szCs w:val="28"/>
              </w:rPr>
              <w:t>провод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Общая протяженность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>1142</w:t>
            </w:r>
            <w:r w:rsidRPr="00A55E9C">
              <w:rPr>
                <w:spacing w:val="2"/>
                <w:sz w:val="28"/>
                <w:szCs w:val="28"/>
              </w:rPr>
              <w:t xml:space="preserve"> м,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bCs/>
                <w:color w:val="000000"/>
                <w:sz w:val="28"/>
                <w:szCs w:val="28"/>
              </w:rPr>
              <w:t xml:space="preserve">8584311,62 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КНС на сетях внутриплощадочной канализации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Общая площадь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2,01</w:t>
            </w:r>
            <w:r w:rsidRPr="00A55E9C">
              <w:rPr>
                <w:spacing w:val="2"/>
                <w:u w:val="single"/>
              </w:rPr>
              <w:t xml:space="preserve"> </w:t>
            </w:r>
            <w:r w:rsidRPr="00A55E9C">
              <w:rPr>
                <w:spacing w:val="2"/>
                <w:sz w:val="28"/>
                <w:szCs w:val="28"/>
              </w:rPr>
              <w:t>кв</w:t>
            </w:r>
            <w:proofErr w:type="gramStart"/>
            <w:r w:rsidRPr="00A55E9C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A55E9C">
              <w:rPr>
                <w:spacing w:val="2"/>
                <w:sz w:val="28"/>
                <w:szCs w:val="28"/>
              </w:rPr>
              <w:t xml:space="preserve">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  <w:r w:rsidRPr="00A55E9C">
              <w:rPr>
                <w:spacing w:val="2"/>
                <w:sz w:val="28"/>
                <w:szCs w:val="28"/>
              </w:rPr>
              <w:t xml:space="preserve">. </w:t>
            </w:r>
            <w:r w:rsidRPr="00A55E9C">
              <w:rPr>
                <w:spacing w:val="2"/>
                <w:sz w:val="28"/>
                <w:szCs w:val="28"/>
                <w:u w:val="single"/>
              </w:rPr>
              <w:t>КНС на сети К13 (комплектная заглубленная)</w:t>
            </w:r>
          </w:p>
          <w:p w:rsidR="00D92D88" w:rsidRPr="00A55E9C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Корпус насосной станции из полипропилена размерами </w:t>
            </w:r>
            <w:r w:rsidRPr="00A55E9C">
              <w:rPr>
                <w:spacing w:val="2"/>
                <w:sz w:val="28"/>
                <w:szCs w:val="28"/>
                <w:lang w:val="en-US"/>
              </w:rPr>
              <w:t>H</w:t>
            </w:r>
            <w:r w:rsidRPr="00A55E9C">
              <w:rPr>
                <w:spacing w:val="2"/>
                <w:sz w:val="28"/>
                <w:szCs w:val="28"/>
              </w:rPr>
              <w:t xml:space="preserve">=3500 мм, </w:t>
            </w:r>
            <w:r w:rsidRPr="00A55E9C">
              <w:rPr>
                <w:spacing w:val="2"/>
                <w:sz w:val="28"/>
                <w:szCs w:val="28"/>
                <w:lang w:val="en-US"/>
              </w:rPr>
              <w:t>D</w:t>
            </w:r>
            <w:r w:rsidRPr="00A55E9C">
              <w:rPr>
                <w:spacing w:val="2"/>
                <w:sz w:val="28"/>
                <w:szCs w:val="28"/>
              </w:rPr>
              <w:t xml:space="preserve">=1600 мм – 1 шт. Насос </w:t>
            </w:r>
            <w:proofErr w:type="spellStart"/>
            <w:r w:rsidRPr="00A55E9C">
              <w:rPr>
                <w:spacing w:val="2"/>
                <w:sz w:val="28"/>
                <w:szCs w:val="28"/>
                <w:lang w:val="en-US"/>
              </w:rPr>
              <w:t>Grundfos</w:t>
            </w:r>
            <w:proofErr w:type="spellEnd"/>
            <w:r w:rsidRPr="00A55E9C">
              <w:rPr>
                <w:spacing w:val="2"/>
                <w:sz w:val="28"/>
                <w:szCs w:val="28"/>
              </w:rPr>
              <w:t xml:space="preserve"> </w:t>
            </w:r>
            <w:r w:rsidRPr="00A55E9C">
              <w:rPr>
                <w:spacing w:val="2"/>
                <w:sz w:val="28"/>
                <w:szCs w:val="28"/>
                <w:lang w:val="en-US"/>
              </w:rPr>
              <w:t>SEV</w:t>
            </w:r>
            <w:r w:rsidRPr="00A55E9C">
              <w:rPr>
                <w:spacing w:val="2"/>
                <w:sz w:val="28"/>
                <w:szCs w:val="28"/>
              </w:rPr>
              <w:t>.80.80.40.4.51</w:t>
            </w:r>
            <w:r w:rsidRPr="00A55E9C">
              <w:rPr>
                <w:spacing w:val="2"/>
                <w:sz w:val="28"/>
                <w:szCs w:val="28"/>
                <w:lang w:val="en-US"/>
              </w:rPr>
              <w:t>D</w:t>
            </w:r>
            <w:r w:rsidRPr="00A55E9C">
              <w:rPr>
                <w:spacing w:val="2"/>
                <w:sz w:val="28"/>
                <w:szCs w:val="28"/>
              </w:rPr>
              <w:t xml:space="preserve"> – 2 шт. Шкаф управления </w:t>
            </w:r>
            <w:r w:rsidRPr="00A55E9C">
              <w:rPr>
                <w:spacing w:val="2"/>
                <w:sz w:val="28"/>
                <w:szCs w:val="28"/>
              </w:rPr>
              <w:lastRenderedPageBreak/>
              <w:t xml:space="preserve">внутреннего исполнения </w:t>
            </w:r>
            <w:proofErr w:type="spellStart"/>
            <w:r w:rsidRPr="00A55E9C">
              <w:rPr>
                <w:spacing w:val="2"/>
                <w:sz w:val="28"/>
                <w:szCs w:val="28"/>
              </w:rPr>
              <w:t>Control</w:t>
            </w:r>
            <w:proofErr w:type="spellEnd"/>
            <w:r w:rsidRPr="00A55E9C">
              <w:rPr>
                <w:spacing w:val="2"/>
                <w:sz w:val="28"/>
                <w:szCs w:val="28"/>
              </w:rPr>
              <w:t xml:space="preserve"> DC-S 2x9-12.9A SS-ABP-II 4+OPS* с датчиком уровня </w:t>
            </w:r>
            <w:proofErr w:type="spellStart"/>
            <w:r w:rsidRPr="00A55E9C">
              <w:rPr>
                <w:spacing w:val="2"/>
                <w:sz w:val="28"/>
                <w:szCs w:val="28"/>
              </w:rPr>
              <w:t>Sitrans</w:t>
            </w:r>
            <w:proofErr w:type="spellEnd"/>
            <w:r w:rsidRPr="00A55E9C">
              <w:rPr>
                <w:spacing w:val="2"/>
                <w:sz w:val="28"/>
                <w:szCs w:val="28"/>
              </w:rPr>
              <w:t xml:space="preserve"> – 1 шт.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bCs/>
                <w:color w:val="000000"/>
                <w:sz w:val="28"/>
                <w:szCs w:val="28"/>
              </w:rPr>
              <w:lastRenderedPageBreak/>
              <w:t xml:space="preserve">1947000,00 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Общая площадь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 xml:space="preserve">1883 </w:t>
            </w:r>
            <w:r w:rsidRPr="00A55E9C">
              <w:rPr>
                <w:spacing w:val="2"/>
                <w:sz w:val="28"/>
                <w:szCs w:val="28"/>
              </w:rPr>
              <w:t>кв</w:t>
            </w:r>
            <w:proofErr w:type="gramStart"/>
            <w:r w:rsidRPr="00A55E9C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A55E9C">
              <w:rPr>
                <w:spacing w:val="2"/>
                <w:sz w:val="28"/>
                <w:szCs w:val="28"/>
              </w:rPr>
              <w:t xml:space="preserve">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</w:p>
        </w:tc>
        <w:tc>
          <w:tcPr>
            <w:tcW w:w="2835" w:type="dxa"/>
          </w:tcPr>
          <w:p w:rsidR="00D92D88" w:rsidRPr="00735A22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r w:rsidRPr="00735A22">
              <w:rPr>
                <w:bCs/>
                <w:color w:val="000000"/>
                <w:sz w:val="28"/>
                <w:szCs w:val="28"/>
              </w:rPr>
              <w:t xml:space="preserve">570390,00 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8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639" w:type="dxa"/>
          </w:tcPr>
          <w:p w:rsidR="00D92D88" w:rsidRPr="00735A22" w:rsidRDefault="00D92D88" w:rsidP="00327DC0">
            <w:pPr>
              <w:rPr>
                <w:sz w:val="28"/>
                <w:szCs w:val="28"/>
              </w:rPr>
            </w:pPr>
            <w:r w:rsidRPr="00735A22">
              <w:rPr>
                <w:sz w:val="28"/>
                <w:szCs w:val="28"/>
              </w:rPr>
              <w:t xml:space="preserve">Площадки, проезды  </w:t>
            </w:r>
          </w:p>
        </w:tc>
        <w:tc>
          <w:tcPr>
            <w:tcW w:w="3260" w:type="dxa"/>
          </w:tcPr>
          <w:p w:rsidR="00D92D88" w:rsidRPr="00735A22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35A22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735A22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735A22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Общая площадь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 xml:space="preserve">1250 </w:t>
            </w:r>
            <w:r w:rsidRPr="00A55E9C">
              <w:rPr>
                <w:spacing w:val="2"/>
                <w:sz w:val="28"/>
                <w:szCs w:val="28"/>
              </w:rPr>
              <w:t>кв</w:t>
            </w:r>
            <w:proofErr w:type="gramStart"/>
            <w:r w:rsidRPr="00A55E9C">
              <w:rPr>
                <w:spacing w:val="2"/>
                <w:sz w:val="28"/>
                <w:szCs w:val="28"/>
              </w:rPr>
              <w:t>.м</w:t>
            </w:r>
            <w:proofErr w:type="gramEnd"/>
            <w:r w:rsidRPr="00A55E9C">
              <w:rPr>
                <w:spacing w:val="2"/>
                <w:sz w:val="28"/>
                <w:szCs w:val="28"/>
              </w:rPr>
              <w:t xml:space="preserve">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92D88" w:rsidRPr="00735A22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r w:rsidRPr="00735A22">
              <w:rPr>
                <w:bCs/>
                <w:color w:val="000000"/>
                <w:sz w:val="28"/>
                <w:szCs w:val="28"/>
              </w:rPr>
              <w:t>3857366,82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3227" w:type="dxa"/>
            <w:gridSpan w:val="2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26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92D88" w:rsidRPr="006755B4" w:rsidRDefault="00C12259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35A22">
              <w:rPr>
                <w:bCs/>
                <w:color w:val="000000"/>
                <w:sz w:val="28"/>
                <w:szCs w:val="28"/>
              </w:rPr>
              <w:fldChar w:fldCharType="begin"/>
            </w:r>
            <w:r w:rsidR="00D92D88" w:rsidRPr="00735A22">
              <w:rPr>
                <w:bCs/>
                <w:color w:val="000000"/>
                <w:sz w:val="28"/>
                <w:szCs w:val="28"/>
              </w:rPr>
              <w:instrText xml:space="preserve"> =SUM(ABOVE) </w:instrText>
            </w:r>
            <w:r w:rsidRPr="00735A22">
              <w:rPr>
                <w:bCs/>
                <w:color w:val="000000"/>
                <w:sz w:val="28"/>
                <w:szCs w:val="28"/>
              </w:rPr>
              <w:fldChar w:fldCharType="separate"/>
            </w:r>
            <w:r w:rsidR="00D92D88" w:rsidRPr="00735A22">
              <w:rPr>
                <w:bCs/>
                <w:noProof/>
                <w:color w:val="000000"/>
                <w:sz w:val="28"/>
                <w:szCs w:val="28"/>
              </w:rPr>
              <w:t>134244394,85</w:t>
            </w:r>
            <w:r w:rsidRPr="00735A22">
              <w:rPr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92D88" w:rsidRDefault="00D92D88" w:rsidP="00D92D8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D92D88" w:rsidRDefault="00D92D88" w:rsidP="00D92D88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ДВИЖИМОЕ ИМУЩЕСТВО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3260"/>
        <w:gridCol w:w="3686"/>
        <w:gridCol w:w="2835"/>
        <w:gridCol w:w="2268"/>
      </w:tblGrid>
      <w:tr w:rsidR="00D92D88" w:rsidRPr="006755B4" w:rsidTr="00327DC0">
        <w:tc>
          <w:tcPr>
            <w:tcW w:w="534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5B4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755B4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6755B4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t>имущества</w:t>
            </w:r>
          </w:p>
        </w:tc>
        <w:tc>
          <w:tcPr>
            <w:tcW w:w="3260" w:type="dxa"/>
            <w:vMerge w:val="restart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E08EB">
              <w:rPr>
                <w:b/>
                <w:bCs/>
                <w:sz w:val="26"/>
                <w:szCs w:val="26"/>
              </w:rPr>
              <w:t xml:space="preserve">Индивидуализирующие характеристики имущества  </w:t>
            </w:r>
          </w:p>
        </w:tc>
        <w:tc>
          <w:tcPr>
            <w:tcW w:w="3686" w:type="dxa"/>
            <w:vMerge w:val="restart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</w:t>
            </w:r>
          </w:p>
        </w:tc>
        <w:tc>
          <w:tcPr>
            <w:tcW w:w="283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Первоначальная </w:t>
            </w:r>
            <w:r w:rsidRPr="006755B4">
              <w:rPr>
                <w:b/>
                <w:bCs/>
                <w:sz w:val="26"/>
                <w:szCs w:val="26"/>
              </w:rPr>
              <w:t>стоимость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Остаточная стоимость</w:t>
            </w:r>
          </w:p>
        </w:tc>
      </w:tr>
      <w:tr w:rsidR="00D92D88" w:rsidRPr="006755B4" w:rsidTr="00327DC0">
        <w:tc>
          <w:tcPr>
            <w:tcW w:w="534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 </w:t>
            </w:r>
            <w:r>
              <w:rPr>
                <w:b/>
                <w:bCs/>
                <w:sz w:val="26"/>
                <w:szCs w:val="26"/>
              </w:rPr>
              <w:t>_________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 xml:space="preserve">на </w:t>
            </w:r>
            <w:r>
              <w:rPr>
                <w:b/>
                <w:bCs/>
                <w:sz w:val="26"/>
                <w:szCs w:val="26"/>
              </w:rPr>
              <w:t>_________</w:t>
            </w:r>
          </w:p>
        </w:tc>
      </w:tr>
      <w:tr w:rsidR="00D92D88" w:rsidRPr="006755B4" w:rsidTr="00327DC0">
        <w:tc>
          <w:tcPr>
            <w:tcW w:w="534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5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92D88" w:rsidRPr="006755B4" w:rsidTr="00327DC0">
        <w:tc>
          <w:tcPr>
            <w:tcW w:w="534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92D88" w:rsidRPr="001744F6" w:rsidRDefault="00D92D88" w:rsidP="00327DC0">
            <w:pPr>
              <w:rPr>
                <w:sz w:val="28"/>
                <w:szCs w:val="28"/>
              </w:rPr>
            </w:pPr>
            <w:r w:rsidRPr="001744F6">
              <w:rPr>
                <w:sz w:val="28"/>
                <w:szCs w:val="28"/>
              </w:rPr>
              <w:t xml:space="preserve">Дизельная электростанция  </w:t>
            </w:r>
          </w:p>
        </w:tc>
        <w:tc>
          <w:tcPr>
            <w:tcW w:w="3260" w:type="dxa"/>
          </w:tcPr>
          <w:p w:rsidR="00D92D88" w:rsidRPr="001744F6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744F6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Мощность: основная: </w:t>
            </w:r>
            <w:r w:rsidRPr="00A55E9C">
              <w:rPr>
                <w:spacing w:val="2"/>
                <w:sz w:val="28"/>
                <w:szCs w:val="28"/>
                <w:u w:val="single"/>
              </w:rPr>
              <w:t>126,3кВА/101,0кВт</w:t>
            </w:r>
            <w:r w:rsidRPr="00A55E9C">
              <w:rPr>
                <w:spacing w:val="2"/>
                <w:sz w:val="28"/>
                <w:szCs w:val="28"/>
              </w:rPr>
              <w:t>,</w:t>
            </w:r>
          </w:p>
          <w:p w:rsidR="00D92D88" w:rsidRPr="00A55E9C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proofErr w:type="gramStart"/>
            <w:r w:rsidRPr="00A55E9C">
              <w:rPr>
                <w:spacing w:val="2"/>
                <w:sz w:val="28"/>
                <w:szCs w:val="28"/>
              </w:rPr>
              <w:t>резервная</w:t>
            </w:r>
            <w:proofErr w:type="gramEnd"/>
            <w:r w:rsidRPr="00A55E9C">
              <w:rPr>
                <w:spacing w:val="2"/>
                <w:sz w:val="28"/>
                <w:szCs w:val="28"/>
              </w:rPr>
              <w:t xml:space="preserve">: </w:t>
            </w:r>
            <w:r w:rsidRPr="00A55E9C">
              <w:rPr>
                <w:spacing w:val="2"/>
                <w:sz w:val="28"/>
                <w:szCs w:val="28"/>
                <w:u w:val="single"/>
              </w:rPr>
              <w:t>140,3кВА/112,2кВт,</w:t>
            </w:r>
          </w:p>
          <w:p w:rsidR="00D92D88" w:rsidRPr="00A55E9C" w:rsidRDefault="00D92D88" w:rsidP="00327DC0">
            <w:pPr>
              <w:ind w:left="57" w:right="57"/>
              <w:jc w:val="center"/>
              <w:rPr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</w:p>
        </w:tc>
        <w:tc>
          <w:tcPr>
            <w:tcW w:w="2835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r w:rsidRPr="00A55E9C">
              <w:rPr>
                <w:color w:val="000000"/>
                <w:sz w:val="28"/>
                <w:szCs w:val="28"/>
              </w:rPr>
              <w:t xml:space="preserve">4499989,00 </w:t>
            </w:r>
          </w:p>
        </w:tc>
        <w:tc>
          <w:tcPr>
            <w:tcW w:w="2268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34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92D88" w:rsidRPr="001744F6" w:rsidRDefault="00D92D88" w:rsidP="00327DC0">
            <w:pPr>
              <w:rPr>
                <w:sz w:val="28"/>
                <w:szCs w:val="28"/>
              </w:rPr>
            </w:pPr>
            <w:r w:rsidRPr="001744F6">
              <w:rPr>
                <w:sz w:val="28"/>
                <w:szCs w:val="28"/>
              </w:rPr>
              <w:t xml:space="preserve">Объекты энергетического хозяйства, в т.ч. наружное </w:t>
            </w:r>
            <w:r w:rsidRPr="001744F6">
              <w:rPr>
                <w:sz w:val="28"/>
                <w:szCs w:val="28"/>
              </w:rPr>
              <w:lastRenderedPageBreak/>
              <w:t>электроосвещение и электроснабжение</w:t>
            </w:r>
          </w:p>
        </w:tc>
        <w:tc>
          <w:tcPr>
            <w:tcW w:w="3260" w:type="dxa"/>
          </w:tcPr>
          <w:p w:rsidR="00D92D88" w:rsidRPr="001744F6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744F6">
              <w:rPr>
                <w:spacing w:val="2"/>
                <w:sz w:val="28"/>
                <w:szCs w:val="28"/>
              </w:rPr>
              <w:lastRenderedPageBreak/>
              <w:t xml:space="preserve">Ленинградская область, Тихвинский муниципальный район,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 xml:space="preserve"> сельское </w:t>
            </w:r>
            <w:r w:rsidRPr="001744F6">
              <w:rPr>
                <w:spacing w:val="2"/>
                <w:sz w:val="28"/>
                <w:szCs w:val="28"/>
              </w:rPr>
              <w:lastRenderedPageBreak/>
              <w:t xml:space="preserve">поселение, поселок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lastRenderedPageBreak/>
              <w:t xml:space="preserve">Протяженность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>1365</w:t>
            </w:r>
            <w:r w:rsidRPr="00A55E9C">
              <w:rPr>
                <w:spacing w:val="2"/>
                <w:sz w:val="28"/>
                <w:szCs w:val="28"/>
              </w:rPr>
              <w:t xml:space="preserve"> м,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</w:p>
        </w:tc>
        <w:tc>
          <w:tcPr>
            <w:tcW w:w="2835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r w:rsidRPr="00A55E9C">
              <w:rPr>
                <w:color w:val="000000"/>
                <w:sz w:val="28"/>
                <w:szCs w:val="28"/>
              </w:rPr>
              <w:t xml:space="preserve">268655,01 </w:t>
            </w:r>
          </w:p>
        </w:tc>
        <w:tc>
          <w:tcPr>
            <w:tcW w:w="2268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34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92D88" w:rsidRPr="001744F6" w:rsidRDefault="00D92D88" w:rsidP="00327DC0">
            <w:pPr>
              <w:rPr>
                <w:sz w:val="28"/>
                <w:szCs w:val="28"/>
              </w:rPr>
            </w:pPr>
            <w:r w:rsidRPr="001744F6">
              <w:rPr>
                <w:sz w:val="28"/>
                <w:szCs w:val="28"/>
              </w:rPr>
              <w:t>Наружные сети связи</w:t>
            </w:r>
          </w:p>
        </w:tc>
        <w:tc>
          <w:tcPr>
            <w:tcW w:w="3260" w:type="dxa"/>
          </w:tcPr>
          <w:p w:rsidR="00D92D88" w:rsidRPr="001744F6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744F6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Протяженность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>963,86</w:t>
            </w:r>
            <w:r w:rsidRPr="00A55E9C">
              <w:rPr>
                <w:spacing w:val="2"/>
                <w:u w:val="single"/>
              </w:rPr>
              <w:t xml:space="preserve"> </w:t>
            </w:r>
            <w:r w:rsidRPr="00A55E9C">
              <w:rPr>
                <w:spacing w:val="2"/>
                <w:sz w:val="28"/>
                <w:szCs w:val="28"/>
              </w:rPr>
              <w:t xml:space="preserve">м,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  <w:r w:rsidRPr="00A55E9C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92D88" w:rsidRPr="00A55E9C" w:rsidRDefault="00D92D88" w:rsidP="00327DC0">
            <w:pPr>
              <w:ind w:right="57"/>
              <w:jc w:val="center"/>
              <w:rPr>
                <w:spacing w:val="2"/>
                <w:sz w:val="28"/>
                <w:szCs w:val="28"/>
              </w:rPr>
            </w:pPr>
            <w:r w:rsidRPr="00A55E9C">
              <w:rPr>
                <w:color w:val="000000"/>
                <w:sz w:val="28"/>
                <w:szCs w:val="28"/>
              </w:rPr>
              <w:t>632993,19</w:t>
            </w:r>
          </w:p>
        </w:tc>
        <w:tc>
          <w:tcPr>
            <w:tcW w:w="2268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534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92D88" w:rsidRPr="001744F6" w:rsidRDefault="00D92D88" w:rsidP="00327DC0">
            <w:pPr>
              <w:rPr>
                <w:sz w:val="28"/>
                <w:szCs w:val="28"/>
              </w:rPr>
            </w:pPr>
            <w:r w:rsidRPr="001744F6">
              <w:rPr>
                <w:sz w:val="28"/>
                <w:szCs w:val="28"/>
              </w:rPr>
              <w:t>Ограждение</w:t>
            </w:r>
          </w:p>
        </w:tc>
        <w:tc>
          <w:tcPr>
            <w:tcW w:w="3260" w:type="dxa"/>
          </w:tcPr>
          <w:p w:rsidR="00D92D88" w:rsidRPr="001744F6" w:rsidRDefault="00D92D88" w:rsidP="00327DC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744F6">
              <w:rPr>
                <w:spacing w:val="2"/>
                <w:sz w:val="28"/>
                <w:szCs w:val="28"/>
              </w:rPr>
              <w:t xml:space="preserve">Ленинградская область, Тихвинский муниципальный район,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Цвылевское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 xml:space="preserve"> сельское поселение, поселок </w:t>
            </w:r>
            <w:proofErr w:type="spellStart"/>
            <w:r w:rsidRPr="001744F6">
              <w:rPr>
                <w:spacing w:val="2"/>
                <w:sz w:val="28"/>
                <w:szCs w:val="28"/>
              </w:rPr>
              <w:t>Цвылево</w:t>
            </w:r>
            <w:proofErr w:type="spellEnd"/>
            <w:r w:rsidRPr="001744F6">
              <w:rPr>
                <w:spacing w:val="2"/>
                <w:sz w:val="28"/>
                <w:szCs w:val="28"/>
              </w:rPr>
              <w:t>, дом 1 А.</w:t>
            </w:r>
          </w:p>
        </w:tc>
        <w:tc>
          <w:tcPr>
            <w:tcW w:w="3686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z w:val="28"/>
                <w:szCs w:val="28"/>
              </w:rPr>
            </w:pPr>
            <w:r w:rsidRPr="00A55E9C">
              <w:rPr>
                <w:spacing w:val="2"/>
                <w:sz w:val="28"/>
                <w:szCs w:val="28"/>
              </w:rPr>
              <w:t xml:space="preserve">Протяженность </w:t>
            </w:r>
            <w:r w:rsidRPr="00A55E9C">
              <w:rPr>
                <w:spacing w:val="2"/>
                <w:sz w:val="28"/>
                <w:szCs w:val="28"/>
                <w:u w:val="single"/>
              </w:rPr>
              <w:t>410</w:t>
            </w:r>
            <w:r w:rsidRPr="00A55E9C">
              <w:rPr>
                <w:spacing w:val="2"/>
                <w:sz w:val="28"/>
                <w:szCs w:val="28"/>
              </w:rPr>
              <w:t xml:space="preserve"> м, Год ввода в эксплуатацию </w:t>
            </w:r>
            <w:r w:rsidRPr="00A55E9C">
              <w:rPr>
                <w:spacing w:val="2"/>
                <w:sz w:val="28"/>
                <w:szCs w:val="28"/>
                <w:u w:val="single"/>
              </w:rPr>
              <w:t>2017</w:t>
            </w:r>
          </w:p>
        </w:tc>
        <w:tc>
          <w:tcPr>
            <w:tcW w:w="2835" w:type="dxa"/>
          </w:tcPr>
          <w:p w:rsidR="00D92D88" w:rsidRPr="00A55E9C" w:rsidRDefault="00D92D88" w:rsidP="00327DC0">
            <w:pPr>
              <w:ind w:left="57" w:right="57"/>
              <w:jc w:val="center"/>
              <w:rPr>
                <w:spacing w:val="2"/>
                <w:sz w:val="28"/>
                <w:szCs w:val="28"/>
              </w:rPr>
            </w:pPr>
            <w:r w:rsidRPr="00A55E9C">
              <w:rPr>
                <w:bCs/>
                <w:color w:val="000000"/>
                <w:sz w:val="28"/>
                <w:szCs w:val="28"/>
              </w:rPr>
              <w:t xml:space="preserve">2055183,58 </w:t>
            </w:r>
          </w:p>
        </w:tc>
        <w:tc>
          <w:tcPr>
            <w:tcW w:w="2268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2D88" w:rsidRPr="006755B4" w:rsidTr="00327DC0">
        <w:tc>
          <w:tcPr>
            <w:tcW w:w="3227" w:type="dxa"/>
            <w:gridSpan w:val="2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260" w:type="dxa"/>
          </w:tcPr>
          <w:p w:rsidR="00D92D88" w:rsidRPr="006755B4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92D88" w:rsidRDefault="00C12259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744F6">
              <w:rPr>
                <w:bCs/>
                <w:color w:val="000000"/>
                <w:sz w:val="28"/>
                <w:szCs w:val="28"/>
              </w:rPr>
              <w:fldChar w:fldCharType="begin"/>
            </w:r>
            <w:r w:rsidR="00D92D88" w:rsidRPr="001744F6">
              <w:rPr>
                <w:bCs/>
                <w:color w:val="000000"/>
                <w:sz w:val="28"/>
                <w:szCs w:val="28"/>
              </w:rPr>
              <w:instrText xml:space="preserve"> =SUM(ABOVE) </w:instrText>
            </w:r>
            <w:r w:rsidRPr="001744F6">
              <w:rPr>
                <w:bCs/>
                <w:color w:val="000000"/>
                <w:sz w:val="28"/>
                <w:szCs w:val="28"/>
              </w:rPr>
              <w:fldChar w:fldCharType="separate"/>
            </w:r>
            <w:r w:rsidR="00D92D88" w:rsidRPr="001744F6">
              <w:rPr>
                <w:bCs/>
                <w:noProof/>
                <w:color w:val="000000"/>
                <w:sz w:val="28"/>
                <w:szCs w:val="28"/>
              </w:rPr>
              <w:t>7456820,78</w:t>
            </w:r>
            <w:r w:rsidRPr="001744F6">
              <w:rPr>
                <w:bCs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:rsidR="00D92D88" w:rsidRDefault="00D92D88" w:rsidP="00327D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92D88" w:rsidRDefault="00D92D88" w:rsidP="00D92D88"/>
    <w:p w:rsidR="002601BB" w:rsidRDefault="002601BB"/>
    <w:sectPr w:rsidR="002601BB" w:rsidSect="00EE08EB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C28"/>
    <w:rsid w:val="00197C28"/>
    <w:rsid w:val="002601BB"/>
    <w:rsid w:val="00283379"/>
    <w:rsid w:val="003408DF"/>
    <w:rsid w:val="005A03D3"/>
    <w:rsid w:val="006469D6"/>
    <w:rsid w:val="00756D9E"/>
    <w:rsid w:val="00B01B34"/>
    <w:rsid w:val="00C12259"/>
    <w:rsid w:val="00C605E1"/>
    <w:rsid w:val="00D6663D"/>
    <w:rsid w:val="00D92D88"/>
    <w:rsid w:val="00EB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97C2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2019-03-28T11:21:00Z</dcterms:created>
  <dcterms:modified xsi:type="dcterms:W3CDTF">2019-04-08T07:42:00Z</dcterms:modified>
</cp:coreProperties>
</file>