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9528" w14:textId="13CDB748" w:rsidR="00610DD4" w:rsidRDefault="00610DD4" w:rsidP="00610DD4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2905E238" w14:textId="77777777" w:rsidR="00610DD4" w:rsidRDefault="00610DD4" w:rsidP="00610DD4">
      <w:pPr>
        <w:ind w:left="6372" w:hanging="6372"/>
        <w:rPr>
          <w:sz w:val="28"/>
          <w:szCs w:val="28"/>
        </w:rPr>
      </w:pPr>
    </w:p>
    <w:p w14:paraId="61C44B25" w14:textId="77777777" w:rsidR="00610DD4" w:rsidRDefault="00610DD4" w:rsidP="00610DD4">
      <w:pPr>
        <w:jc w:val="center"/>
        <w:rPr>
          <w:rFonts w:eastAsia="Calibri"/>
          <w:b/>
        </w:rPr>
      </w:pPr>
      <w:r w:rsidRPr="00E9487F">
        <w:rPr>
          <w:rFonts w:eastAsia="Calibri"/>
          <w:b/>
        </w:rPr>
        <w:t>Перечень</w:t>
      </w:r>
    </w:p>
    <w:p w14:paraId="4283AB40" w14:textId="77777777" w:rsidR="00610DD4" w:rsidRDefault="00610DD4" w:rsidP="00610DD4">
      <w:pPr>
        <w:jc w:val="center"/>
        <w:rPr>
          <w:rFonts w:eastAsia="Calibri"/>
          <w:b/>
        </w:rPr>
      </w:pPr>
      <w:r w:rsidRPr="00E9487F">
        <w:rPr>
          <w:rFonts w:eastAsia="Calibri"/>
          <w:b/>
        </w:rPr>
        <w:t>потребителей тепловой энергии</w:t>
      </w:r>
    </w:p>
    <w:p w14:paraId="504D83CD" w14:textId="5CE69DA5" w:rsidR="00610DD4" w:rsidRDefault="00E72A0A" w:rsidP="00610DD4">
      <w:pPr>
        <w:jc w:val="center"/>
        <w:rPr>
          <w:rFonts w:eastAsia="Calibri"/>
          <w:b/>
        </w:rPr>
      </w:pPr>
      <w:r>
        <w:rPr>
          <w:rFonts w:eastAsia="Calibri"/>
          <w:b/>
        </w:rPr>
        <w:t>Цвылёвского сельского</w:t>
      </w:r>
      <w:r w:rsidR="00610DD4" w:rsidRPr="00E9487F">
        <w:rPr>
          <w:rFonts w:eastAsia="Calibri"/>
          <w:b/>
        </w:rPr>
        <w:t xml:space="preserve"> поселения</w:t>
      </w:r>
    </w:p>
    <w:p w14:paraId="0AE0C416" w14:textId="77777777" w:rsidR="00E72A0A" w:rsidRDefault="00E72A0A" w:rsidP="00610DD4">
      <w:pPr>
        <w:jc w:val="center"/>
        <w:rPr>
          <w:rFonts w:eastAsia="Calibri"/>
          <w:b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5"/>
        <w:gridCol w:w="3690"/>
        <w:gridCol w:w="1693"/>
      </w:tblGrid>
      <w:tr w:rsidR="00610DD4" w:rsidRPr="00E9487F" w14:paraId="101A61A5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48C6293D" w14:textId="77777777" w:rsidR="00610DD4" w:rsidRPr="00E9487F" w:rsidRDefault="00610DD4" w:rsidP="003B65DB">
            <w:pPr>
              <w:jc w:val="center"/>
              <w:rPr>
                <w:rFonts w:eastAsia="Calibri"/>
                <w:b/>
              </w:rPr>
            </w:pPr>
            <w:r w:rsidRPr="00E9487F">
              <w:rPr>
                <w:rFonts w:eastAsia="Calibri"/>
                <w:b/>
              </w:rPr>
              <w:t xml:space="preserve">№ </w:t>
            </w:r>
            <w:proofErr w:type="spellStart"/>
            <w:r w:rsidRPr="00E9487F">
              <w:rPr>
                <w:rFonts w:eastAsia="Calibri"/>
                <w:b/>
              </w:rPr>
              <w:t>пп</w:t>
            </w:r>
            <w:proofErr w:type="spellEnd"/>
          </w:p>
        </w:tc>
        <w:tc>
          <w:tcPr>
            <w:tcW w:w="1516" w:type="pct"/>
            <w:shd w:val="clear" w:color="auto" w:fill="auto"/>
          </w:tcPr>
          <w:p w14:paraId="7528D3DC" w14:textId="77777777" w:rsidR="00610DD4" w:rsidRPr="00E9487F" w:rsidRDefault="00610DD4" w:rsidP="003B65DB">
            <w:pPr>
              <w:jc w:val="center"/>
              <w:rPr>
                <w:rFonts w:eastAsia="Calibri"/>
                <w:b/>
              </w:rPr>
            </w:pPr>
            <w:r w:rsidRPr="00E9487F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973" w:type="pct"/>
            <w:shd w:val="clear" w:color="auto" w:fill="auto"/>
          </w:tcPr>
          <w:p w14:paraId="3A54A2CC" w14:textId="77777777" w:rsidR="00610DD4" w:rsidRPr="00E9487F" w:rsidRDefault="00610DD4" w:rsidP="003B65DB">
            <w:pPr>
              <w:jc w:val="center"/>
              <w:rPr>
                <w:rFonts w:eastAsia="Calibri"/>
                <w:b/>
              </w:rPr>
            </w:pPr>
            <w:r w:rsidRPr="00E9487F">
              <w:rPr>
                <w:rFonts w:eastAsia="Calibri"/>
                <w:b/>
              </w:rPr>
              <w:t>Адрес</w:t>
            </w:r>
          </w:p>
        </w:tc>
        <w:tc>
          <w:tcPr>
            <w:tcW w:w="905" w:type="pct"/>
            <w:shd w:val="clear" w:color="auto" w:fill="auto"/>
          </w:tcPr>
          <w:p w14:paraId="5BF639F5" w14:textId="77777777" w:rsidR="00610DD4" w:rsidRPr="001406CB" w:rsidRDefault="00610DD4" w:rsidP="003B65DB">
            <w:pPr>
              <w:jc w:val="center"/>
              <w:rPr>
                <w:rFonts w:eastAsia="Calibri"/>
                <w:bCs/>
              </w:rPr>
            </w:pPr>
            <w:r w:rsidRPr="001406CB">
              <w:rPr>
                <w:rFonts w:eastAsia="Calibri"/>
                <w:bCs/>
              </w:rPr>
              <w:t>Срок предоставления документов</w:t>
            </w:r>
          </w:p>
        </w:tc>
      </w:tr>
      <w:tr w:rsidR="00E72A0A" w:rsidRPr="00E9487F" w14:paraId="4DFC3443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5F20B129" w14:textId="77777777" w:rsidR="00E72A0A" w:rsidRPr="00E9487F" w:rsidRDefault="00E72A0A" w:rsidP="00E72A0A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</w:p>
        </w:tc>
        <w:tc>
          <w:tcPr>
            <w:tcW w:w="1516" w:type="pct"/>
            <w:shd w:val="clear" w:color="auto" w:fill="auto"/>
          </w:tcPr>
          <w:p w14:paraId="043950E8" w14:textId="3A2EA3D0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МОУ «Ильинская ООШ» </w:t>
            </w:r>
          </w:p>
        </w:tc>
        <w:tc>
          <w:tcPr>
            <w:tcW w:w="1973" w:type="pct"/>
            <w:shd w:val="clear" w:color="auto" w:fill="auto"/>
          </w:tcPr>
          <w:p w14:paraId="25E1940C" w14:textId="2A4F4372" w:rsidR="00E72A0A" w:rsidRPr="00E9487F" w:rsidRDefault="00E72A0A" w:rsidP="00E72A0A">
            <w:pPr>
              <w:rPr>
                <w:rFonts w:eastAsia="Calibri"/>
              </w:rPr>
            </w:pPr>
          </w:p>
        </w:tc>
        <w:tc>
          <w:tcPr>
            <w:tcW w:w="905" w:type="pct"/>
            <w:shd w:val="clear" w:color="auto" w:fill="auto"/>
          </w:tcPr>
          <w:p w14:paraId="59F959F0" w14:textId="1E604087" w:rsidR="00E72A0A" w:rsidRPr="00E9487F" w:rsidRDefault="00E72A0A" w:rsidP="00E72A0A">
            <w:pPr>
              <w:rPr>
                <w:rFonts w:eastAsia="Calibri"/>
              </w:rPr>
            </w:pPr>
          </w:p>
        </w:tc>
      </w:tr>
      <w:tr w:rsidR="00E72A0A" w:rsidRPr="00E9487F" w14:paraId="5764EC25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5F6DD3A4" w14:textId="3DDB40EF" w:rsidR="00E72A0A" w:rsidRPr="00E9487F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1516" w:type="pct"/>
            <w:shd w:val="clear" w:color="auto" w:fill="auto"/>
          </w:tcPr>
          <w:p w14:paraId="135D2A99" w14:textId="63D454AC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Здание основной школы</w:t>
            </w:r>
          </w:p>
        </w:tc>
        <w:tc>
          <w:tcPr>
            <w:tcW w:w="1973" w:type="pct"/>
            <w:shd w:val="clear" w:color="auto" w:fill="auto"/>
          </w:tcPr>
          <w:p w14:paraId="163C0386" w14:textId="03A11592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д.46А</w:t>
            </w:r>
          </w:p>
        </w:tc>
        <w:tc>
          <w:tcPr>
            <w:tcW w:w="905" w:type="pct"/>
          </w:tcPr>
          <w:p w14:paraId="175FF5C9" w14:textId="56303134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до 07.07.2025</w:t>
            </w:r>
          </w:p>
        </w:tc>
      </w:tr>
      <w:tr w:rsidR="00E72A0A" w:rsidRPr="00E9487F" w14:paraId="301EF387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55C43642" w14:textId="55C52CD2" w:rsidR="00E72A0A" w:rsidRPr="00E9487F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1516" w:type="pct"/>
            <w:shd w:val="clear" w:color="auto" w:fill="auto"/>
          </w:tcPr>
          <w:p w14:paraId="6362749D" w14:textId="4FC20A32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Начальная школа и д/сад</w:t>
            </w:r>
          </w:p>
        </w:tc>
        <w:tc>
          <w:tcPr>
            <w:tcW w:w="1973" w:type="pct"/>
            <w:shd w:val="clear" w:color="auto" w:fill="auto"/>
          </w:tcPr>
          <w:p w14:paraId="5BC301CC" w14:textId="507B84A9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ул. Тихая, д.16</w:t>
            </w:r>
          </w:p>
        </w:tc>
        <w:tc>
          <w:tcPr>
            <w:tcW w:w="905" w:type="pct"/>
          </w:tcPr>
          <w:p w14:paraId="6328D276" w14:textId="11DC775A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до 07.07.2025</w:t>
            </w:r>
          </w:p>
        </w:tc>
      </w:tr>
      <w:tr w:rsidR="00E72A0A" w:rsidRPr="00E9487F" w14:paraId="33926F93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2E7142C8" w14:textId="2D9D1F10" w:rsidR="00E72A0A" w:rsidRPr="00E9487F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516" w:type="pct"/>
            <w:shd w:val="clear" w:color="auto" w:fill="auto"/>
          </w:tcPr>
          <w:p w14:paraId="4A1BCA19" w14:textId="2186F228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Ильинский ФАП</w:t>
            </w:r>
          </w:p>
        </w:tc>
        <w:tc>
          <w:tcPr>
            <w:tcW w:w="1973" w:type="pct"/>
            <w:shd w:val="clear" w:color="auto" w:fill="auto"/>
          </w:tcPr>
          <w:p w14:paraId="5095A316" w14:textId="3B432EFB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</w:t>
            </w:r>
          </w:p>
        </w:tc>
        <w:tc>
          <w:tcPr>
            <w:tcW w:w="905" w:type="pct"/>
          </w:tcPr>
          <w:p w14:paraId="179E6B98" w14:textId="51DB7AE8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до 15.08.2025</w:t>
            </w:r>
          </w:p>
        </w:tc>
      </w:tr>
      <w:tr w:rsidR="00E72A0A" w:rsidRPr="00E9487F" w14:paraId="53580779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13CF2D93" w14:textId="1B6E3544" w:rsidR="00E72A0A" w:rsidRPr="00E9487F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516" w:type="pct"/>
            <w:shd w:val="clear" w:color="auto" w:fill="auto"/>
          </w:tcPr>
          <w:p w14:paraId="0E142BB5" w14:textId="4E4ED48F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Цвылёвский КСК</w:t>
            </w:r>
          </w:p>
        </w:tc>
        <w:tc>
          <w:tcPr>
            <w:tcW w:w="1973" w:type="pct"/>
            <w:shd w:val="clear" w:color="auto" w:fill="auto"/>
          </w:tcPr>
          <w:p w14:paraId="36DD8749" w14:textId="6643E50E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д.2</w:t>
            </w:r>
          </w:p>
        </w:tc>
        <w:tc>
          <w:tcPr>
            <w:tcW w:w="905" w:type="pct"/>
          </w:tcPr>
          <w:p w14:paraId="6B9BCEC3" w14:textId="6C06ED7F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до 25.07.2025</w:t>
            </w:r>
          </w:p>
        </w:tc>
      </w:tr>
      <w:tr w:rsidR="00E72A0A" w:rsidRPr="00E9487F" w14:paraId="7891C703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732397E0" w14:textId="55B73528" w:rsidR="00E72A0A" w:rsidRPr="00E9487F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516" w:type="pct"/>
            <w:shd w:val="clear" w:color="auto" w:fill="auto"/>
          </w:tcPr>
          <w:p w14:paraId="3786744C" w14:textId="5A3BDDCF" w:rsidR="00E72A0A" w:rsidRPr="00F4170F" w:rsidRDefault="00E72A0A" w:rsidP="00E72A0A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АО «УЖКХ Тихвинского района»</w:t>
            </w:r>
          </w:p>
        </w:tc>
        <w:tc>
          <w:tcPr>
            <w:tcW w:w="1973" w:type="pct"/>
            <w:shd w:val="clear" w:color="auto" w:fill="auto"/>
          </w:tcPr>
          <w:p w14:paraId="714F6B8E" w14:textId="45B925F1" w:rsidR="00E72A0A" w:rsidRPr="00F4170F" w:rsidRDefault="00E72A0A" w:rsidP="00E72A0A">
            <w:pPr>
              <w:rPr>
                <w:rFonts w:eastAsia="Calibri"/>
                <w:highlight w:val="yellow"/>
              </w:rPr>
            </w:pPr>
          </w:p>
        </w:tc>
        <w:tc>
          <w:tcPr>
            <w:tcW w:w="905" w:type="pct"/>
            <w:shd w:val="clear" w:color="auto" w:fill="auto"/>
          </w:tcPr>
          <w:p w14:paraId="0EDE1329" w14:textId="53D6F48E" w:rsidR="00E72A0A" w:rsidRPr="00F4170F" w:rsidRDefault="00E72A0A" w:rsidP="00E72A0A">
            <w:pPr>
              <w:spacing w:after="120"/>
              <w:rPr>
                <w:rFonts w:eastAsia="Calibri"/>
                <w:highlight w:val="yellow"/>
              </w:rPr>
            </w:pPr>
          </w:p>
        </w:tc>
      </w:tr>
      <w:tr w:rsidR="00E72A0A" w:rsidRPr="00E9487F" w14:paraId="082B7848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0B8CA3FF" w14:textId="6AF15CEC" w:rsidR="00E72A0A" w:rsidRPr="00E9487F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</w:p>
        </w:tc>
        <w:tc>
          <w:tcPr>
            <w:tcW w:w="1516" w:type="pct"/>
            <w:shd w:val="clear" w:color="auto" w:fill="auto"/>
          </w:tcPr>
          <w:p w14:paraId="2D7C2250" w14:textId="75F80E31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Здание котельной</w:t>
            </w:r>
          </w:p>
        </w:tc>
        <w:tc>
          <w:tcPr>
            <w:tcW w:w="1973" w:type="pct"/>
            <w:shd w:val="clear" w:color="auto" w:fill="auto"/>
          </w:tcPr>
          <w:p w14:paraId="5AC693E5" w14:textId="271076C6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д.9</w:t>
            </w:r>
          </w:p>
        </w:tc>
        <w:tc>
          <w:tcPr>
            <w:tcW w:w="905" w:type="pct"/>
            <w:shd w:val="clear" w:color="auto" w:fill="auto"/>
          </w:tcPr>
          <w:p w14:paraId="0F248C6A" w14:textId="7870C712" w:rsidR="00E72A0A" w:rsidRPr="00E9487F" w:rsidRDefault="00E72A0A" w:rsidP="00E72A0A">
            <w:pPr>
              <w:rPr>
                <w:rFonts w:eastAsia="Calibri"/>
              </w:rPr>
            </w:pPr>
          </w:p>
        </w:tc>
      </w:tr>
      <w:tr w:rsidR="00E72A0A" w:rsidRPr="00E9487F" w14:paraId="0C1F7F72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06B2175C" w14:textId="3DA95D1A" w:rsidR="00E72A0A" w:rsidRPr="00E9487F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516" w:type="pct"/>
            <w:shd w:val="clear" w:color="auto" w:fill="auto"/>
          </w:tcPr>
          <w:p w14:paraId="7936D68C" w14:textId="40FC8348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АО «Культура – Агро»</w:t>
            </w:r>
          </w:p>
        </w:tc>
        <w:tc>
          <w:tcPr>
            <w:tcW w:w="1973" w:type="pct"/>
            <w:shd w:val="clear" w:color="auto" w:fill="auto"/>
          </w:tcPr>
          <w:p w14:paraId="47D1A68E" w14:textId="23F825B1" w:rsidR="00E72A0A" w:rsidRPr="00E9487F" w:rsidRDefault="00E72A0A" w:rsidP="00E72A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пос. Цвылёво, д.5</w:t>
            </w:r>
          </w:p>
        </w:tc>
        <w:tc>
          <w:tcPr>
            <w:tcW w:w="905" w:type="pct"/>
            <w:shd w:val="clear" w:color="auto" w:fill="auto"/>
          </w:tcPr>
          <w:p w14:paraId="50EF6C6D" w14:textId="1991F56D" w:rsidR="00E72A0A" w:rsidRPr="00E9487F" w:rsidRDefault="00E72A0A" w:rsidP="00E72A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72A0A" w:rsidRPr="00E9487F" w14:paraId="5203EF6C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2F68F6D5" w14:textId="01CABBB7" w:rsidR="00E72A0A" w:rsidRPr="00E9487F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5.1.</w:t>
            </w:r>
          </w:p>
        </w:tc>
        <w:tc>
          <w:tcPr>
            <w:tcW w:w="1516" w:type="pct"/>
            <w:shd w:val="clear" w:color="auto" w:fill="auto"/>
          </w:tcPr>
          <w:p w14:paraId="68D2089E" w14:textId="05AC096B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Здание магазина</w:t>
            </w:r>
          </w:p>
        </w:tc>
        <w:tc>
          <w:tcPr>
            <w:tcW w:w="1973" w:type="pct"/>
            <w:shd w:val="clear" w:color="auto" w:fill="auto"/>
          </w:tcPr>
          <w:p w14:paraId="39F5B4A8" w14:textId="635065DA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д.3</w:t>
            </w:r>
          </w:p>
        </w:tc>
        <w:tc>
          <w:tcPr>
            <w:tcW w:w="905" w:type="pct"/>
            <w:shd w:val="clear" w:color="auto" w:fill="auto"/>
          </w:tcPr>
          <w:p w14:paraId="222073B7" w14:textId="0F81220E" w:rsidR="00E72A0A" w:rsidRPr="00E9487F" w:rsidRDefault="00E72A0A" w:rsidP="00E72A0A">
            <w:pPr>
              <w:rPr>
                <w:rFonts w:eastAsia="Calibri"/>
              </w:rPr>
            </w:pPr>
          </w:p>
        </w:tc>
      </w:tr>
      <w:tr w:rsidR="00E72A0A" w:rsidRPr="00E9487F" w14:paraId="271CE0D9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09F69F14" w14:textId="05F34EC8" w:rsidR="00E72A0A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516" w:type="pct"/>
            <w:shd w:val="clear" w:color="auto" w:fill="auto"/>
          </w:tcPr>
          <w:p w14:paraId="55417ECF" w14:textId="622208E0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АО «Культура – Агро»</w:t>
            </w:r>
          </w:p>
        </w:tc>
        <w:tc>
          <w:tcPr>
            <w:tcW w:w="1973" w:type="pct"/>
            <w:shd w:val="clear" w:color="auto" w:fill="auto"/>
          </w:tcPr>
          <w:p w14:paraId="4CAA9C0C" w14:textId="4EBB5862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д.5</w:t>
            </w:r>
          </w:p>
        </w:tc>
        <w:tc>
          <w:tcPr>
            <w:tcW w:w="905" w:type="pct"/>
          </w:tcPr>
          <w:p w14:paraId="483151D3" w14:textId="043A8DBC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до 25.07.2025</w:t>
            </w:r>
          </w:p>
        </w:tc>
      </w:tr>
      <w:tr w:rsidR="00E72A0A" w:rsidRPr="00E9487F" w14:paraId="4FCC8518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3C84BE87" w14:textId="555C0883" w:rsidR="00E72A0A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5.1.</w:t>
            </w:r>
          </w:p>
        </w:tc>
        <w:tc>
          <w:tcPr>
            <w:tcW w:w="1516" w:type="pct"/>
            <w:shd w:val="clear" w:color="auto" w:fill="auto"/>
          </w:tcPr>
          <w:p w14:paraId="4B8E27D8" w14:textId="46BF71AA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Здание магазина</w:t>
            </w:r>
          </w:p>
        </w:tc>
        <w:tc>
          <w:tcPr>
            <w:tcW w:w="1973" w:type="pct"/>
            <w:shd w:val="clear" w:color="auto" w:fill="auto"/>
          </w:tcPr>
          <w:p w14:paraId="279B6B67" w14:textId="39786C10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д.3</w:t>
            </w:r>
          </w:p>
        </w:tc>
        <w:tc>
          <w:tcPr>
            <w:tcW w:w="905" w:type="pct"/>
          </w:tcPr>
          <w:p w14:paraId="10741168" w14:textId="5BD66B77" w:rsidR="00E72A0A" w:rsidRPr="00E9487F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до 25.07.2025</w:t>
            </w:r>
          </w:p>
        </w:tc>
      </w:tr>
      <w:tr w:rsidR="00E72A0A" w14:paraId="5A3C5687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41F49ED2" w14:textId="57D06E01" w:rsidR="00E72A0A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5.2.</w:t>
            </w:r>
          </w:p>
        </w:tc>
        <w:tc>
          <w:tcPr>
            <w:tcW w:w="1516" w:type="pct"/>
            <w:shd w:val="clear" w:color="auto" w:fill="auto"/>
          </w:tcPr>
          <w:p w14:paraId="607DAA31" w14:textId="72190AF4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Дом №19</w:t>
            </w:r>
          </w:p>
        </w:tc>
        <w:tc>
          <w:tcPr>
            <w:tcW w:w="1973" w:type="pct"/>
            <w:shd w:val="clear" w:color="auto" w:fill="auto"/>
          </w:tcPr>
          <w:p w14:paraId="4FF6F3B7" w14:textId="45C636BD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д.19</w:t>
            </w:r>
          </w:p>
        </w:tc>
        <w:tc>
          <w:tcPr>
            <w:tcW w:w="905" w:type="pct"/>
          </w:tcPr>
          <w:p w14:paraId="4FF08C1F" w14:textId="602ED37D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до 10.08.2025</w:t>
            </w:r>
          </w:p>
        </w:tc>
      </w:tr>
      <w:tr w:rsidR="00E72A0A" w14:paraId="3BB645D0" w14:textId="77777777" w:rsidTr="00E72A0A">
        <w:trPr>
          <w:trHeight w:val="284"/>
        </w:trPr>
        <w:tc>
          <w:tcPr>
            <w:tcW w:w="606" w:type="pct"/>
            <w:shd w:val="clear" w:color="auto" w:fill="auto"/>
          </w:tcPr>
          <w:p w14:paraId="5D95C31A" w14:textId="2A87483E" w:rsidR="00E72A0A" w:rsidRDefault="00E72A0A" w:rsidP="00E72A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516" w:type="pct"/>
            <w:shd w:val="clear" w:color="auto" w:fill="auto"/>
          </w:tcPr>
          <w:p w14:paraId="556A9742" w14:textId="22EB4266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ООО «Электротеплосервис»</w:t>
            </w:r>
          </w:p>
        </w:tc>
        <w:tc>
          <w:tcPr>
            <w:tcW w:w="1973" w:type="pct"/>
            <w:shd w:val="clear" w:color="auto" w:fill="auto"/>
          </w:tcPr>
          <w:p w14:paraId="365F0EA9" w14:textId="77777777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пос. Цвылёво дома №№15 17, </w:t>
            </w:r>
          </w:p>
          <w:p w14:paraId="77C2276F" w14:textId="77777777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21, 23, 25, 27, 30, 32, 34, 36, 38,</w:t>
            </w:r>
          </w:p>
          <w:p w14:paraId="75399E82" w14:textId="6E6FB672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40, 42, 44, 46, 48, 50, 52</w:t>
            </w:r>
          </w:p>
        </w:tc>
        <w:tc>
          <w:tcPr>
            <w:tcW w:w="905" w:type="pct"/>
          </w:tcPr>
          <w:p w14:paraId="3E82D1C5" w14:textId="4EB72D9F" w:rsidR="00E72A0A" w:rsidRDefault="00E72A0A" w:rsidP="00E72A0A">
            <w:pPr>
              <w:rPr>
                <w:rFonts w:eastAsia="Calibri"/>
              </w:rPr>
            </w:pPr>
            <w:r>
              <w:rPr>
                <w:rFonts w:eastAsia="Calibri"/>
              </w:rPr>
              <w:t>до 10.08.2025</w:t>
            </w:r>
          </w:p>
        </w:tc>
      </w:tr>
    </w:tbl>
    <w:p w14:paraId="3AF5DF32" w14:textId="77777777" w:rsidR="00610DD4" w:rsidRPr="00063991" w:rsidRDefault="00610DD4" w:rsidP="00610DD4">
      <w:pPr>
        <w:ind w:left="6372" w:hanging="6372"/>
        <w:rPr>
          <w:sz w:val="28"/>
          <w:szCs w:val="28"/>
        </w:rPr>
      </w:pPr>
    </w:p>
    <w:p w14:paraId="5EBA5052" w14:textId="77777777" w:rsidR="004C7787" w:rsidRDefault="004C7787"/>
    <w:sectPr w:rsidR="004C7787" w:rsidSect="00610D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1B"/>
    <w:rsid w:val="001010F8"/>
    <w:rsid w:val="00284462"/>
    <w:rsid w:val="002F6F16"/>
    <w:rsid w:val="003773CD"/>
    <w:rsid w:val="003C7144"/>
    <w:rsid w:val="00456E97"/>
    <w:rsid w:val="00471BCD"/>
    <w:rsid w:val="004C7787"/>
    <w:rsid w:val="005A416A"/>
    <w:rsid w:val="005C3D34"/>
    <w:rsid w:val="00610DD4"/>
    <w:rsid w:val="00614CB9"/>
    <w:rsid w:val="006C5937"/>
    <w:rsid w:val="00747670"/>
    <w:rsid w:val="008C215D"/>
    <w:rsid w:val="00980E41"/>
    <w:rsid w:val="009B1F68"/>
    <w:rsid w:val="00A12AE6"/>
    <w:rsid w:val="00A74C1B"/>
    <w:rsid w:val="00A902A7"/>
    <w:rsid w:val="00C829C4"/>
    <w:rsid w:val="00D52B99"/>
    <w:rsid w:val="00E72A0A"/>
    <w:rsid w:val="00F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F08C"/>
  <w15:chartTrackingRefBased/>
  <w15:docId w15:val="{7435E90D-A8C9-40D9-8610-70C4C45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D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4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4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4C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4C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4C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4C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4C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4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4C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4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4C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4C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4C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4C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Лариса Анатольевна</dc:creator>
  <cp:keywords/>
  <dc:description/>
  <cp:lastModifiedBy>u</cp:lastModifiedBy>
  <cp:revision>3</cp:revision>
  <dcterms:created xsi:type="dcterms:W3CDTF">2025-06-25T09:30:00Z</dcterms:created>
  <dcterms:modified xsi:type="dcterms:W3CDTF">2025-06-26T06:57:00Z</dcterms:modified>
</cp:coreProperties>
</file>