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996C1D">
        <w:rPr>
          <w:color w:val="000000"/>
          <w:sz w:val="28"/>
          <w:szCs w:val="28"/>
        </w:rPr>
        <w:t xml:space="preserve"> </w:t>
      </w:r>
      <w:r w:rsidR="00A66ECD">
        <w:rPr>
          <w:color w:val="000000"/>
          <w:sz w:val="28"/>
          <w:szCs w:val="28"/>
        </w:rPr>
        <w:t xml:space="preserve">25  </w:t>
      </w:r>
      <w:r w:rsidR="009935DC">
        <w:rPr>
          <w:color w:val="000000"/>
          <w:sz w:val="28"/>
          <w:szCs w:val="28"/>
        </w:rPr>
        <w:t>февраля  2021</w:t>
      </w:r>
      <w:r w:rsidR="00FF5262">
        <w:rPr>
          <w:color w:val="000000"/>
          <w:sz w:val="28"/>
          <w:szCs w:val="28"/>
        </w:rPr>
        <w:t xml:space="preserve"> года</w:t>
      </w:r>
      <w:r w:rsidR="000E7887">
        <w:rPr>
          <w:color w:val="000000"/>
          <w:sz w:val="28"/>
          <w:szCs w:val="28"/>
        </w:rPr>
        <w:t xml:space="preserve">                   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A66ECD">
        <w:rPr>
          <w:color w:val="000000"/>
          <w:sz w:val="28"/>
          <w:szCs w:val="28"/>
        </w:rPr>
        <w:t>75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Об отчете </w:t>
      </w:r>
      <w:r w:rsidR="00E37C72">
        <w:rPr>
          <w:color w:val="000000"/>
        </w:rPr>
        <w:t>совета депутатов</w:t>
      </w:r>
      <w:r>
        <w:rPr>
          <w:color w:val="000000"/>
        </w:rPr>
        <w:t xml:space="preserve"> муниципального </w:t>
      </w:r>
    </w:p>
    <w:p w:rsidR="00E37C72" w:rsidRDefault="00550DCF" w:rsidP="00015E63">
      <w:pPr>
        <w:rPr>
          <w:color w:val="000000"/>
        </w:rPr>
      </w:pPr>
      <w:r>
        <w:rPr>
          <w:color w:val="000000"/>
        </w:rPr>
        <w:t>о</w:t>
      </w:r>
      <w:r w:rsidR="000E7887">
        <w:rPr>
          <w:color w:val="000000"/>
        </w:rPr>
        <w:t xml:space="preserve">бразования 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 результатах деятельности </w:t>
      </w:r>
      <w:r w:rsidR="00996C1D">
        <w:rPr>
          <w:color w:val="000000"/>
        </w:rPr>
        <w:t>за 20</w:t>
      </w:r>
      <w:r w:rsidR="00110DD7">
        <w:rPr>
          <w:color w:val="000000"/>
        </w:rPr>
        <w:t>20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  <w:proofErr w:type="gramStart"/>
      <w:r w:rsidRPr="00620647">
        <w:rPr>
          <w:color w:val="000000"/>
          <w:sz w:val="28"/>
          <w:szCs w:val="28"/>
        </w:rPr>
        <w:t>Заслушав отчет главы  муници</w:t>
      </w:r>
      <w:r w:rsidR="000E7887" w:rsidRPr="00620647">
        <w:rPr>
          <w:color w:val="000000"/>
          <w:sz w:val="28"/>
          <w:szCs w:val="28"/>
        </w:rPr>
        <w:t>пального образования Борское</w:t>
      </w:r>
      <w:r w:rsidRPr="00620647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</w:t>
      </w:r>
      <w:r w:rsidR="000E7887" w:rsidRPr="00620647">
        <w:rPr>
          <w:color w:val="000000"/>
          <w:sz w:val="28"/>
          <w:szCs w:val="28"/>
        </w:rPr>
        <w:t>й облас</w:t>
      </w:r>
      <w:r w:rsidR="00370615">
        <w:rPr>
          <w:color w:val="000000"/>
          <w:sz w:val="28"/>
          <w:szCs w:val="28"/>
        </w:rPr>
        <w:t>ти Матвеева Михаила Александровича</w:t>
      </w:r>
      <w:r w:rsidRPr="00620647">
        <w:rPr>
          <w:color w:val="000000"/>
          <w:sz w:val="28"/>
          <w:szCs w:val="28"/>
        </w:rPr>
        <w:t xml:space="preserve"> о деятельности</w:t>
      </w:r>
      <w:r w:rsidR="009935DC">
        <w:rPr>
          <w:color w:val="000000"/>
          <w:sz w:val="28"/>
          <w:szCs w:val="28"/>
        </w:rPr>
        <w:t xml:space="preserve"> за 2020</w:t>
      </w:r>
      <w:r w:rsidR="00F2476D">
        <w:rPr>
          <w:color w:val="000000"/>
          <w:sz w:val="28"/>
          <w:szCs w:val="28"/>
        </w:rPr>
        <w:t xml:space="preserve"> год</w:t>
      </w:r>
      <w:r w:rsidRPr="00620647">
        <w:rPr>
          <w:color w:val="000000"/>
          <w:sz w:val="28"/>
          <w:szCs w:val="28"/>
        </w:rPr>
        <w:t xml:space="preserve">, в соответствии с </w:t>
      </w:r>
      <w:r w:rsidR="00550DCF" w:rsidRPr="00620647">
        <w:rPr>
          <w:color w:val="000000"/>
          <w:sz w:val="28"/>
          <w:szCs w:val="28"/>
        </w:rPr>
        <w:t>п. 11.1 статьи 35</w:t>
      </w:r>
      <w:r w:rsidR="00620647" w:rsidRPr="00620647">
        <w:rPr>
          <w:color w:val="000000"/>
          <w:sz w:val="28"/>
          <w:szCs w:val="28"/>
        </w:rPr>
        <w:t xml:space="preserve">, </w:t>
      </w:r>
      <w:r w:rsidR="00550DCF" w:rsidRPr="00620647">
        <w:rPr>
          <w:color w:val="000000"/>
          <w:sz w:val="28"/>
          <w:szCs w:val="28"/>
        </w:rPr>
        <w:t xml:space="preserve"> п.</w:t>
      </w:r>
      <w:r w:rsidR="00620647">
        <w:rPr>
          <w:color w:val="000000"/>
          <w:sz w:val="28"/>
          <w:szCs w:val="28"/>
        </w:rPr>
        <w:t xml:space="preserve"> </w:t>
      </w:r>
      <w:r w:rsidR="00550DCF" w:rsidRPr="00620647">
        <w:rPr>
          <w:color w:val="000000"/>
          <w:sz w:val="28"/>
          <w:szCs w:val="28"/>
        </w:rPr>
        <w:t>5 ст.36 Ф</w:t>
      </w:r>
      <w:r w:rsidRPr="00620647">
        <w:rPr>
          <w:color w:val="000000"/>
          <w:sz w:val="28"/>
          <w:szCs w:val="28"/>
        </w:rPr>
        <w:t>едерального закона № 131-ФЗ «Об общих принципах организации местного самоуправления в Российской Федерации»</w:t>
      </w:r>
      <w:r w:rsidR="00620647">
        <w:rPr>
          <w:color w:val="000000"/>
          <w:sz w:val="28"/>
          <w:szCs w:val="28"/>
        </w:rPr>
        <w:t>,</w:t>
      </w:r>
      <w:r w:rsidRPr="00620647">
        <w:rPr>
          <w:color w:val="000000"/>
          <w:sz w:val="28"/>
          <w:szCs w:val="28"/>
        </w:rPr>
        <w:t xml:space="preserve"> на основании части 5</w:t>
      </w:r>
      <w:r w:rsidR="000E7887" w:rsidRPr="00620647">
        <w:rPr>
          <w:color w:val="000000"/>
          <w:sz w:val="28"/>
          <w:szCs w:val="28"/>
        </w:rPr>
        <w:t xml:space="preserve"> статьи 28 Устава </w:t>
      </w:r>
      <w:r w:rsidR="00A31521">
        <w:rPr>
          <w:color w:val="000000"/>
          <w:sz w:val="28"/>
          <w:szCs w:val="28"/>
        </w:rPr>
        <w:t>Борского сельского поселения,  с</w:t>
      </w:r>
      <w:r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Pr="00620647">
        <w:rPr>
          <w:color w:val="000000"/>
          <w:sz w:val="28"/>
          <w:szCs w:val="28"/>
        </w:rPr>
        <w:t xml:space="preserve">  сельское</w:t>
      </w:r>
      <w:proofErr w:type="gramEnd"/>
      <w:r w:rsidRPr="00620647">
        <w:rPr>
          <w:color w:val="000000"/>
          <w:sz w:val="28"/>
          <w:szCs w:val="28"/>
        </w:rPr>
        <w:t xml:space="preserve"> поселение  Тихвинского муниципального района Ленинградской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1. Признать деятельность </w:t>
      </w:r>
      <w:r w:rsidR="00F2476D">
        <w:rPr>
          <w:color w:val="000000"/>
          <w:sz w:val="28"/>
          <w:szCs w:val="28"/>
        </w:rPr>
        <w:t>совета депутатов</w:t>
      </w:r>
      <w:r w:rsidRPr="00620647">
        <w:rPr>
          <w:color w:val="000000"/>
          <w:sz w:val="28"/>
          <w:szCs w:val="28"/>
        </w:rPr>
        <w:t xml:space="preserve"> муници</w:t>
      </w:r>
      <w:r w:rsidR="000E7887" w:rsidRPr="00620647">
        <w:rPr>
          <w:color w:val="000000"/>
          <w:sz w:val="28"/>
          <w:szCs w:val="28"/>
        </w:rPr>
        <w:t>пального образования Борское</w:t>
      </w:r>
      <w:r w:rsidRPr="00620647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 </w:t>
      </w:r>
      <w:r w:rsidR="009935DC">
        <w:rPr>
          <w:color w:val="000000"/>
          <w:sz w:val="28"/>
          <w:szCs w:val="28"/>
        </w:rPr>
        <w:t>за 2020</w:t>
      </w:r>
      <w:r w:rsidR="00BA2A34">
        <w:rPr>
          <w:color w:val="000000"/>
          <w:sz w:val="28"/>
          <w:szCs w:val="28"/>
        </w:rPr>
        <w:t xml:space="preserve"> год </w:t>
      </w:r>
      <w:r w:rsidRPr="00620647">
        <w:rPr>
          <w:color w:val="000000"/>
          <w:sz w:val="28"/>
          <w:szCs w:val="28"/>
        </w:rPr>
        <w:t>удовлетворительной.</w:t>
      </w:r>
    </w:p>
    <w:p w:rsidR="00015E63" w:rsidRPr="00620647" w:rsidRDefault="00620647" w:rsidP="00015E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015E63" w:rsidRPr="00620647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0E7887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Pr="00620647">
        <w:rPr>
          <w:color w:val="000000"/>
          <w:sz w:val="28"/>
          <w:szCs w:val="28"/>
        </w:rPr>
        <w:t xml:space="preserve">Решение </w:t>
      </w:r>
      <w:r w:rsidR="00A619E7">
        <w:rPr>
          <w:color w:val="000000"/>
          <w:sz w:val="28"/>
          <w:szCs w:val="28"/>
        </w:rPr>
        <w:t>подлежит официальному обнародованию.</w:t>
      </w:r>
      <w:r w:rsidRPr="00620647">
        <w:rPr>
          <w:color w:val="000000"/>
          <w:sz w:val="28"/>
          <w:szCs w:val="28"/>
        </w:rPr>
        <w:t xml:space="preserve"> </w:t>
      </w:r>
    </w:p>
    <w:p w:rsidR="00A619E7" w:rsidRDefault="00A619E7" w:rsidP="000E7887">
      <w:pPr>
        <w:jc w:val="both"/>
        <w:rPr>
          <w:color w:val="000000"/>
          <w:sz w:val="28"/>
          <w:szCs w:val="28"/>
        </w:rPr>
      </w:pPr>
    </w:p>
    <w:p w:rsidR="00A619E7" w:rsidRDefault="00A619E7" w:rsidP="000E7887">
      <w:pPr>
        <w:jc w:val="both"/>
        <w:rPr>
          <w:color w:val="000000"/>
          <w:sz w:val="28"/>
          <w:szCs w:val="28"/>
        </w:rPr>
      </w:pP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>Глава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370615">
        <w:rPr>
          <w:color w:val="000000"/>
          <w:sz w:val="28"/>
          <w:szCs w:val="28"/>
        </w:rPr>
        <w:t>М.А.Матвеев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5E63"/>
    <w:rsid w:val="00015E63"/>
    <w:rsid w:val="00080B62"/>
    <w:rsid w:val="000A2EDA"/>
    <w:rsid w:val="000E7887"/>
    <w:rsid w:val="00110DD7"/>
    <w:rsid w:val="00123434"/>
    <w:rsid w:val="00123EB1"/>
    <w:rsid w:val="00151AD7"/>
    <w:rsid w:val="002A01CC"/>
    <w:rsid w:val="00301266"/>
    <w:rsid w:val="00301A3B"/>
    <w:rsid w:val="00370615"/>
    <w:rsid w:val="00432252"/>
    <w:rsid w:val="00432418"/>
    <w:rsid w:val="004A248C"/>
    <w:rsid w:val="004A2C19"/>
    <w:rsid w:val="00543BA4"/>
    <w:rsid w:val="00550DCF"/>
    <w:rsid w:val="0056377D"/>
    <w:rsid w:val="0059592F"/>
    <w:rsid w:val="00620647"/>
    <w:rsid w:val="006806AC"/>
    <w:rsid w:val="00762D87"/>
    <w:rsid w:val="008E2D60"/>
    <w:rsid w:val="009048C9"/>
    <w:rsid w:val="00977425"/>
    <w:rsid w:val="00987224"/>
    <w:rsid w:val="009935DC"/>
    <w:rsid w:val="00996C1D"/>
    <w:rsid w:val="009E6770"/>
    <w:rsid w:val="00A159B5"/>
    <w:rsid w:val="00A31521"/>
    <w:rsid w:val="00A619E7"/>
    <w:rsid w:val="00A66ECD"/>
    <w:rsid w:val="00B27F9D"/>
    <w:rsid w:val="00BA2A34"/>
    <w:rsid w:val="00C458C9"/>
    <w:rsid w:val="00C505E0"/>
    <w:rsid w:val="00C7677C"/>
    <w:rsid w:val="00D027D2"/>
    <w:rsid w:val="00D16FE1"/>
    <w:rsid w:val="00E03CC3"/>
    <w:rsid w:val="00E10C52"/>
    <w:rsid w:val="00E15855"/>
    <w:rsid w:val="00E22F23"/>
    <w:rsid w:val="00E37C72"/>
    <w:rsid w:val="00E4342D"/>
    <w:rsid w:val="00EC5203"/>
    <w:rsid w:val="00ED4D15"/>
    <w:rsid w:val="00F01554"/>
    <w:rsid w:val="00F2476D"/>
    <w:rsid w:val="00F36AF1"/>
    <w:rsid w:val="00F863F3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2AC9E-8751-46B3-8111-20AE2706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СОВЕТ  ДЕПУТАТОВ                                                                           </vt:lpstr>
    </vt:vector>
  </TitlesOfParts>
  <Company>Home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22</cp:revision>
  <cp:lastPrinted>2021-02-24T06:13:00Z</cp:lastPrinted>
  <dcterms:created xsi:type="dcterms:W3CDTF">2019-02-25T05:31:00Z</dcterms:created>
  <dcterms:modified xsi:type="dcterms:W3CDTF">2021-02-24T06:14:00Z</dcterms:modified>
</cp:coreProperties>
</file>