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C1791" w14:textId="77777777" w:rsidR="00E83DAF" w:rsidRPr="00CF3913" w:rsidRDefault="00E83DAF" w:rsidP="003E16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Приложение № 4</w:t>
      </w:r>
    </w:p>
    <w:p w14:paraId="3E90DFA1" w14:textId="77777777" w:rsidR="00E83DAF" w:rsidRPr="00CF3913" w:rsidRDefault="00E83DAF" w:rsidP="003E16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к Соглашению</w:t>
      </w:r>
    </w:p>
    <w:p w14:paraId="56E0080A" w14:textId="35BC1ACA" w:rsidR="00E83DAF" w:rsidRPr="00CF3913" w:rsidRDefault="00443458" w:rsidP="003E16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04591">
        <w:rPr>
          <w:rFonts w:ascii="Times New Roman" w:hAnsi="Times New Roman" w:cs="Times New Roman"/>
          <w:sz w:val="24"/>
          <w:szCs w:val="24"/>
        </w:rPr>
        <w:t>185</w:t>
      </w:r>
      <w:r>
        <w:rPr>
          <w:rFonts w:ascii="Times New Roman" w:hAnsi="Times New Roman" w:cs="Times New Roman"/>
          <w:sz w:val="24"/>
          <w:szCs w:val="24"/>
        </w:rPr>
        <w:t xml:space="preserve"> от "</w:t>
      </w:r>
      <w:r w:rsidR="00B04591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"</w:t>
      </w:r>
      <w:r w:rsidR="008B66EE">
        <w:rPr>
          <w:rFonts w:ascii="Times New Roman" w:hAnsi="Times New Roman" w:cs="Times New Roman"/>
          <w:sz w:val="24"/>
          <w:szCs w:val="24"/>
        </w:rPr>
        <w:t xml:space="preserve"> января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8B66EE">
        <w:rPr>
          <w:rFonts w:ascii="Times New Roman" w:hAnsi="Times New Roman" w:cs="Times New Roman"/>
          <w:sz w:val="24"/>
          <w:szCs w:val="24"/>
        </w:rPr>
        <w:t>2</w:t>
      </w:r>
      <w:r w:rsidR="00B04591">
        <w:rPr>
          <w:rFonts w:ascii="Times New Roman" w:hAnsi="Times New Roman" w:cs="Times New Roman"/>
          <w:sz w:val="24"/>
          <w:szCs w:val="24"/>
        </w:rPr>
        <w:t>2</w:t>
      </w:r>
      <w:r w:rsidR="00E83DAF" w:rsidRPr="00CF391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BA15EB1" w14:textId="77777777" w:rsidR="00E83DAF" w:rsidRPr="00CF3913" w:rsidRDefault="00E83DAF" w:rsidP="001154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CF3913">
        <w:rPr>
          <w:rFonts w:ascii="Times New Roman" w:hAnsi="Times New Roman" w:cs="Times New Roman"/>
          <w:sz w:val="24"/>
          <w:szCs w:val="24"/>
        </w:rPr>
        <w:t>ОТЧЕТ</w:t>
      </w:r>
    </w:p>
    <w:p w14:paraId="28BA9E32" w14:textId="77777777" w:rsidR="00E83DAF" w:rsidRPr="00CF3913" w:rsidRDefault="00E83DAF" w:rsidP="001154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о расходах муниципаль</w:t>
      </w:r>
      <w:r>
        <w:rPr>
          <w:rFonts w:ascii="Times New Roman" w:hAnsi="Times New Roman" w:cs="Times New Roman"/>
          <w:sz w:val="24"/>
          <w:szCs w:val="24"/>
        </w:rPr>
        <w:t>ного образования Борское сельское поселение</w:t>
      </w:r>
      <w:r w:rsidRPr="00CF3913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</w:t>
      </w:r>
    </w:p>
    <w:p w14:paraId="1A539B3D" w14:textId="77777777" w:rsidR="00E83DAF" w:rsidRPr="00CF3913" w:rsidRDefault="00E83DAF" w:rsidP="001154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14:paraId="14773A0C" w14:textId="77777777" w:rsidR="00E83DAF" w:rsidRPr="00CF3913" w:rsidRDefault="00E83DAF" w:rsidP="001154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F3913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CF3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91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CF39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3913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CF3913">
        <w:rPr>
          <w:rFonts w:ascii="Times New Roman" w:hAnsi="Times New Roman" w:cs="Times New Roman"/>
          <w:sz w:val="24"/>
          <w:szCs w:val="24"/>
        </w:rPr>
        <w:t xml:space="preserve"> предоставляется Субсидия</w:t>
      </w:r>
    </w:p>
    <w:p w14:paraId="3CFA8B64" w14:textId="53BB0638" w:rsidR="00E83DAF" w:rsidRPr="00EB609D" w:rsidRDefault="00EB609D" w:rsidP="0011541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="00443458">
        <w:rPr>
          <w:rFonts w:ascii="Times New Roman" w:hAnsi="Times New Roman" w:cs="Times New Roman"/>
          <w:sz w:val="24"/>
          <w:szCs w:val="24"/>
          <w:u w:val="single"/>
        </w:rPr>
        <w:t>на 01 апреля 20</w:t>
      </w:r>
      <w:r w:rsidR="00E72E4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0459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83DAF" w:rsidRPr="00EB609D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14:paraId="72C25B89" w14:textId="77777777" w:rsidR="00E83DAF" w:rsidRDefault="00E83DAF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53E794D" w14:textId="77777777" w:rsidR="00E83DAF" w:rsidRPr="00CF3913" w:rsidRDefault="00E83DAF" w:rsidP="003E16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Периодичность: ежеквартальная</w:t>
      </w:r>
    </w:p>
    <w:tbl>
      <w:tblPr>
        <w:tblW w:w="145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6"/>
        <w:gridCol w:w="3495"/>
        <w:gridCol w:w="1756"/>
        <w:gridCol w:w="1980"/>
        <w:gridCol w:w="1842"/>
        <w:gridCol w:w="1655"/>
        <w:gridCol w:w="1903"/>
        <w:gridCol w:w="1564"/>
      </w:tblGrid>
      <w:tr w:rsidR="00E83DAF" w:rsidRPr="00CF3913" w14:paraId="50217DCB" w14:textId="77777777" w:rsidTr="001E0E94">
        <w:trPr>
          <w:trHeight w:val="682"/>
        </w:trPr>
        <w:tc>
          <w:tcPr>
            <w:tcW w:w="396" w:type="dxa"/>
          </w:tcPr>
          <w:p w14:paraId="68C0536A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95" w:type="dxa"/>
          </w:tcPr>
          <w:p w14:paraId="354CFE8C" w14:textId="77777777" w:rsidR="00E83DAF" w:rsidRPr="00CF3913" w:rsidRDefault="00E83DAF" w:rsidP="00427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расходов </w:t>
            </w:r>
          </w:p>
        </w:tc>
        <w:tc>
          <w:tcPr>
            <w:tcW w:w="1756" w:type="dxa"/>
          </w:tcPr>
          <w:p w14:paraId="65CE100E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0" w:type="dxa"/>
          </w:tcPr>
          <w:p w14:paraId="2D4AE911" w14:textId="24595D25" w:rsidR="00E83DAF" w:rsidRPr="00CF3913" w:rsidRDefault="00E83DAF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Предусмотрено средств на повышение средней заработной платы работ</w:t>
            </w:r>
            <w:r w:rsidR="00443458">
              <w:rPr>
                <w:rFonts w:ascii="Times New Roman" w:hAnsi="Times New Roman" w:cs="Times New Roman"/>
                <w:sz w:val="24"/>
                <w:szCs w:val="24"/>
              </w:rPr>
              <w:t>ников учреждений культуры в 20</w:t>
            </w:r>
            <w:r w:rsidR="00EE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0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42" w:type="dxa"/>
          </w:tcPr>
          <w:p w14:paraId="2DDBEDF2" w14:textId="77777777" w:rsidR="00E83DAF" w:rsidRPr="00CF3913" w:rsidRDefault="00E83DAF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655" w:type="dxa"/>
          </w:tcPr>
          <w:p w14:paraId="69441C4D" w14:textId="77777777" w:rsidR="00E83DAF" w:rsidRPr="00CF3913" w:rsidRDefault="00E83DAF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Кассовые расходы бюджета МО</w:t>
            </w:r>
          </w:p>
        </w:tc>
        <w:tc>
          <w:tcPr>
            <w:tcW w:w="1903" w:type="dxa"/>
          </w:tcPr>
          <w:p w14:paraId="74FEA96F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Остаток средств по состоянию на отчетную дату на едином счете бюджета муниципального образования</w:t>
            </w:r>
          </w:p>
        </w:tc>
        <w:tc>
          <w:tcPr>
            <w:tcW w:w="1564" w:type="dxa"/>
          </w:tcPr>
          <w:p w14:paraId="68B70401" w14:textId="77777777" w:rsidR="00E83DAF" w:rsidRPr="00CF3913" w:rsidRDefault="00E83DAF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Фактически начислено средств на отчетную дату</w:t>
            </w:r>
          </w:p>
        </w:tc>
      </w:tr>
      <w:tr w:rsidR="00E83DAF" w:rsidRPr="00CF3913" w14:paraId="54BCBA1D" w14:textId="77777777" w:rsidTr="001E0E94">
        <w:tc>
          <w:tcPr>
            <w:tcW w:w="396" w:type="dxa"/>
          </w:tcPr>
          <w:p w14:paraId="2FE3B003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</w:tcPr>
          <w:p w14:paraId="4CE41FB5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66A13A91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5250C862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00242D2D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</w:tcPr>
          <w:p w14:paraId="06E5B519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3" w:type="dxa"/>
          </w:tcPr>
          <w:p w14:paraId="356137D5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4" w:type="dxa"/>
          </w:tcPr>
          <w:p w14:paraId="6DA7ADA0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3DAF" w:rsidRPr="005E6DBB" w14:paraId="35887790" w14:textId="77777777" w:rsidTr="001E0E94">
        <w:tc>
          <w:tcPr>
            <w:tcW w:w="396" w:type="dxa"/>
            <w:vMerge w:val="restart"/>
          </w:tcPr>
          <w:p w14:paraId="673CCAD1" w14:textId="77777777" w:rsidR="00E83DAF" w:rsidRPr="00CF3913" w:rsidRDefault="00E83DAF" w:rsidP="0034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vMerge w:val="restart"/>
          </w:tcPr>
          <w:p w14:paraId="223D9D6D" w14:textId="77777777" w:rsidR="00E83DAF" w:rsidRPr="00CF3913" w:rsidRDefault="00E83DAF" w:rsidP="00D840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913">
              <w:rPr>
                <w:rFonts w:ascii="Times New Roman" w:hAnsi="Times New Roman"/>
                <w:sz w:val="24"/>
                <w:szCs w:val="24"/>
              </w:rPr>
              <w:t xml:space="preserve">Обеспечение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1756" w:type="dxa"/>
          </w:tcPr>
          <w:p w14:paraId="30CD2ED9" w14:textId="77777777" w:rsidR="00E83DAF" w:rsidRPr="005E6DBB" w:rsidRDefault="00E83DAF" w:rsidP="002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DBB">
              <w:rPr>
                <w:rFonts w:ascii="Times New Roman" w:hAnsi="Times New Roman" w:cs="Times New Roman"/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1980" w:type="dxa"/>
          </w:tcPr>
          <w:p w14:paraId="4A8B02EA" w14:textId="3981DD25" w:rsidR="00E83DAF" w:rsidRPr="005E6DBB" w:rsidRDefault="00644930" w:rsidP="00644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1566200,00</w:t>
            </w:r>
          </w:p>
        </w:tc>
        <w:tc>
          <w:tcPr>
            <w:tcW w:w="1842" w:type="dxa"/>
          </w:tcPr>
          <w:p w14:paraId="51FB9ACE" w14:textId="0AFB6299" w:rsidR="00E83DAF" w:rsidRPr="005E6DBB" w:rsidRDefault="00644930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391548,00</w:t>
            </w:r>
          </w:p>
        </w:tc>
        <w:tc>
          <w:tcPr>
            <w:tcW w:w="1655" w:type="dxa"/>
          </w:tcPr>
          <w:p w14:paraId="3C6EBBD6" w14:textId="304108BB" w:rsidR="00E83DAF" w:rsidRPr="005E6DBB" w:rsidRDefault="00644930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283213,69</w:t>
            </w:r>
          </w:p>
        </w:tc>
        <w:tc>
          <w:tcPr>
            <w:tcW w:w="1903" w:type="dxa"/>
          </w:tcPr>
          <w:p w14:paraId="7F28C2E6" w14:textId="45B2CFCB" w:rsidR="00E83DAF" w:rsidRPr="005E6DBB" w:rsidRDefault="00644930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108334,31</w:t>
            </w:r>
          </w:p>
        </w:tc>
        <w:tc>
          <w:tcPr>
            <w:tcW w:w="1564" w:type="dxa"/>
          </w:tcPr>
          <w:p w14:paraId="59CA00AB" w14:textId="408E3B6F" w:rsidR="00E83DAF" w:rsidRPr="00AD418B" w:rsidRDefault="008D4F51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362916,97</w:t>
            </w:r>
          </w:p>
        </w:tc>
      </w:tr>
      <w:tr w:rsidR="00E83DAF" w:rsidRPr="005E6DBB" w14:paraId="490ACC78" w14:textId="77777777" w:rsidTr="001E0E94">
        <w:tc>
          <w:tcPr>
            <w:tcW w:w="396" w:type="dxa"/>
            <w:vMerge/>
          </w:tcPr>
          <w:p w14:paraId="4F5FA82D" w14:textId="77777777" w:rsidR="00E83DAF" w:rsidRPr="00CF3913" w:rsidRDefault="00E83DAF" w:rsidP="003E16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vMerge/>
          </w:tcPr>
          <w:p w14:paraId="23C3B086" w14:textId="77777777" w:rsidR="00E83DAF" w:rsidRPr="00CF3913" w:rsidRDefault="00E83DAF" w:rsidP="003E16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14:paraId="2557C6EB" w14:textId="77777777" w:rsidR="00E83DAF" w:rsidRPr="005E6DBB" w:rsidRDefault="00E83DAF" w:rsidP="0042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155"/>
            <w:bookmarkEnd w:id="1"/>
            <w:r w:rsidRPr="005E6DB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0" w:type="dxa"/>
          </w:tcPr>
          <w:p w14:paraId="3376EEBA" w14:textId="67911BA9" w:rsidR="00E83DAF" w:rsidRPr="005E6DBB" w:rsidRDefault="00644930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1566200,00</w:t>
            </w:r>
          </w:p>
        </w:tc>
        <w:tc>
          <w:tcPr>
            <w:tcW w:w="1842" w:type="dxa"/>
          </w:tcPr>
          <w:p w14:paraId="74B128BD" w14:textId="63319971" w:rsidR="00E83DAF" w:rsidRPr="005E6DBB" w:rsidRDefault="00644930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367100,00</w:t>
            </w:r>
          </w:p>
        </w:tc>
        <w:tc>
          <w:tcPr>
            <w:tcW w:w="1655" w:type="dxa"/>
          </w:tcPr>
          <w:p w14:paraId="4B74CC53" w14:textId="7ED70897" w:rsidR="00E83DAF" w:rsidRPr="005E6DBB" w:rsidRDefault="00644930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283213,79</w:t>
            </w:r>
          </w:p>
        </w:tc>
        <w:tc>
          <w:tcPr>
            <w:tcW w:w="1903" w:type="dxa"/>
          </w:tcPr>
          <w:p w14:paraId="5ACF7B1F" w14:textId="1CE72D84" w:rsidR="00E83DAF" w:rsidRPr="005E6DBB" w:rsidRDefault="00644930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83886,21</w:t>
            </w:r>
          </w:p>
        </w:tc>
        <w:tc>
          <w:tcPr>
            <w:tcW w:w="1564" w:type="dxa"/>
          </w:tcPr>
          <w:p w14:paraId="64B32E79" w14:textId="3848E987" w:rsidR="00E83DAF" w:rsidRPr="00AD418B" w:rsidRDefault="008D4F51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362917,00</w:t>
            </w:r>
          </w:p>
        </w:tc>
      </w:tr>
      <w:tr w:rsidR="00E83DAF" w:rsidRPr="005E6DBB" w14:paraId="48E445BF" w14:textId="77777777" w:rsidTr="001E0E94">
        <w:tblPrEx>
          <w:tblBorders>
            <w:left w:val="none" w:sz="0" w:space="0" w:color="auto"/>
          </w:tblBorders>
        </w:tblPrEx>
        <w:trPr>
          <w:trHeight w:val="264"/>
        </w:trPr>
        <w:tc>
          <w:tcPr>
            <w:tcW w:w="3891" w:type="dxa"/>
            <w:gridSpan w:val="2"/>
            <w:tcBorders>
              <w:left w:val="single" w:sz="4" w:space="0" w:color="auto"/>
            </w:tcBorders>
          </w:tcPr>
          <w:p w14:paraId="3E5302BE" w14:textId="77777777" w:rsidR="00E83DAF" w:rsidRPr="001E0E94" w:rsidRDefault="00E83DAF" w:rsidP="00427D8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P1171"/>
            <w:bookmarkEnd w:id="2"/>
            <w:r w:rsidRPr="001E0E9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56" w:type="dxa"/>
          </w:tcPr>
          <w:p w14:paraId="119D0320" w14:textId="77777777" w:rsidR="00E83DAF" w:rsidRPr="001E0E94" w:rsidRDefault="00E83DAF" w:rsidP="003E16E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4F8D9CC5" w14:textId="3A78D030" w:rsidR="00E83DAF" w:rsidRPr="001E0E94" w:rsidRDefault="00644930" w:rsidP="005E6D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3132400,00</w:t>
            </w:r>
          </w:p>
        </w:tc>
        <w:tc>
          <w:tcPr>
            <w:tcW w:w="1842" w:type="dxa"/>
          </w:tcPr>
          <w:p w14:paraId="06C4099C" w14:textId="144111D8" w:rsidR="00E83DAF" w:rsidRPr="001E0E94" w:rsidRDefault="00644930" w:rsidP="005E6D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758648,00</w:t>
            </w:r>
          </w:p>
        </w:tc>
        <w:tc>
          <w:tcPr>
            <w:tcW w:w="1655" w:type="dxa"/>
          </w:tcPr>
          <w:p w14:paraId="29B1698F" w14:textId="6D5E1FC8" w:rsidR="00E83DAF" w:rsidRPr="001E0E94" w:rsidRDefault="00644930" w:rsidP="005E6DB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566427,48</w:t>
            </w:r>
          </w:p>
        </w:tc>
        <w:tc>
          <w:tcPr>
            <w:tcW w:w="1903" w:type="dxa"/>
          </w:tcPr>
          <w:p w14:paraId="162B5C28" w14:textId="6C2D3215" w:rsidR="00E83DAF" w:rsidRPr="001E0E94" w:rsidRDefault="00644930" w:rsidP="005E6DB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192220,52</w:t>
            </w:r>
          </w:p>
        </w:tc>
        <w:tc>
          <w:tcPr>
            <w:tcW w:w="1564" w:type="dxa"/>
          </w:tcPr>
          <w:p w14:paraId="187B2FC5" w14:textId="24FA059F" w:rsidR="00E83DAF" w:rsidRPr="001E0E94" w:rsidRDefault="008D4F51" w:rsidP="005E6DB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725833,97</w:t>
            </w:r>
          </w:p>
        </w:tc>
        <w:bookmarkStart w:id="3" w:name="_GoBack"/>
        <w:bookmarkEnd w:id="3"/>
      </w:tr>
    </w:tbl>
    <w:p w14:paraId="78549E87" w14:textId="5DC7224E" w:rsidR="00E83DAF" w:rsidRPr="003455A1" w:rsidRDefault="00E83DAF" w:rsidP="00CF39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52A1B1" w14:textId="28030EB6" w:rsidR="00E83DAF" w:rsidRPr="002115FC" w:rsidRDefault="003926C7" w:rsidP="00CF39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E83DAF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E83DAF">
        <w:rPr>
          <w:rFonts w:ascii="Times New Roman" w:hAnsi="Times New Roman"/>
          <w:sz w:val="24"/>
          <w:szCs w:val="24"/>
        </w:rPr>
        <w:t xml:space="preserve"> </w:t>
      </w:r>
      <w:r w:rsidR="00E83DAF">
        <w:rPr>
          <w:rFonts w:ascii="Times New Roman" w:hAnsi="Times New Roman"/>
          <w:sz w:val="24"/>
          <w:szCs w:val="24"/>
        </w:rPr>
        <w:tab/>
      </w:r>
      <w:r w:rsidR="00E83DAF">
        <w:rPr>
          <w:rFonts w:ascii="Times New Roman" w:hAnsi="Times New Roman"/>
          <w:sz w:val="24"/>
          <w:szCs w:val="24"/>
        </w:rPr>
        <w:tab/>
      </w:r>
      <w:r w:rsidR="00E83DAF">
        <w:rPr>
          <w:rFonts w:ascii="Times New Roman" w:hAnsi="Times New Roman"/>
          <w:sz w:val="24"/>
          <w:szCs w:val="24"/>
        </w:rPr>
        <w:tab/>
      </w:r>
      <w:r w:rsidR="00E83DAF">
        <w:rPr>
          <w:rFonts w:ascii="Times New Roman" w:hAnsi="Times New Roman"/>
          <w:sz w:val="24"/>
          <w:szCs w:val="24"/>
        </w:rPr>
        <w:tab/>
      </w:r>
      <w:r w:rsidR="00E83DAF">
        <w:rPr>
          <w:rFonts w:ascii="Times New Roman" w:hAnsi="Times New Roman"/>
          <w:sz w:val="24"/>
          <w:szCs w:val="24"/>
        </w:rPr>
        <w:tab/>
      </w:r>
      <w:r w:rsidR="00E83D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E83DAF" w:rsidRPr="002115FC">
        <w:rPr>
          <w:rFonts w:ascii="Times New Roman" w:hAnsi="Times New Roman"/>
          <w:sz w:val="24"/>
          <w:szCs w:val="24"/>
        </w:rPr>
        <w:t xml:space="preserve">Руководитель </w:t>
      </w:r>
      <w:proofErr w:type="gramStart"/>
      <w:r w:rsidR="00E83DAF" w:rsidRPr="002115FC">
        <w:rPr>
          <w:rFonts w:ascii="Times New Roman" w:hAnsi="Times New Roman"/>
          <w:sz w:val="24"/>
          <w:szCs w:val="24"/>
        </w:rPr>
        <w:t>финансового</w:t>
      </w:r>
      <w:proofErr w:type="gramEnd"/>
    </w:p>
    <w:p w14:paraId="3A11FEDC" w14:textId="2D6D7EE4" w:rsidR="00E83DAF" w:rsidRPr="005F37D6" w:rsidRDefault="00E83DAF" w:rsidP="00CF391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а</w:t>
      </w:r>
      <w:r w:rsidRPr="002115FC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2115FC">
        <w:rPr>
          <w:rFonts w:ascii="Times New Roman" w:hAnsi="Times New Roman"/>
          <w:sz w:val="24"/>
          <w:szCs w:val="24"/>
        </w:rPr>
        <w:t xml:space="preserve"> _____</w:t>
      </w:r>
      <w:r>
        <w:rPr>
          <w:rFonts w:ascii="Times New Roman" w:hAnsi="Times New Roman"/>
          <w:sz w:val="24"/>
          <w:szCs w:val="24"/>
        </w:rPr>
        <w:t xml:space="preserve">_________    </w:t>
      </w:r>
      <w:r w:rsidR="00AD418B">
        <w:rPr>
          <w:rFonts w:ascii="Times New Roman" w:hAnsi="Times New Roman"/>
          <w:sz w:val="24"/>
          <w:szCs w:val="24"/>
          <w:u w:val="single"/>
        </w:rPr>
        <w:t>Быков В.Ю.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115FC">
        <w:rPr>
          <w:rFonts w:ascii="Times New Roman" w:hAnsi="Times New Roman"/>
          <w:sz w:val="24"/>
          <w:szCs w:val="24"/>
        </w:rPr>
        <w:t>(уполномоченного) орга</w:t>
      </w:r>
      <w:r>
        <w:rPr>
          <w:rFonts w:ascii="Times New Roman" w:hAnsi="Times New Roman"/>
          <w:sz w:val="24"/>
          <w:szCs w:val="24"/>
        </w:rPr>
        <w:t xml:space="preserve">на ____________    </w:t>
      </w:r>
      <w:proofErr w:type="spellStart"/>
      <w:r w:rsidR="00AD418B">
        <w:rPr>
          <w:rFonts w:ascii="Times New Roman" w:hAnsi="Times New Roman"/>
          <w:sz w:val="24"/>
          <w:szCs w:val="24"/>
          <w:u w:val="single"/>
        </w:rPr>
        <w:t>Самородова</w:t>
      </w:r>
      <w:proofErr w:type="spellEnd"/>
      <w:r w:rsidR="00AD418B">
        <w:rPr>
          <w:rFonts w:ascii="Times New Roman" w:hAnsi="Times New Roman"/>
          <w:sz w:val="24"/>
          <w:szCs w:val="24"/>
          <w:u w:val="single"/>
        </w:rPr>
        <w:t xml:space="preserve"> С.В.</w:t>
      </w:r>
    </w:p>
    <w:p w14:paraId="5F6B058D" w14:textId="77777777" w:rsidR="00E83DAF" w:rsidRPr="002115FC" w:rsidRDefault="00E83DAF" w:rsidP="00CF39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2115FC">
        <w:rPr>
          <w:rFonts w:ascii="Times New Roman" w:hAnsi="Times New Roman"/>
          <w:sz w:val="24"/>
          <w:szCs w:val="24"/>
        </w:rPr>
        <w:t>(подпись)          (р</w:t>
      </w:r>
      <w:r>
        <w:rPr>
          <w:rFonts w:ascii="Times New Roman" w:hAnsi="Times New Roman"/>
          <w:sz w:val="24"/>
          <w:szCs w:val="24"/>
        </w:rPr>
        <w:t>асшифровка подписи)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(подпись)       </w:t>
      </w:r>
      <w:r w:rsidRPr="002115FC">
        <w:rPr>
          <w:rFonts w:ascii="Times New Roman" w:hAnsi="Times New Roman"/>
          <w:sz w:val="24"/>
          <w:szCs w:val="24"/>
        </w:rPr>
        <w:t xml:space="preserve">  (расшифровка подписи)</w:t>
      </w:r>
    </w:p>
    <w:p w14:paraId="27C0E4F1" w14:textId="77777777" w:rsidR="00E83DAF" w:rsidRPr="002115FC" w:rsidRDefault="00E83DAF" w:rsidP="00CF3913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14:paraId="2E1BA88D" w14:textId="53940B13" w:rsidR="00E83DAF" w:rsidRPr="00345266" w:rsidRDefault="00EB609D" w:rsidP="00CF39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Исп. </w:t>
      </w:r>
      <w:proofErr w:type="spellStart"/>
      <w:r w:rsidR="00AD418B">
        <w:rPr>
          <w:rFonts w:ascii="Times New Roman" w:hAnsi="Times New Roman"/>
          <w:sz w:val="24"/>
          <w:szCs w:val="24"/>
        </w:rPr>
        <w:t>Самородова</w:t>
      </w:r>
      <w:proofErr w:type="spellEnd"/>
      <w:r w:rsidR="00AD418B">
        <w:rPr>
          <w:rFonts w:ascii="Times New Roman" w:hAnsi="Times New Roman"/>
          <w:sz w:val="24"/>
          <w:szCs w:val="24"/>
        </w:rPr>
        <w:t xml:space="preserve"> С.В</w:t>
      </w:r>
      <w:r>
        <w:rPr>
          <w:rFonts w:ascii="Times New Roman" w:hAnsi="Times New Roman"/>
          <w:sz w:val="24"/>
          <w:szCs w:val="24"/>
        </w:rPr>
        <w:t>.</w:t>
      </w:r>
      <w:r w:rsidR="00E83DAF" w:rsidRPr="00345266">
        <w:rPr>
          <w:rFonts w:ascii="Times New Roman" w:hAnsi="Times New Roman"/>
          <w:sz w:val="24"/>
          <w:szCs w:val="24"/>
        </w:rPr>
        <w:t>, тел. 8(81367)46248</w:t>
      </w:r>
    </w:p>
    <w:sectPr w:rsidR="00E83DAF" w:rsidRPr="00345266" w:rsidSect="00CF3913">
      <w:pgSz w:w="16838" w:h="11905" w:orient="landscape"/>
      <w:pgMar w:top="539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D1B"/>
    <w:multiLevelType w:val="multilevel"/>
    <w:tmpl w:val="ECF4E91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">
    <w:nsid w:val="34531701"/>
    <w:multiLevelType w:val="hybridMultilevel"/>
    <w:tmpl w:val="6E6A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12384"/>
    <w:multiLevelType w:val="hybridMultilevel"/>
    <w:tmpl w:val="ACF47BEE"/>
    <w:lvl w:ilvl="0" w:tplc="6040F146">
      <w:start w:val="3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510A2115"/>
    <w:multiLevelType w:val="multilevel"/>
    <w:tmpl w:val="760AF660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eastAsia="Times New Roman" w:cs="Times New Roman" w:hint="default"/>
      </w:rPr>
    </w:lvl>
  </w:abstractNum>
  <w:abstractNum w:abstractNumId="5">
    <w:nsid w:val="708B5480"/>
    <w:multiLevelType w:val="hybridMultilevel"/>
    <w:tmpl w:val="63A04D94"/>
    <w:lvl w:ilvl="0" w:tplc="38C422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49"/>
    <w:rsid w:val="00055431"/>
    <w:rsid w:val="00073FC2"/>
    <w:rsid w:val="000A6B3F"/>
    <w:rsid w:val="000B1DFF"/>
    <w:rsid w:val="000F0564"/>
    <w:rsid w:val="00115412"/>
    <w:rsid w:val="001247D6"/>
    <w:rsid w:val="00151D45"/>
    <w:rsid w:val="0017527D"/>
    <w:rsid w:val="00186108"/>
    <w:rsid w:val="001A66A4"/>
    <w:rsid w:val="001B38D1"/>
    <w:rsid w:val="001E0E94"/>
    <w:rsid w:val="002115FC"/>
    <w:rsid w:val="00233104"/>
    <w:rsid w:val="002449B1"/>
    <w:rsid w:val="00287D07"/>
    <w:rsid w:val="00293776"/>
    <w:rsid w:val="002C70EF"/>
    <w:rsid w:val="002D0057"/>
    <w:rsid w:val="002F65F4"/>
    <w:rsid w:val="00335649"/>
    <w:rsid w:val="00337DC9"/>
    <w:rsid w:val="00342152"/>
    <w:rsid w:val="00345266"/>
    <w:rsid w:val="003455A1"/>
    <w:rsid w:val="00356D14"/>
    <w:rsid w:val="003759D7"/>
    <w:rsid w:val="00382928"/>
    <w:rsid w:val="00391CEA"/>
    <w:rsid w:val="003926C7"/>
    <w:rsid w:val="003A1B56"/>
    <w:rsid w:val="003B66EF"/>
    <w:rsid w:val="003B6AF6"/>
    <w:rsid w:val="003D0CF5"/>
    <w:rsid w:val="003E16E9"/>
    <w:rsid w:val="003F1E30"/>
    <w:rsid w:val="00427D81"/>
    <w:rsid w:val="00443458"/>
    <w:rsid w:val="00453797"/>
    <w:rsid w:val="004568BE"/>
    <w:rsid w:val="004625A5"/>
    <w:rsid w:val="004640D8"/>
    <w:rsid w:val="00475278"/>
    <w:rsid w:val="004941B7"/>
    <w:rsid w:val="004C1D99"/>
    <w:rsid w:val="004D6319"/>
    <w:rsid w:val="005314A2"/>
    <w:rsid w:val="00544AA3"/>
    <w:rsid w:val="00562860"/>
    <w:rsid w:val="0056710F"/>
    <w:rsid w:val="00570B9B"/>
    <w:rsid w:val="005814A5"/>
    <w:rsid w:val="005A487D"/>
    <w:rsid w:val="005B628E"/>
    <w:rsid w:val="005D1AE4"/>
    <w:rsid w:val="005D42F0"/>
    <w:rsid w:val="005E438F"/>
    <w:rsid w:val="005E5324"/>
    <w:rsid w:val="005E548F"/>
    <w:rsid w:val="005E6DBB"/>
    <w:rsid w:val="005F37D6"/>
    <w:rsid w:val="00615BBF"/>
    <w:rsid w:val="00641DD7"/>
    <w:rsid w:val="00644930"/>
    <w:rsid w:val="00655568"/>
    <w:rsid w:val="00674B91"/>
    <w:rsid w:val="00676F56"/>
    <w:rsid w:val="0069418D"/>
    <w:rsid w:val="0069547F"/>
    <w:rsid w:val="006A543E"/>
    <w:rsid w:val="00700A90"/>
    <w:rsid w:val="00777E5D"/>
    <w:rsid w:val="00785E2C"/>
    <w:rsid w:val="007C2994"/>
    <w:rsid w:val="007D08CA"/>
    <w:rsid w:val="007E42A8"/>
    <w:rsid w:val="007E4626"/>
    <w:rsid w:val="007F491E"/>
    <w:rsid w:val="007F6889"/>
    <w:rsid w:val="00806E95"/>
    <w:rsid w:val="008B66EE"/>
    <w:rsid w:val="008D4F51"/>
    <w:rsid w:val="008E42D1"/>
    <w:rsid w:val="00916D5D"/>
    <w:rsid w:val="00920F3B"/>
    <w:rsid w:val="009506F4"/>
    <w:rsid w:val="009A42A8"/>
    <w:rsid w:val="009B1BAC"/>
    <w:rsid w:val="009D12F6"/>
    <w:rsid w:val="009E5C72"/>
    <w:rsid w:val="00A12322"/>
    <w:rsid w:val="00A12D04"/>
    <w:rsid w:val="00A23C30"/>
    <w:rsid w:val="00A2757E"/>
    <w:rsid w:val="00A3757F"/>
    <w:rsid w:val="00A456B8"/>
    <w:rsid w:val="00A650D7"/>
    <w:rsid w:val="00A91BFA"/>
    <w:rsid w:val="00A94406"/>
    <w:rsid w:val="00A9627A"/>
    <w:rsid w:val="00AA6C61"/>
    <w:rsid w:val="00AD418B"/>
    <w:rsid w:val="00AF7A53"/>
    <w:rsid w:val="00B04591"/>
    <w:rsid w:val="00B16953"/>
    <w:rsid w:val="00B41073"/>
    <w:rsid w:val="00B60384"/>
    <w:rsid w:val="00B863F0"/>
    <w:rsid w:val="00B96776"/>
    <w:rsid w:val="00BA1BEC"/>
    <w:rsid w:val="00BD72A5"/>
    <w:rsid w:val="00BF523A"/>
    <w:rsid w:val="00C15E8B"/>
    <w:rsid w:val="00C45A63"/>
    <w:rsid w:val="00C7499B"/>
    <w:rsid w:val="00C839D7"/>
    <w:rsid w:val="00C86803"/>
    <w:rsid w:val="00C873A5"/>
    <w:rsid w:val="00C929BF"/>
    <w:rsid w:val="00C94129"/>
    <w:rsid w:val="00C94DB7"/>
    <w:rsid w:val="00CA7C74"/>
    <w:rsid w:val="00CF3913"/>
    <w:rsid w:val="00D45570"/>
    <w:rsid w:val="00D65676"/>
    <w:rsid w:val="00D81A96"/>
    <w:rsid w:val="00D840EC"/>
    <w:rsid w:val="00D840FE"/>
    <w:rsid w:val="00D934BC"/>
    <w:rsid w:val="00DC0DCB"/>
    <w:rsid w:val="00DE5D49"/>
    <w:rsid w:val="00E04DC6"/>
    <w:rsid w:val="00E72E49"/>
    <w:rsid w:val="00E74EDF"/>
    <w:rsid w:val="00E83DAF"/>
    <w:rsid w:val="00E9692F"/>
    <w:rsid w:val="00EB609D"/>
    <w:rsid w:val="00EC515E"/>
    <w:rsid w:val="00EE650A"/>
    <w:rsid w:val="00F331AC"/>
    <w:rsid w:val="00F54CE8"/>
    <w:rsid w:val="00F55593"/>
    <w:rsid w:val="00F71FBF"/>
    <w:rsid w:val="00FA32C3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5B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33564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uiPriority w:val="99"/>
    <w:rsid w:val="0033564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33564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33564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3">
    <w:name w:val="Сетка таблицы3"/>
    <w:uiPriority w:val="99"/>
    <w:rsid w:val="00A3757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A37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0A6B3F"/>
    <w:rPr>
      <w:rFonts w:eastAsia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151D45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styleId="a6">
    <w:name w:val="footnote reference"/>
    <w:basedOn w:val="a0"/>
    <w:uiPriority w:val="99"/>
    <w:semiHidden/>
    <w:rsid w:val="00151D45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C0DCB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7F6889"/>
    <w:pPr>
      <w:ind w:left="720"/>
      <w:contextualSpacing/>
    </w:pPr>
    <w:rPr>
      <w:rFonts w:eastAsia="Calibri"/>
      <w:lang w:eastAsia="en-US"/>
    </w:rPr>
  </w:style>
  <w:style w:type="paragraph" w:customStyle="1" w:styleId="Pro-Gramma">
    <w:name w:val="Pro-Gramma"/>
    <w:basedOn w:val="a"/>
    <w:link w:val="Pro-Gramma0"/>
    <w:uiPriority w:val="99"/>
    <w:rsid w:val="007F6889"/>
    <w:pPr>
      <w:spacing w:before="120" w:after="120" w:line="240" w:lineRule="auto"/>
      <w:jc w:val="both"/>
    </w:pPr>
    <w:rPr>
      <w:rFonts w:ascii="Times New Roman" w:hAnsi="Times New Roman"/>
    </w:rPr>
  </w:style>
  <w:style w:type="character" w:customStyle="1" w:styleId="Pro-Gramma0">
    <w:name w:val="Pro-Gramma Знак"/>
    <w:basedOn w:val="a0"/>
    <w:link w:val="Pro-Gramma"/>
    <w:uiPriority w:val="99"/>
    <w:locked/>
    <w:rsid w:val="007F6889"/>
    <w:rPr>
      <w:rFonts w:ascii="Times New Roman" w:hAnsi="Times New Roman" w:cs="Times New Roman"/>
      <w:lang w:eastAsia="ru-RU"/>
    </w:rPr>
  </w:style>
  <w:style w:type="paragraph" w:customStyle="1" w:styleId="aa">
    <w:name w:val="Знак"/>
    <w:basedOn w:val="a"/>
    <w:uiPriority w:val="99"/>
    <w:rsid w:val="007F68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33564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uiPriority w:val="99"/>
    <w:rsid w:val="0033564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33564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33564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3">
    <w:name w:val="Сетка таблицы3"/>
    <w:uiPriority w:val="99"/>
    <w:rsid w:val="00A3757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A37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0A6B3F"/>
    <w:rPr>
      <w:rFonts w:eastAsia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151D45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styleId="a6">
    <w:name w:val="footnote reference"/>
    <w:basedOn w:val="a0"/>
    <w:uiPriority w:val="99"/>
    <w:semiHidden/>
    <w:rsid w:val="00151D45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C0DCB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7F6889"/>
    <w:pPr>
      <w:ind w:left="720"/>
      <w:contextualSpacing/>
    </w:pPr>
    <w:rPr>
      <w:rFonts w:eastAsia="Calibri"/>
      <w:lang w:eastAsia="en-US"/>
    </w:rPr>
  </w:style>
  <w:style w:type="paragraph" w:customStyle="1" w:styleId="Pro-Gramma">
    <w:name w:val="Pro-Gramma"/>
    <w:basedOn w:val="a"/>
    <w:link w:val="Pro-Gramma0"/>
    <w:uiPriority w:val="99"/>
    <w:rsid w:val="007F6889"/>
    <w:pPr>
      <w:spacing w:before="120" w:after="120" w:line="240" w:lineRule="auto"/>
      <w:jc w:val="both"/>
    </w:pPr>
    <w:rPr>
      <w:rFonts w:ascii="Times New Roman" w:hAnsi="Times New Roman"/>
    </w:rPr>
  </w:style>
  <w:style w:type="character" w:customStyle="1" w:styleId="Pro-Gramma0">
    <w:name w:val="Pro-Gramma Знак"/>
    <w:basedOn w:val="a0"/>
    <w:link w:val="Pro-Gramma"/>
    <w:uiPriority w:val="99"/>
    <w:locked/>
    <w:rsid w:val="007F6889"/>
    <w:rPr>
      <w:rFonts w:ascii="Times New Roman" w:hAnsi="Times New Roman" w:cs="Times New Roman"/>
      <w:lang w:eastAsia="ru-RU"/>
    </w:rPr>
  </w:style>
  <w:style w:type="paragraph" w:customStyle="1" w:styleId="aa">
    <w:name w:val="Знак"/>
    <w:basedOn w:val="a"/>
    <w:uiPriority w:val="99"/>
    <w:rsid w:val="007F68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155</Words>
  <Characters>1319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Магдесиев Назарет Леонович</dc:creator>
  <cp:keywords/>
  <dc:description/>
  <cp:lastModifiedBy>User</cp:lastModifiedBy>
  <cp:revision>14</cp:revision>
  <cp:lastPrinted>2021-04-15T13:13:00Z</cp:lastPrinted>
  <dcterms:created xsi:type="dcterms:W3CDTF">2020-04-01T12:57:00Z</dcterms:created>
  <dcterms:modified xsi:type="dcterms:W3CDTF">2022-04-18T09:25:00Z</dcterms:modified>
</cp:coreProperties>
</file>