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09CA" w14:textId="77777777" w:rsidR="009A0395" w:rsidRPr="00D2628D" w:rsidRDefault="009A0395" w:rsidP="009A039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494A63B2" w14:textId="77777777" w:rsidR="009A0395" w:rsidRPr="00D2628D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2628D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14:paraId="45DF9149" w14:textId="77777777" w:rsidR="009A0395" w:rsidRPr="00D2628D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D2628D">
        <w:rPr>
          <w:rFonts w:ascii="Times New Roman" w:hAnsi="Times New Roman" w:cs="Times New Roman"/>
          <w:sz w:val="24"/>
          <w:szCs w:val="24"/>
        </w:rPr>
        <w:t>Борского сельского поселения</w:t>
      </w:r>
    </w:p>
    <w:p w14:paraId="2CD56D65" w14:textId="0DABBBBA" w:rsidR="009A0395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2020 г. № 03-96</w:t>
      </w:r>
      <w:r w:rsidRPr="00D2628D">
        <w:rPr>
          <w:rFonts w:ascii="Times New Roman" w:hAnsi="Times New Roman" w:cs="Times New Roman"/>
          <w:sz w:val="24"/>
          <w:szCs w:val="24"/>
        </w:rPr>
        <w:t>-ра</w:t>
      </w:r>
    </w:p>
    <w:p w14:paraId="3BBC1632" w14:textId="77777777" w:rsidR="009A0395" w:rsidRPr="009A0395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A0395">
        <w:rPr>
          <w:rFonts w:ascii="Times New Roman" w:hAnsi="Times New Roman" w:cs="Times New Roman"/>
          <w:sz w:val="24"/>
          <w:szCs w:val="24"/>
        </w:rPr>
        <w:t xml:space="preserve">(приложение № 2)                                           </w:t>
      </w:r>
    </w:p>
    <w:p w14:paraId="7AB6E3A5" w14:textId="55483AF5" w:rsidR="009A0395" w:rsidRDefault="009A0395" w:rsidP="009A039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0AB952" w14:textId="69746357" w:rsidR="009A0395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29C8EF7E" w14:textId="77777777" w:rsidR="009A0395" w:rsidRPr="009E452F" w:rsidRDefault="009A0395" w:rsidP="009A0395">
      <w:pPr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2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C9885C6" w14:textId="77777777" w:rsidR="009A0395" w:rsidRPr="009E452F" w:rsidRDefault="009A0395" w:rsidP="009A0395">
      <w:pPr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2F">
        <w:rPr>
          <w:rFonts w:ascii="Times New Roman" w:hAnsi="Times New Roman" w:cs="Times New Roman"/>
          <w:b/>
          <w:sz w:val="28"/>
          <w:szCs w:val="28"/>
        </w:rPr>
        <w:t>работы комиссии по противодействию коррупции</w:t>
      </w:r>
    </w:p>
    <w:p w14:paraId="2250BDF8" w14:textId="77777777" w:rsidR="009A0395" w:rsidRPr="009E452F" w:rsidRDefault="009A0395" w:rsidP="009A0395">
      <w:pPr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Бор</w:t>
      </w:r>
      <w:r w:rsidRPr="009E452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14:paraId="0E94A00C" w14:textId="77777777" w:rsidR="009A0395" w:rsidRPr="009E452F" w:rsidRDefault="009A0395" w:rsidP="009A0395">
      <w:pPr>
        <w:ind w:left="70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Pr="009E452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13F7AB" w14:textId="77777777" w:rsidR="009A0395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116F0B9" w14:textId="77777777" w:rsidR="009A0395" w:rsidRPr="00D2628D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682"/>
        <w:gridCol w:w="1701"/>
        <w:gridCol w:w="2667"/>
      </w:tblGrid>
      <w:tr w:rsidR="009A0395" w:rsidRPr="009E452F" w14:paraId="50A50F90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533D" w14:textId="77777777" w:rsidR="009A0395" w:rsidRPr="004A0B84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B69F7E5" w14:textId="77777777" w:rsidR="009A0395" w:rsidRPr="004A0B84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D087" w14:textId="77777777" w:rsidR="009A0395" w:rsidRPr="004A0B84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рассматриваемые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97B3" w14:textId="77777777" w:rsidR="009A0395" w:rsidRPr="004A0B84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8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5A89" w14:textId="77777777" w:rsidR="009A0395" w:rsidRPr="004A0B84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84"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 вопросов к рассмотрению</w:t>
            </w:r>
          </w:p>
        </w:tc>
      </w:tr>
      <w:tr w:rsidR="009A0395" w:rsidRPr="009E452F" w14:paraId="6B114F38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E053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842" w14:textId="77777777" w:rsidR="009A0395" w:rsidRPr="004A0B84" w:rsidRDefault="009A0395" w:rsidP="009A03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E452F"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антикоррупционном мониторинге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органов местного </w:t>
            </w:r>
            <w:r w:rsidRPr="009E4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Борского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2021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92B3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A748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9A0395" w:rsidRPr="009E452F" w14:paraId="7F3673FF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FDEC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3D5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Об итогах работы с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и заявлениями граждан в 2021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CF10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55E1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курирующий данное направление</w:t>
            </w:r>
          </w:p>
        </w:tc>
      </w:tr>
      <w:tr w:rsidR="009A0395" w:rsidRPr="009E452F" w14:paraId="7663FF84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06FA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312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О принятых мерах по реализации Федерального закона от 09.02.2009 №8-ФЗ «Об обеспечении доступа к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органов и 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C36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B6D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курирующий данное направление</w:t>
            </w:r>
          </w:p>
        </w:tc>
      </w:tr>
      <w:tr w:rsidR="009A0395" w:rsidRPr="009E452F" w14:paraId="4B0C93CE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72DF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C208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мониторинга СМИ и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Борского сельского поселения, 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и обращений граждан и организаций в целях выявления коррупционных проявлений.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91D5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8BEB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курирующий данное направление</w:t>
            </w:r>
          </w:p>
        </w:tc>
      </w:tr>
      <w:tr w:rsidR="009A0395" w:rsidRPr="009E452F" w14:paraId="5FC5AA81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3315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8006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О мониторинге предоставления муниципальных услуг и выполнения административных регламентов предоставления муниципальных услуг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4664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67E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9A0395" w:rsidRPr="009E452F" w14:paraId="255E636E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04EF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1825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имуществе и 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1CAE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25DC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курирующий кадровые вопросы</w:t>
            </w:r>
          </w:p>
        </w:tc>
      </w:tr>
      <w:tr w:rsidR="009A0395" w:rsidRPr="009E452F" w14:paraId="605AEAD0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4C20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474F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Об итогах работы комиссии по противодействию коррупции в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трации Тихвинского района в 2021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 году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79D0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11C7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9A0395" w:rsidRPr="009E452F" w14:paraId="42E90105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2081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0C4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2022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F91E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CC8A" w14:textId="77777777" w:rsidR="009A0395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14:paraId="3E4D9F67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A0395" w:rsidRPr="009E452F" w14:paraId="69FE538A" w14:textId="77777777" w:rsidTr="009A039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50B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B18" w14:textId="77777777" w:rsidR="009A0395" w:rsidRPr="009E452F" w:rsidRDefault="009A0395" w:rsidP="009A0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лане противодействия коррупции 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Борского сельского поселения на 2022 -2024</w:t>
            </w: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 xml:space="preserve"> годы.  </w:t>
            </w:r>
          </w:p>
          <w:p w14:paraId="79FD0A8C" w14:textId="77777777" w:rsidR="009A0395" w:rsidRPr="009E452F" w:rsidRDefault="009A0395" w:rsidP="009A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8D19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FC2F" w14:textId="77777777" w:rsidR="009A0395" w:rsidRPr="009E452F" w:rsidRDefault="009A0395" w:rsidP="009A0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2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</w:tbl>
    <w:p w14:paraId="30FB52A0" w14:textId="465D422C" w:rsidR="009A0395" w:rsidRPr="009A0395" w:rsidRDefault="009A0395" w:rsidP="009A0395">
      <w:pPr>
        <w:widowControl/>
        <w:autoSpaceDE/>
        <w:autoSpaceDN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72233428"/>
      <w:r w:rsidRPr="00D2628D">
        <w:rPr>
          <w:rFonts w:ascii="Times New Roman" w:hAnsi="Times New Roman" w:cs="Times New Roman"/>
          <w:sz w:val="24"/>
          <w:szCs w:val="24"/>
        </w:rPr>
        <w:t xml:space="preserve"> </w:t>
      </w:r>
      <w:r w:rsidRPr="009E452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End w:id="1"/>
      <w:r w:rsidRPr="009E4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0807E0E" w14:textId="5AA9C8DE" w:rsidR="007029BB" w:rsidRPr="009A0395" w:rsidRDefault="009A0395" w:rsidP="009A039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 на заседании комиссии по противодействию коррупции в администрации Борского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0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 от 25 декабря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029BB" w:rsidRPr="009A0395" w:rsidSect="009A039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BB"/>
    <w:rsid w:val="007029BB"/>
    <w:rsid w:val="009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24E4"/>
  <w15:chartTrackingRefBased/>
  <w15:docId w15:val="{051BFEB9-DF1E-4DF0-B2B2-9E168F8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2021-05-18T09:31:00Z</dcterms:created>
  <dcterms:modified xsi:type="dcterms:W3CDTF">2021-05-18T09:31:00Z</dcterms:modified>
</cp:coreProperties>
</file>