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0204" w14:textId="79AC0758" w:rsidR="00060155" w:rsidRDefault="00060155" w:rsidP="0006015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  <w:r w:rsidR="00C47AA3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БОРСКОЕ СЕЛЬСКОЕ ПОСЕЛЕНИЕ</w:t>
      </w:r>
      <w:r w:rsidR="00C47AA3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ТИХВИНСКОГО МУНИЦИПАЛЬНОГО РАЙОНА</w:t>
      </w:r>
      <w:r w:rsidR="00C47AA3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ЛЕНИНГРАДСКОЙ ОБЛАСТИ</w:t>
      </w:r>
      <w:r w:rsidR="00C47AA3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5D211EBC" w14:textId="77777777" w:rsidR="00060155" w:rsidRPr="00C47AA3" w:rsidRDefault="00060155" w:rsidP="00C47AA3">
      <w:pPr>
        <w:spacing w:before="360" w:after="360"/>
        <w:jc w:val="center"/>
        <w:rPr>
          <w:color w:val="000000"/>
          <w:sz w:val="28"/>
          <w:szCs w:val="28"/>
        </w:rPr>
      </w:pPr>
      <w:r w:rsidRPr="00C47AA3">
        <w:rPr>
          <w:b/>
          <w:bCs/>
          <w:color w:val="000000"/>
          <w:sz w:val="28"/>
          <w:szCs w:val="28"/>
        </w:rPr>
        <w:t>ПОСТАНОВЛЕНИЕ</w:t>
      </w:r>
    </w:p>
    <w:p w14:paraId="0634532C" w14:textId="6E25A8AB" w:rsidR="00566F2B" w:rsidRPr="00664054" w:rsidRDefault="00465E3B" w:rsidP="00C47AA3">
      <w:pPr>
        <w:tabs>
          <w:tab w:val="left" w:pos="4253"/>
        </w:tabs>
        <w:spacing w:after="360"/>
        <w:rPr>
          <w:szCs w:val="28"/>
        </w:rPr>
      </w:pPr>
      <w:r w:rsidRPr="002F68F4">
        <w:rPr>
          <w:szCs w:val="28"/>
        </w:rPr>
        <w:t>о</w:t>
      </w:r>
      <w:r w:rsidR="00730171" w:rsidRPr="002F68F4">
        <w:rPr>
          <w:szCs w:val="28"/>
        </w:rPr>
        <w:t xml:space="preserve">т </w:t>
      </w:r>
      <w:r w:rsidR="001B666D">
        <w:rPr>
          <w:szCs w:val="28"/>
        </w:rPr>
        <w:t>14</w:t>
      </w:r>
      <w:r w:rsidR="002F68F4" w:rsidRPr="00B477B8">
        <w:rPr>
          <w:szCs w:val="28"/>
        </w:rPr>
        <w:t xml:space="preserve"> </w:t>
      </w:r>
      <w:r w:rsidR="001B666D">
        <w:rPr>
          <w:szCs w:val="28"/>
        </w:rPr>
        <w:t>июн</w:t>
      </w:r>
      <w:r w:rsidR="00294843" w:rsidRPr="00B477B8">
        <w:rPr>
          <w:szCs w:val="28"/>
        </w:rPr>
        <w:t>я</w:t>
      </w:r>
      <w:r w:rsidR="002F68F4" w:rsidRPr="00B477B8">
        <w:rPr>
          <w:szCs w:val="28"/>
        </w:rPr>
        <w:t xml:space="preserve"> </w:t>
      </w:r>
      <w:r w:rsidR="005F6F63" w:rsidRPr="00B477B8">
        <w:rPr>
          <w:szCs w:val="28"/>
        </w:rPr>
        <w:t>202</w:t>
      </w:r>
      <w:r w:rsidR="00777439">
        <w:rPr>
          <w:szCs w:val="28"/>
        </w:rPr>
        <w:t>4</w:t>
      </w:r>
      <w:r w:rsidR="005F6F63" w:rsidRPr="002F68F4">
        <w:rPr>
          <w:szCs w:val="28"/>
        </w:rPr>
        <w:t xml:space="preserve"> </w:t>
      </w:r>
      <w:r w:rsidR="00730171" w:rsidRPr="002F68F4">
        <w:rPr>
          <w:szCs w:val="28"/>
        </w:rPr>
        <w:t>года</w:t>
      </w:r>
      <w:r w:rsidR="00664054" w:rsidRPr="002F68F4">
        <w:rPr>
          <w:szCs w:val="28"/>
        </w:rPr>
        <w:tab/>
      </w:r>
      <w:r w:rsidR="00730171" w:rsidRPr="002F68F4">
        <w:rPr>
          <w:szCs w:val="28"/>
        </w:rPr>
        <w:t>№</w:t>
      </w:r>
      <w:r w:rsidR="005F6F63" w:rsidRPr="002F68F4">
        <w:rPr>
          <w:szCs w:val="28"/>
        </w:rPr>
        <w:t xml:space="preserve"> </w:t>
      </w:r>
      <w:r w:rsidR="00001949" w:rsidRPr="002F68F4">
        <w:rPr>
          <w:szCs w:val="28"/>
        </w:rPr>
        <w:t>0</w:t>
      </w:r>
      <w:r w:rsidR="002F68F4" w:rsidRPr="002F68F4">
        <w:rPr>
          <w:szCs w:val="28"/>
        </w:rPr>
        <w:t>3</w:t>
      </w:r>
      <w:r w:rsidR="00664054" w:rsidRPr="002F68F4">
        <w:rPr>
          <w:szCs w:val="28"/>
        </w:rPr>
        <w:t>-</w:t>
      </w:r>
      <w:r w:rsidR="001B666D">
        <w:rPr>
          <w:szCs w:val="28"/>
        </w:rPr>
        <w:t>76</w:t>
      </w:r>
      <w:r w:rsidR="00664054" w:rsidRPr="002F68F4">
        <w:rPr>
          <w:szCs w:val="28"/>
        </w:rPr>
        <w:t>-а</w:t>
      </w:r>
    </w:p>
    <w:p w14:paraId="3BDB47D3" w14:textId="77777777" w:rsidR="00730171" w:rsidRPr="0038063B" w:rsidRDefault="00730171" w:rsidP="0038063B">
      <w:pPr>
        <w:autoSpaceDE w:val="0"/>
        <w:autoSpaceDN w:val="0"/>
        <w:adjustRightInd w:val="0"/>
        <w:spacing w:after="360"/>
        <w:ind w:right="5101"/>
        <w:jc w:val="both"/>
        <w:rPr>
          <w:bCs/>
          <w:iCs/>
        </w:rPr>
      </w:pPr>
      <w:r w:rsidRPr="0038063B">
        <w:rPr>
          <w:bCs/>
          <w:iCs/>
        </w:rPr>
        <w:t xml:space="preserve">Об утверждении </w:t>
      </w:r>
      <w:r w:rsidR="00060155" w:rsidRPr="0038063B">
        <w:rPr>
          <w:bCs/>
          <w:iCs/>
        </w:rPr>
        <w:t>П</w:t>
      </w:r>
      <w:r w:rsidRPr="0038063B">
        <w:rPr>
          <w:bCs/>
          <w:iCs/>
        </w:rPr>
        <w:t xml:space="preserve">еречня налоговых расходов муниципального образования </w:t>
      </w:r>
      <w:r w:rsidR="00060155" w:rsidRPr="0038063B">
        <w:rPr>
          <w:bCs/>
          <w:iCs/>
        </w:rPr>
        <w:t>Борское</w:t>
      </w:r>
      <w:r w:rsidR="007D232F" w:rsidRPr="0038063B">
        <w:rPr>
          <w:bCs/>
          <w:iCs/>
        </w:rPr>
        <w:t xml:space="preserve"> сельское поселение</w:t>
      </w:r>
      <w:r w:rsidR="00753CBF" w:rsidRPr="0038063B">
        <w:rPr>
          <w:bCs/>
          <w:iCs/>
        </w:rPr>
        <w:t xml:space="preserve"> </w:t>
      </w:r>
      <w:r w:rsidR="006A7CC0" w:rsidRPr="0038063B">
        <w:rPr>
          <w:bCs/>
          <w:iCs/>
        </w:rPr>
        <w:t>Тихвин</w:t>
      </w:r>
      <w:r w:rsidRPr="0038063B">
        <w:rPr>
          <w:bCs/>
          <w:iCs/>
        </w:rPr>
        <w:t>ского муниципального района Ленинградской области</w:t>
      </w:r>
      <w:r w:rsidR="00753CBF" w:rsidRPr="0038063B">
        <w:rPr>
          <w:bCs/>
          <w:iCs/>
        </w:rPr>
        <w:t xml:space="preserve"> </w:t>
      </w:r>
      <w:r w:rsidRPr="0038063B">
        <w:rPr>
          <w:bCs/>
          <w:iCs/>
        </w:rPr>
        <w:t>на 202</w:t>
      </w:r>
      <w:r w:rsidR="001B666D" w:rsidRPr="0038063B">
        <w:rPr>
          <w:bCs/>
          <w:iCs/>
        </w:rPr>
        <w:t>4</w:t>
      </w:r>
      <w:r w:rsidRPr="0038063B">
        <w:rPr>
          <w:bCs/>
          <w:iCs/>
        </w:rPr>
        <w:t xml:space="preserve"> год и плановый период 202</w:t>
      </w:r>
      <w:r w:rsidR="001B666D" w:rsidRPr="0038063B">
        <w:rPr>
          <w:bCs/>
          <w:iCs/>
        </w:rPr>
        <w:t>5</w:t>
      </w:r>
      <w:r w:rsidRPr="0038063B">
        <w:rPr>
          <w:bCs/>
          <w:iCs/>
        </w:rPr>
        <w:t>-202</w:t>
      </w:r>
      <w:r w:rsidR="001B666D" w:rsidRPr="0038063B">
        <w:rPr>
          <w:bCs/>
          <w:iCs/>
        </w:rPr>
        <w:t>6</w:t>
      </w:r>
      <w:r w:rsidRPr="0038063B">
        <w:rPr>
          <w:bCs/>
          <w:iCs/>
        </w:rPr>
        <w:t xml:space="preserve"> годов</w:t>
      </w:r>
    </w:p>
    <w:p w14:paraId="58C7E5C8" w14:textId="1FCD655F" w:rsidR="007D232F" w:rsidRPr="007D232F" w:rsidRDefault="007D232F" w:rsidP="00C47AA3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0"/>
        <w:rPr>
          <w:bCs/>
        </w:rPr>
      </w:pPr>
      <w:r w:rsidRPr="007D232F">
        <w:rPr>
          <w:bCs/>
        </w:rPr>
        <w:t xml:space="preserve">В соответствии со </w:t>
      </w:r>
      <w:r w:rsidR="00C47AA3" w:rsidRPr="007D232F">
        <w:rPr>
          <w:bCs/>
        </w:rPr>
        <w:t>статьёй</w:t>
      </w:r>
      <w:r w:rsidRPr="007D232F">
        <w:rPr>
          <w:bCs/>
        </w:rPr>
        <w:t xml:space="preserve"> 174.3 Бюджетного кодекса Российской Федерации и</w:t>
      </w:r>
      <w:r w:rsidR="00C47AA3">
        <w:rPr>
          <w:bCs/>
          <w:lang w:val="en-US"/>
        </w:rPr>
        <w:t> </w:t>
      </w:r>
      <w:r w:rsidRPr="007D232F">
        <w:rPr>
          <w:bCs/>
        </w:rPr>
        <w:t>постановлением Правительства Российской Федерации от 22.06.2019 №</w:t>
      </w:r>
      <w:r w:rsidR="00C47AA3">
        <w:rPr>
          <w:bCs/>
          <w:lang w:val="en-US"/>
        </w:rPr>
        <w:t> </w:t>
      </w:r>
      <w:r w:rsidRPr="007D232F">
        <w:rPr>
          <w:bCs/>
        </w:rPr>
        <w:t>796 «Об общих требованиях к оценке налоговых расходов субъектов Российской Федерации и</w:t>
      </w:r>
      <w:r w:rsidR="00C47AA3">
        <w:rPr>
          <w:bCs/>
          <w:lang w:val="en-US"/>
        </w:rPr>
        <w:t> </w:t>
      </w:r>
      <w:r w:rsidRPr="007D232F">
        <w:rPr>
          <w:bCs/>
        </w:rPr>
        <w:t>муниципальных образований», Порядком формирования перечня налоговых расходов и</w:t>
      </w:r>
      <w:r w:rsidR="00C47AA3">
        <w:rPr>
          <w:bCs/>
          <w:lang w:val="en-US"/>
        </w:rPr>
        <w:t> </w:t>
      </w:r>
      <w:r w:rsidRPr="007D232F">
        <w:rPr>
          <w:bCs/>
        </w:rPr>
        <w:t xml:space="preserve">осуществления оценки налоговых расходов муниципального образования </w:t>
      </w:r>
      <w:r w:rsidR="00060155">
        <w:t>Борское</w:t>
      </w:r>
      <w:r w:rsidRPr="007D232F">
        <w:t xml:space="preserve"> сельское поселение</w:t>
      </w:r>
      <w:r w:rsidRPr="007D232F">
        <w:rPr>
          <w:bCs/>
        </w:rPr>
        <w:t xml:space="preserve"> </w:t>
      </w:r>
      <w:r w:rsidR="006A7CC0">
        <w:rPr>
          <w:bCs/>
        </w:rPr>
        <w:t>Тихвин</w:t>
      </w:r>
      <w:r w:rsidRPr="007D232F">
        <w:rPr>
          <w:bCs/>
        </w:rPr>
        <w:t xml:space="preserve">ского муниципального района Ленинградской, </w:t>
      </w:r>
      <w:r w:rsidR="00C47AA3" w:rsidRPr="007D232F">
        <w:rPr>
          <w:bCs/>
        </w:rPr>
        <w:t>утверждённым</w:t>
      </w:r>
      <w:r w:rsidRPr="007D232F">
        <w:rPr>
          <w:bCs/>
        </w:rPr>
        <w:t xml:space="preserve"> постановлени</w:t>
      </w:r>
      <w:r w:rsidR="00F579BA">
        <w:rPr>
          <w:bCs/>
        </w:rPr>
        <w:t>ем</w:t>
      </w:r>
      <w:r w:rsidRPr="007D232F">
        <w:rPr>
          <w:bCs/>
        </w:rPr>
        <w:t xml:space="preserve"> администрации </w:t>
      </w:r>
      <w:r w:rsidR="00060155">
        <w:rPr>
          <w:bCs/>
        </w:rPr>
        <w:t>Борского</w:t>
      </w:r>
      <w:r w:rsidR="00C83EF2">
        <w:rPr>
          <w:bCs/>
        </w:rPr>
        <w:t xml:space="preserve"> </w:t>
      </w:r>
      <w:r w:rsidRPr="007D232F">
        <w:rPr>
          <w:bCs/>
        </w:rPr>
        <w:t>сельского поселения от</w:t>
      </w:r>
      <w:r w:rsidR="00C47AA3">
        <w:rPr>
          <w:bCs/>
          <w:lang w:val="en-US"/>
        </w:rPr>
        <w:t> </w:t>
      </w:r>
      <w:r w:rsidR="00001949" w:rsidRPr="002F68F4">
        <w:rPr>
          <w:bCs/>
        </w:rPr>
        <w:t>2</w:t>
      </w:r>
      <w:r w:rsidR="002F68F4" w:rsidRPr="002F68F4">
        <w:rPr>
          <w:bCs/>
        </w:rPr>
        <w:t>3</w:t>
      </w:r>
      <w:r w:rsidRPr="002F68F4">
        <w:rPr>
          <w:bCs/>
        </w:rPr>
        <w:t>.0</w:t>
      </w:r>
      <w:r w:rsidR="00001949" w:rsidRPr="002F68F4">
        <w:rPr>
          <w:bCs/>
        </w:rPr>
        <w:t>7</w:t>
      </w:r>
      <w:r w:rsidRPr="002F68F4">
        <w:rPr>
          <w:bCs/>
        </w:rPr>
        <w:t>.2020 №</w:t>
      </w:r>
      <w:r w:rsidR="00C47AA3">
        <w:rPr>
          <w:bCs/>
          <w:lang w:val="en-US"/>
        </w:rPr>
        <w:t> </w:t>
      </w:r>
      <w:r w:rsidR="00001949" w:rsidRPr="002F68F4">
        <w:rPr>
          <w:bCs/>
        </w:rPr>
        <w:t>0</w:t>
      </w:r>
      <w:r w:rsidR="002F68F4" w:rsidRPr="002F68F4">
        <w:rPr>
          <w:bCs/>
        </w:rPr>
        <w:t>3</w:t>
      </w:r>
      <w:r w:rsidR="00ED7DAE" w:rsidRPr="002F68F4">
        <w:rPr>
          <w:bCs/>
        </w:rPr>
        <w:t>-</w:t>
      </w:r>
      <w:r w:rsidR="002F68F4" w:rsidRPr="002F68F4">
        <w:rPr>
          <w:bCs/>
        </w:rPr>
        <w:t>71</w:t>
      </w:r>
      <w:r w:rsidR="00ED7DAE" w:rsidRPr="002F68F4">
        <w:rPr>
          <w:bCs/>
        </w:rPr>
        <w:t>-а</w:t>
      </w:r>
      <w:r w:rsidR="00294843">
        <w:rPr>
          <w:bCs/>
        </w:rPr>
        <w:t xml:space="preserve"> и</w:t>
      </w:r>
      <w:r w:rsidR="00C47AA3">
        <w:rPr>
          <w:bCs/>
          <w:lang w:val="en-US"/>
        </w:rPr>
        <w:t> </w:t>
      </w:r>
      <w:r w:rsidR="00C47AA3" w:rsidRPr="007B1552">
        <w:rPr>
          <w:bCs/>
        </w:rPr>
        <w:t>внесёнными</w:t>
      </w:r>
      <w:r w:rsidR="00294843" w:rsidRPr="007B1552">
        <w:rPr>
          <w:bCs/>
        </w:rPr>
        <w:t xml:space="preserve"> в него</w:t>
      </w:r>
      <w:r w:rsidR="009D0667">
        <w:rPr>
          <w:bCs/>
        </w:rPr>
        <w:t xml:space="preserve"> </w:t>
      </w:r>
      <w:r w:rsidR="009D0667" w:rsidRPr="007B1552">
        <w:rPr>
          <w:bCs/>
        </w:rPr>
        <w:t>изменениями</w:t>
      </w:r>
      <w:r w:rsidR="00294843" w:rsidRPr="007B1552">
        <w:rPr>
          <w:bCs/>
        </w:rPr>
        <w:t xml:space="preserve"> </w:t>
      </w:r>
      <w:r w:rsidR="00F579BA" w:rsidRPr="007B1552">
        <w:rPr>
          <w:bCs/>
        </w:rPr>
        <w:t xml:space="preserve">постановлением </w:t>
      </w:r>
      <w:r w:rsidR="00294843" w:rsidRPr="007B1552">
        <w:rPr>
          <w:bCs/>
        </w:rPr>
        <w:t>от</w:t>
      </w:r>
      <w:r w:rsidR="00C47AA3">
        <w:rPr>
          <w:bCs/>
          <w:lang w:val="en-US"/>
        </w:rPr>
        <w:t> </w:t>
      </w:r>
      <w:r w:rsidR="00EB3998" w:rsidRPr="007B1552">
        <w:rPr>
          <w:bCs/>
        </w:rPr>
        <w:t>14.02.2023 №</w:t>
      </w:r>
      <w:r w:rsidR="00C47AA3">
        <w:rPr>
          <w:bCs/>
          <w:lang w:val="en-US"/>
        </w:rPr>
        <w:t> </w:t>
      </w:r>
      <w:r w:rsidR="00EB3998" w:rsidRPr="007B1552">
        <w:rPr>
          <w:bCs/>
        </w:rPr>
        <w:t>03-14-а</w:t>
      </w:r>
      <w:r w:rsidRPr="007D232F">
        <w:rPr>
          <w:bCs/>
        </w:rPr>
        <w:t xml:space="preserve">, администрация </w:t>
      </w:r>
      <w:r w:rsidR="00060155">
        <w:rPr>
          <w:bCs/>
        </w:rPr>
        <w:t>Борского</w:t>
      </w:r>
      <w:r w:rsidR="00C83EF2" w:rsidRPr="007D232F">
        <w:rPr>
          <w:bCs/>
        </w:rPr>
        <w:t xml:space="preserve"> </w:t>
      </w:r>
      <w:r w:rsidRPr="007D232F">
        <w:rPr>
          <w:bCs/>
        </w:rPr>
        <w:t xml:space="preserve">сельского поселения </w:t>
      </w:r>
      <w:r w:rsidR="00753CBF">
        <w:rPr>
          <w:bCs/>
        </w:rPr>
        <w:t>ПОСТАНОВЛЯЕТ</w:t>
      </w:r>
      <w:r w:rsidRPr="007D232F">
        <w:rPr>
          <w:bCs/>
        </w:rPr>
        <w:t>:</w:t>
      </w:r>
    </w:p>
    <w:p w14:paraId="07C71149" w14:textId="6E5957E9" w:rsidR="007D232F" w:rsidRPr="00753CBF" w:rsidRDefault="007D232F" w:rsidP="00777439">
      <w:pPr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</w:pPr>
      <w:r w:rsidRPr="00753CBF">
        <w:t xml:space="preserve">Утвердить прилагаемый Перечень налоговых расходов муниципального образования </w:t>
      </w:r>
      <w:r w:rsidR="00060155">
        <w:rPr>
          <w:bCs/>
        </w:rPr>
        <w:t>Борского</w:t>
      </w:r>
      <w:r w:rsidRPr="00753CBF">
        <w:t xml:space="preserve"> сельское поселение </w:t>
      </w:r>
      <w:r w:rsidR="006A7CC0" w:rsidRPr="00753CBF">
        <w:t>Тихвин</w:t>
      </w:r>
      <w:r w:rsidRPr="00753CBF">
        <w:t>ского муниципального района Ленинградской области на 202</w:t>
      </w:r>
      <w:r w:rsidR="001B666D">
        <w:t>4</w:t>
      </w:r>
      <w:r w:rsidRPr="00753CBF">
        <w:t xml:space="preserve"> год и плановый период 202</w:t>
      </w:r>
      <w:r w:rsidR="001B666D">
        <w:t>5</w:t>
      </w:r>
      <w:r w:rsidRPr="00753CBF">
        <w:t>-202</w:t>
      </w:r>
      <w:r w:rsidR="001B666D">
        <w:t>6</w:t>
      </w:r>
      <w:r w:rsidRPr="00753CBF">
        <w:t xml:space="preserve"> годов (далее</w:t>
      </w:r>
      <w:r w:rsidR="00C47AA3">
        <w:rPr>
          <w:lang w:val="en-US"/>
        </w:rPr>
        <w:t> </w:t>
      </w:r>
      <w:r w:rsidR="00C47AA3" w:rsidRPr="00C47AA3">
        <w:t>—</w:t>
      </w:r>
      <w:r w:rsidRPr="00753CBF">
        <w:t xml:space="preserve"> Перечень).</w:t>
      </w:r>
    </w:p>
    <w:p w14:paraId="7AEED902" w14:textId="011CCD6B" w:rsidR="002F68F4" w:rsidRPr="00753CBF" w:rsidRDefault="00294843" w:rsidP="00777439">
      <w:pPr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</w:pPr>
      <w:r w:rsidRPr="00294843">
        <w:t>Настоящее постановление вступает в силу со дня подписания и</w:t>
      </w:r>
      <w:r w:rsidR="00C47AA3">
        <w:rPr>
          <w:lang w:val="en-US"/>
        </w:rPr>
        <w:t> </w:t>
      </w:r>
      <w:r w:rsidRPr="00294843">
        <w:t>распространяется на правоотношения, возникшие с 01.01.202</w:t>
      </w:r>
      <w:r w:rsidR="001B666D">
        <w:t>4</w:t>
      </w:r>
      <w:r w:rsidRPr="00294843">
        <w:t>.</w:t>
      </w:r>
    </w:p>
    <w:p w14:paraId="3058C740" w14:textId="77777777" w:rsidR="00777439" w:rsidRDefault="00294843" w:rsidP="00777439">
      <w:pPr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</w:pPr>
      <w:r>
        <w:t xml:space="preserve">Постановление </w:t>
      </w:r>
      <w:r w:rsidR="007E26DF">
        <w:t xml:space="preserve">администрации Борского сельского поселения </w:t>
      </w:r>
      <w:r>
        <w:t>от 2</w:t>
      </w:r>
      <w:r w:rsidR="001B666D">
        <w:t>1</w:t>
      </w:r>
      <w:r>
        <w:t xml:space="preserve"> </w:t>
      </w:r>
      <w:r w:rsidR="001B666D">
        <w:t>феврал</w:t>
      </w:r>
      <w:r>
        <w:t>я 202</w:t>
      </w:r>
      <w:r w:rsidR="001B666D">
        <w:t>3</w:t>
      </w:r>
      <w:r>
        <w:t xml:space="preserve"> года №</w:t>
      </w:r>
      <w:r w:rsidR="00C47AA3">
        <w:rPr>
          <w:lang w:val="en-US"/>
        </w:rPr>
        <w:t> </w:t>
      </w:r>
      <w:r w:rsidR="001B666D">
        <w:t>03-19</w:t>
      </w:r>
      <w:r>
        <w:t xml:space="preserve">-а </w:t>
      </w:r>
      <w:r w:rsidR="007E26DF">
        <w:t>«</w:t>
      </w:r>
      <w:r w:rsidR="007E26DF" w:rsidRPr="007E26DF">
        <w:t>Об утверждении Перечня налоговых расходов муниципального образования Борское сельское поселение Тихвинского муниципального района Ленинградской области на 202</w:t>
      </w:r>
      <w:r w:rsidR="001B666D">
        <w:t>3</w:t>
      </w:r>
      <w:r w:rsidR="007E26DF" w:rsidRPr="007E26DF">
        <w:t xml:space="preserve"> год и плановый период 202</w:t>
      </w:r>
      <w:r w:rsidR="001B666D">
        <w:t>4</w:t>
      </w:r>
      <w:r w:rsidR="007E26DF" w:rsidRPr="007E26DF">
        <w:t>-202</w:t>
      </w:r>
      <w:r w:rsidR="001B666D">
        <w:t>5</w:t>
      </w:r>
      <w:r w:rsidR="007E26DF" w:rsidRPr="007E26DF">
        <w:t xml:space="preserve"> годов</w:t>
      </w:r>
      <w:r w:rsidR="007E26DF">
        <w:t xml:space="preserve">» </w:t>
      </w:r>
      <w:r>
        <w:t>признать утратившим силу.</w:t>
      </w:r>
    </w:p>
    <w:p w14:paraId="2C522A77" w14:textId="58E0BFAF" w:rsidR="007D232F" w:rsidRPr="00753CBF" w:rsidRDefault="00294843" w:rsidP="00777439">
      <w:pPr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</w:pPr>
      <w:bookmarkStart w:id="0" w:name="_GoBack"/>
      <w:bookmarkEnd w:id="0"/>
      <w:proofErr w:type="gramStart"/>
      <w:r w:rsidRPr="00294843">
        <w:t>Контроль за</w:t>
      </w:r>
      <w:proofErr w:type="gramEnd"/>
      <w:r w:rsidRPr="00294843">
        <w:t xml:space="preserve"> исполнением постановления оставляю за собой.</w:t>
      </w:r>
      <w:r>
        <w:t xml:space="preserve"> </w:t>
      </w:r>
    </w:p>
    <w:p w14:paraId="77BCC90A" w14:textId="5B7732E9" w:rsidR="00060155" w:rsidRDefault="00294843" w:rsidP="00C47AA3">
      <w:pPr>
        <w:tabs>
          <w:tab w:val="left" w:pos="7938"/>
        </w:tabs>
        <w:spacing w:before="960"/>
        <w:jc w:val="both"/>
        <w:rPr>
          <w:szCs w:val="28"/>
        </w:rPr>
      </w:pPr>
      <w:r>
        <w:rPr>
          <w:color w:val="000000"/>
        </w:rPr>
        <w:t>И.</w:t>
      </w:r>
      <w:r w:rsidR="00C47AA3" w:rsidRPr="00C47AA3">
        <w:rPr>
          <w:color w:val="000000"/>
        </w:rPr>
        <w:t> </w:t>
      </w:r>
      <w:r>
        <w:rPr>
          <w:color w:val="000000"/>
        </w:rPr>
        <w:t>о. г</w:t>
      </w:r>
      <w:r w:rsidR="0080131F" w:rsidRPr="0080131F">
        <w:rPr>
          <w:color w:val="000000"/>
        </w:rPr>
        <w:t>лав</w:t>
      </w:r>
      <w:r>
        <w:rPr>
          <w:color w:val="000000"/>
        </w:rPr>
        <w:t>ы</w:t>
      </w:r>
      <w:r w:rsidR="0080131F" w:rsidRPr="0080131F">
        <w:rPr>
          <w:color w:val="000000"/>
        </w:rPr>
        <w:t xml:space="preserve"> администрации</w:t>
      </w:r>
      <w:r w:rsidR="00060155">
        <w:rPr>
          <w:color w:val="000000"/>
        </w:rPr>
        <w:tab/>
      </w:r>
      <w:r>
        <w:rPr>
          <w:color w:val="000000"/>
        </w:rPr>
        <w:t>Е.</w:t>
      </w:r>
      <w:r w:rsidR="00C47AA3" w:rsidRPr="00C47AA3">
        <w:rPr>
          <w:color w:val="000000"/>
        </w:rPr>
        <w:t> </w:t>
      </w:r>
      <w:r>
        <w:rPr>
          <w:color w:val="000000"/>
        </w:rPr>
        <w:t>А.</w:t>
      </w:r>
      <w:r w:rsidR="00C47AA3">
        <w:rPr>
          <w:color w:val="000000"/>
          <w:lang w:val="en-US"/>
        </w:rPr>
        <w:t> </w:t>
      </w:r>
      <w:proofErr w:type="spellStart"/>
      <w:r>
        <w:rPr>
          <w:color w:val="000000"/>
        </w:rPr>
        <w:t>Евпак</w:t>
      </w:r>
      <w:proofErr w:type="spellEnd"/>
    </w:p>
    <w:p w14:paraId="20798D01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72232951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487D4DBC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0A1BF89F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6E1D9EA3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015BB9DF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36F64DCB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22133DEA" w14:textId="77777777" w:rsidR="00045CF4" w:rsidRDefault="00045CF4" w:rsidP="00045CF4">
      <w:pPr>
        <w:tabs>
          <w:tab w:val="left" w:pos="1134"/>
        </w:tabs>
        <w:jc w:val="both"/>
        <w:rPr>
          <w:sz w:val="16"/>
          <w:szCs w:val="16"/>
        </w:rPr>
      </w:pPr>
    </w:p>
    <w:p w14:paraId="0D4D81D9" w14:textId="06E90D35" w:rsidR="00753CBF" w:rsidRDefault="00045CF4" w:rsidP="00C47AA3">
      <w:pPr>
        <w:tabs>
          <w:tab w:val="left" w:pos="1134"/>
        </w:tabs>
        <w:rPr>
          <w:szCs w:val="28"/>
        </w:rPr>
        <w:sectPr w:rsidR="00753CBF" w:rsidSect="00C47AA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16"/>
          <w:szCs w:val="16"/>
        </w:rPr>
        <w:t>Шорина Татьяна Анатольевна, 8 (81367) 462</w:t>
      </w:r>
      <w:r w:rsidR="00C47AA3" w:rsidRPr="00C47AA3">
        <w:rPr>
          <w:sz w:val="16"/>
          <w:szCs w:val="16"/>
        </w:rPr>
        <w:t>-</w:t>
      </w:r>
      <w:r>
        <w:rPr>
          <w:sz w:val="16"/>
          <w:szCs w:val="16"/>
        </w:rPr>
        <w:t>48</w:t>
      </w:r>
      <w:r w:rsidR="00C47AA3" w:rsidRPr="00C47AA3">
        <w:rPr>
          <w:sz w:val="16"/>
          <w:szCs w:val="16"/>
        </w:rPr>
        <w:t xml:space="preserve"> </w:t>
      </w:r>
    </w:p>
    <w:p w14:paraId="32C15739" w14:textId="77777777" w:rsidR="00FD1DBE" w:rsidRDefault="00FD1DBE" w:rsidP="00FD1DBE">
      <w:pPr>
        <w:ind w:left="11766"/>
        <w:jc w:val="center"/>
      </w:pPr>
      <w:r>
        <w:lastRenderedPageBreak/>
        <w:t>Утверждён</w:t>
      </w:r>
    </w:p>
    <w:p w14:paraId="1AED1DDD" w14:textId="1E3C98CE" w:rsidR="005F6F63" w:rsidRDefault="005F6F63" w:rsidP="00FD1DBE">
      <w:pPr>
        <w:spacing w:after="240"/>
        <w:ind w:left="11765"/>
        <w:jc w:val="both"/>
      </w:pPr>
      <w:r>
        <w:t>постановлением</w:t>
      </w:r>
      <w:r w:rsidR="00FD1DBE" w:rsidRPr="00FD1DBE">
        <w:t xml:space="preserve"> </w:t>
      </w:r>
      <w:r w:rsidR="0080131F">
        <w:t>а</w:t>
      </w:r>
      <w:r>
        <w:t>дминистрации</w:t>
      </w:r>
      <w:r w:rsidR="0080131F">
        <w:t xml:space="preserve"> </w:t>
      </w:r>
      <w:r w:rsidR="00060155">
        <w:rPr>
          <w:bCs/>
        </w:rPr>
        <w:t>Борского</w:t>
      </w:r>
      <w:r>
        <w:t xml:space="preserve"> сельского поселения</w:t>
      </w:r>
      <w:r w:rsidR="00FD1DBE">
        <w:br/>
      </w:r>
      <w:r w:rsidR="00975753" w:rsidRPr="00C314D4">
        <w:t>о</w:t>
      </w:r>
      <w:r w:rsidRPr="00C314D4">
        <w:t xml:space="preserve">т </w:t>
      </w:r>
      <w:r w:rsidR="001B666D">
        <w:t>14</w:t>
      </w:r>
      <w:r w:rsidR="00F579BA" w:rsidRPr="007B1552">
        <w:t xml:space="preserve"> </w:t>
      </w:r>
      <w:r w:rsidR="001B666D">
        <w:t>июн</w:t>
      </w:r>
      <w:r w:rsidR="00F579BA" w:rsidRPr="007B1552">
        <w:t>я</w:t>
      </w:r>
      <w:r w:rsidRPr="007B1552">
        <w:t xml:space="preserve"> 202</w:t>
      </w:r>
      <w:r w:rsidR="001B666D">
        <w:t>4</w:t>
      </w:r>
      <w:r w:rsidRPr="007B1552">
        <w:t xml:space="preserve"> года</w:t>
      </w:r>
      <w:r w:rsidR="001B666D">
        <w:t xml:space="preserve"> </w:t>
      </w:r>
      <w:r w:rsidRPr="007B1552">
        <w:t>№</w:t>
      </w:r>
      <w:r w:rsidR="00FD1DBE">
        <w:rPr>
          <w:lang w:val="en-US"/>
        </w:rPr>
        <w:t> </w:t>
      </w:r>
      <w:r w:rsidR="00001949" w:rsidRPr="007B1552">
        <w:t>0</w:t>
      </w:r>
      <w:r w:rsidR="00060155" w:rsidRPr="007B1552">
        <w:t>3</w:t>
      </w:r>
      <w:r w:rsidR="00664054" w:rsidRPr="007B1552">
        <w:t>-</w:t>
      </w:r>
      <w:r w:rsidR="001B666D">
        <w:t>76</w:t>
      </w:r>
      <w:r w:rsidR="00664054" w:rsidRPr="007B1552">
        <w:t>-а</w:t>
      </w:r>
    </w:p>
    <w:p w14:paraId="1FE22010" w14:textId="1378A5DA" w:rsidR="005F6F63" w:rsidRPr="005F6F63" w:rsidRDefault="005F6F63" w:rsidP="00FD1DBE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bCs/>
        </w:rPr>
      </w:pPr>
      <w:bookmarkStart w:id="1" w:name="_Hlk47449000"/>
      <w:r w:rsidRPr="005F6F63">
        <w:rPr>
          <w:bCs/>
        </w:rPr>
        <w:t xml:space="preserve">Перечень налоговых расходов </w:t>
      </w:r>
      <w:r w:rsidRPr="005F6F63">
        <w:rPr>
          <w:bCs/>
        </w:rPr>
        <w:br/>
        <w:t xml:space="preserve">муниципального образования </w:t>
      </w:r>
      <w:r w:rsidR="00060155">
        <w:t>Борское</w:t>
      </w:r>
      <w:r w:rsidRPr="007D232F">
        <w:t xml:space="preserve"> сельское</w:t>
      </w:r>
      <w:r w:rsidRPr="005F6F63">
        <w:rPr>
          <w:bCs/>
        </w:rPr>
        <w:t xml:space="preserve"> поселение </w:t>
      </w:r>
      <w:r w:rsidR="00BC307E">
        <w:rPr>
          <w:bCs/>
        </w:rPr>
        <w:t>Тихвин</w:t>
      </w:r>
      <w:r w:rsidRPr="005F6F63">
        <w:rPr>
          <w:bCs/>
        </w:rPr>
        <w:t xml:space="preserve">ского муниципального района Ленинградской области </w:t>
      </w:r>
      <w:r w:rsidRPr="005F6F63">
        <w:rPr>
          <w:bCs/>
        </w:rPr>
        <w:br/>
        <w:t xml:space="preserve">на </w:t>
      </w:r>
      <w:r w:rsidR="00ED7DAE" w:rsidRPr="007D232F">
        <w:t>202</w:t>
      </w:r>
      <w:r w:rsidR="001B666D">
        <w:t>4</w:t>
      </w:r>
      <w:r w:rsidR="00ED7DAE" w:rsidRPr="007D232F">
        <w:t xml:space="preserve"> год и плановый период 202</w:t>
      </w:r>
      <w:r w:rsidR="001B666D">
        <w:t>5</w:t>
      </w:r>
      <w:r w:rsidR="00ED7DAE" w:rsidRPr="007D232F">
        <w:t>-202</w:t>
      </w:r>
      <w:r w:rsidR="001B666D">
        <w:t>6</w:t>
      </w:r>
      <w:r w:rsidR="00ED7DAE" w:rsidRPr="007D232F">
        <w:t xml:space="preserve"> </w:t>
      </w:r>
      <w:r w:rsidRPr="005F6F63">
        <w:rPr>
          <w:bCs/>
        </w:rPr>
        <w:t>годов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2878"/>
        <w:gridCol w:w="4516"/>
        <w:gridCol w:w="3043"/>
        <w:gridCol w:w="4321"/>
      </w:tblGrid>
      <w:tr w:rsidR="005F6F63" w:rsidRPr="00DF112A" w14:paraId="0F56268F" w14:textId="77777777" w:rsidTr="00DF11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F214" w14:textId="7B9A8922" w:rsidR="005F6F63" w:rsidRPr="00DF112A" w:rsidRDefault="00FD1DBE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№</w:t>
            </w:r>
            <w:r w:rsidR="005F6F63" w:rsidRPr="00DF112A">
              <w:rPr>
                <w:b/>
                <w:bCs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F5AEF3" w14:textId="78A2FAA5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Наименование налога, по</w:t>
            </w:r>
            <w:r w:rsidR="00FD1DBE" w:rsidRPr="00DF112A">
              <w:rPr>
                <w:b/>
                <w:bCs/>
              </w:rPr>
              <w:t> </w:t>
            </w:r>
            <w:r w:rsidRPr="00DF112A">
              <w:rPr>
                <w:b/>
                <w:bCs/>
              </w:rPr>
              <w:t>которому предусматривается налоговая льгота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457746" w14:textId="299910F3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Реквизиты</w:t>
            </w:r>
            <w:r w:rsidR="00DF112A">
              <w:rPr>
                <w:b/>
                <w:bCs/>
              </w:rPr>
              <w:br/>
            </w:r>
            <w:r w:rsidRPr="00DF112A">
              <w:rPr>
                <w:b/>
                <w:bCs/>
              </w:rPr>
              <w:t>нормативного правового акта,</w:t>
            </w:r>
            <w:r w:rsidR="00DF112A">
              <w:rPr>
                <w:b/>
                <w:bCs/>
              </w:rPr>
              <w:br/>
            </w:r>
            <w:r w:rsidRPr="00DF112A">
              <w:rPr>
                <w:b/>
                <w:bCs/>
              </w:rPr>
              <w:t>устанавливающего налоговую льготу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FD677B" w14:textId="77777777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Категория налогоплательщиков, которым предоставлена льгота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7DC96" w14:textId="3A454D05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 xml:space="preserve">Наименование муниципальной программы, структурных элементов муниципальной </w:t>
            </w:r>
            <w:r w:rsidR="00B96361" w:rsidRPr="00DF112A">
              <w:rPr>
                <w:b/>
                <w:bCs/>
              </w:rPr>
              <w:t>программы и</w:t>
            </w:r>
            <w:r w:rsidR="00DF112A">
              <w:rPr>
                <w:b/>
                <w:bCs/>
              </w:rPr>
              <w:t> </w:t>
            </w:r>
            <w:r w:rsidRPr="00DF112A">
              <w:rPr>
                <w:b/>
                <w:bCs/>
              </w:rPr>
              <w:t>(или) целей социально-экономической политики, не относящихся к</w:t>
            </w:r>
            <w:r w:rsidR="00DF112A">
              <w:rPr>
                <w:b/>
                <w:bCs/>
              </w:rPr>
              <w:t> </w:t>
            </w:r>
            <w:r w:rsidRPr="00DF112A">
              <w:rPr>
                <w:b/>
                <w:bCs/>
              </w:rPr>
              <w:t>муниципальным программам</w:t>
            </w:r>
          </w:p>
        </w:tc>
      </w:tr>
      <w:tr w:rsidR="005F6F63" w:rsidRPr="00DF112A" w14:paraId="07177B9F" w14:textId="77777777" w:rsidTr="00DF11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FB09" w14:textId="77777777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8863A" w14:textId="77777777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A21F96" w14:textId="77777777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A28008" w14:textId="77777777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71C5" w14:textId="77777777" w:rsidR="005F6F63" w:rsidRPr="00DF112A" w:rsidRDefault="005F6F63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12A">
              <w:rPr>
                <w:b/>
                <w:bCs/>
              </w:rPr>
              <w:t>5</w:t>
            </w:r>
          </w:p>
        </w:tc>
      </w:tr>
      <w:tr w:rsidR="005F6F63" w:rsidRPr="00DC358B" w14:paraId="30AD7DC2" w14:textId="77777777" w:rsidTr="00DF11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2934" w14:textId="77777777" w:rsidR="005F6F63" w:rsidRPr="00DC358B" w:rsidRDefault="005F6F63" w:rsidP="0000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5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F6A57" w14:textId="77777777" w:rsidR="005F6F63" w:rsidRPr="005F6F63" w:rsidRDefault="005F6F63" w:rsidP="0000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F63"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F32CC" w14:textId="5803AC36" w:rsidR="00402AAA" w:rsidRPr="005F6F63" w:rsidRDefault="005F6F63" w:rsidP="00B96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F63">
              <w:t xml:space="preserve">Решение Совета депутатов </w:t>
            </w:r>
            <w:r w:rsidR="00060155">
              <w:rPr>
                <w:bCs/>
              </w:rPr>
              <w:t>Борского</w:t>
            </w:r>
            <w:r w:rsidR="0080131F">
              <w:rPr>
                <w:bCs/>
              </w:rPr>
              <w:t xml:space="preserve"> </w:t>
            </w:r>
            <w:r>
              <w:t xml:space="preserve">сельского </w:t>
            </w:r>
            <w:r w:rsidRPr="005F6F63">
              <w:t xml:space="preserve">поселения </w:t>
            </w:r>
            <w:r w:rsidR="00975753">
              <w:t>Тихвин</w:t>
            </w:r>
            <w:r w:rsidRPr="005F6F63">
              <w:t>ского муниципального района</w:t>
            </w:r>
            <w:r>
              <w:t xml:space="preserve"> Ленинградской области</w:t>
            </w:r>
            <w:r w:rsidRPr="005F6F63">
              <w:t xml:space="preserve"> </w:t>
            </w:r>
            <w:r w:rsidRPr="00001949">
              <w:t>от 2</w:t>
            </w:r>
            <w:r w:rsidR="00060155">
              <w:t>2</w:t>
            </w:r>
            <w:r w:rsidRPr="00001949">
              <w:t>.1</w:t>
            </w:r>
            <w:r w:rsidR="00060155">
              <w:t>0</w:t>
            </w:r>
            <w:r w:rsidRPr="00001949">
              <w:t>.20</w:t>
            </w:r>
            <w:r w:rsidR="00060155">
              <w:t>20</w:t>
            </w:r>
            <w:r w:rsidRPr="00001949">
              <w:t xml:space="preserve"> № </w:t>
            </w:r>
            <w:r w:rsidR="00001949" w:rsidRPr="00001949">
              <w:t>0</w:t>
            </w:r>
            <w:r w:rsidR="00060155">
              <w:t>3</w:t>
            </w:r>
            <w:r w:rsidR="00BC307E" w:rsidRPr="00001949">
              <w:t>-</w:t>
            </w:r>
            <w:r w:rsidR="00060155">
              <w:t>63</w:t>
            </w:r>
            <w:r w:rsidRPr="00001949">
              <w:rPr>
                <w:color w:val="FF0000"/>
              </w:rPr>
              <w:t xml:space="preserve"> </w:t>
            </w:r>
            <w:r w:rsidR="00060155" w:rsidRPr="00060155">
              <w:t>«</w:t>
            </w:r>
            <w:r w:rsidR="00B96361">
              <w:t>О</w:t>
            </w:r>
            <w:r w:rsidR="00060155">
              <w:t>б</w:t>
            </w:r>
            <w:r w:rsidR="00DF112A">
              <w:t> </w:t>
            </w:r>
            <w:r w:rsidR="00060155">
              <w:t>установлении земельного налога»</w:t>
            </w:r>
            <w:r w:rsidR="00B96361">
              <w:t xml:space="preserve"> </w:t>
            </w:r>
            <w:r w:rsidR="00D3704A">
              <w:t>(с</w:t>
            </w:r>
            <w:r w:rsidR="00DF112A">
              <w:t> </w:t>
            </w:r>
            <w:r w:rsidR="00D3704A">
              <w:t>изменениями от 25.11.2021 № 03-110)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C6F83" w14:textId="66F19320" w:rsidR="005F6F63" w:rsidRPr="005F6F63" w:rsidRDefault="005F6F63" w:rsidP="00001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F63">
              <w:t>Физические лица,</w:t>
            </w:r>
            <w:r w:rsidR="00DF112A">
              <w:br/>
            </w:r>
            <w:r w:rsidRPr="005F6F63">
              <w:t>имеющие тр</w:t>
            </w:r>
            <w:r w:rsidR="00DF112A">
              <w:t>ё</w:t>
            </w:r>
            <w:r w:rsidRPr="005F6F63">
              <w:t>х и более</w:t>
            </w:r>
            <w:r w:rsidR="00402AAA">
              <w:t xml:space="preserve"> </w:t>
            </w:r>
            <w:r w:rsidRPr="005F6F63">
              <w:t>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F4C" w14:textId="189CBAE5" w:rsidR="005F6F63" w:rsidRPr="005F6F63" w:rsidRDefault="005F6F63" w:rsidP="00001949">
            <w:pPr>
              <w:jc w:val="center"/>
            </w:pPr>
            <w:r w:rsidRPr="005F6F63">
              <w:t>Повышение уровня</w:t>
            </w:r>
            <w:r w:rsidR="00DF112A">
              <w:br/>
            </w:r>
            <w:r w:rsidRPr="005F6F63">
              <w:t>и качества жизни граждан</w:t>
            </w:r>
          </w:p>
        </w:tc>
      </w:tr>
      <w:bookmarkEnd w:id="1"/>
    </w:tbl>
    <w:p w14:paraId="0ABE4955" w14:textId="77777777" w:rsidR="00566F2B" w:rsidRDefault="00566F2B"/>
    <w:sectPr w:rsidR="00566F2B" w:rsidSect="00C47AA3"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3E"/>
    <w:multiLevelType w:val="hybridMultilevel"/>
    <w:tmpl w:val="91641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66284D"/>
    <w:multiLevelType w:val="hybridMultilevel"/>
    <w:tmpl w:val="1744F984"/>
    <w:lvl w:ilvl="0" w:tplc="BFF221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BE28F0"/>
    <w:multiLevelType w:val="multilevel"/>
    <w:tmpl w:val="4210E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A3ED1"/>
    <w:multiLevelType w:val="hybridMultilevel"/>
    <w:tmpl w:val="0CDE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BD"/>
    <w:rsid w:val="00001949"/>
    <w:rsid w:val="00045CF4"/>
    <w:rsid w:val="00060155"/>
    <w:rsid w:val="000B2A3D"/>
    <w:rsid w:val="00130553"/>
    <w:rsid w:val="001B666D"/>
    <w:rsid w:val="00294843"/>
    <w:rsid w:val="002C5B47"/>
    <w:rsid w:val="002F68F4"/>
    <w:rsid w:val="0032603A"/>
    <w:rsid w:val="0038063B"/>
    <w:rsid w:val="003B7938"/>
    <w:rsid w:val="00402AAA"/>
    <w:rsid w:val="00465E3B"/>
    <w:rsid w:val="00550338"/>
    <w:rsid w:val="005638F7"/>
    <w:rsid w:val="00566F2B"/>
    <w:rsid w:val="005B0CB2"/>
    <w:rsid w:val="005D07A8"/>
    <w:rsid w:val="005F6F63"/>
    <w:rsid w:val="00664054"/>
    <w:rsid w:val="0068323D"/>
    <w:rsid w:val="006A7CC0"/>
    <w:rsid w:val="00730171"/>
    <w:rsid w:val="00753CBF"/>
    <w:rsid w:val="00754453"/>
    <w:rsid w:val="00777439"/>
    <w:rsid w:val="00793530"/>
    <w:rsid w:val="007B1552"/>
    <w:rsid w:val="007B7A81"/>
    <w:rsid w:val="007D232F"/>
    <w:rsid w:val="007E26DF"/>
    <w:rsid w:val="0080131F"/>
    <w:rsid w:val="00811F3B"/>
    <w:rsid w:val="00885FFE"/>
    <w:rsid w:val="008B34D6"/>
    <w:rsid w:val="00956BA9"/>
    <w:rsid w:val="009644C7"/>
    <w:rsid w:val="00975753"/>
    <w:rsid w:val="009D0667"/>
    <w:rsid w:val="00A7128D"/>
    <w:rsid w:val="00B477B8"/>
    <w:rsid w:val="00B96361"/>
    <w:rsid w:val="00BC307E"/>
    <w:rsid w:val="00BD40D4"/>
    <w:rsid w:val="00C314D4"/>
    <w:rsid w:val="00C47AA3"/>
    <w:rsid w:val="00C771D0"/>
    <w:rsid w:val="00C83EF2"/>
    <w:rsid w:val="00CA2489"/>
    <w:rsid w:val="00D01BAE"/>
    <w:rsid w:val="00D3704A"/>
    <w:rsid w:val="00DD5DF1"/>
    <w:rsid w:val="00DF112A"/>
    <w:rsid w:val="00E576B7"/>
    <w:rsid w:val="00EA2CD0"/>
    <w:rsid w:val="00EB3998"/>
    <w:rsid w:val="00ED7DAE"/>
    <w:rsid w:val="00F579BA"/>
    <w:rsid w:val="00F66358"/>
    <w:rsid w:val="00FD1DBE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F2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65E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338"/>
    <w:rPr>
      <w:color w:val="0000FF"/>
      <w:u w:val="single"/>
    </w:rPr>
  </w:style>
  <w:style w:type="character" w:customStyle="1" w:styleId="a4">
    <w:name w:val="Основной текст_"/>
    <w:link w:val="1"/>
    <w:rsid w:val="007D23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D232F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7D232F"/>
    <w:pPr>
      <w:shd w:val="clear" w:color="auto" w:fill="FFFFFF"/>
      <w:spacing w:after="660" w:line="0" w:lineRule="atLeast"/>
      <w:ind w:hanging="340"/>
    </w:pPr>
    <w:rPr>
      <w:sz w:val="28"/>
      <w:szCs w:val="28"/>
      <w:lang w:val="ru"/>
    </w:rPr>
  </w:style>
  <w:style w:type="character" w:customStyle="1" w:styleId="40">
    <w:name w:val="Заголовок 4 Знак"/>
    <w:link w:val="4"/>
    <w:semiHidden/>
    <w:rsid w:val="00465E3B"/>
    <w:rPr>
      <w:b/>
      <w:bCs/>
      <w:sz w:val="28"/>
      <w:szCs w:val="28"/>
    </w:rPr>
  </w:style>
  <w:style w:type="paragraph" w:styleId="a5">
    <w:name w:val="Balloon Text"/>
    <w:basedOn w:val="a"/>
    <w:link w:val="a6"/>
    <w:rsid w:val="00956B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56B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65E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338"/>
    <w:rPr>
      <w:color w:val="0000FF"/>
      <w:u w:val="single"/>
    </w:rPr>
  </w:style>
  <w:style w:type="character" w:customStyle="1" w:styleId="a4">
    <w:name w:val="Основной текст_"/>
    <w:link w:val="1"/>
    <w:rsid w:val="007D23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D232F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7D232F"/>
    <w:pPr>
      <w:shd w:val="clear" w:color="auto" w:fill="FFFFFF"/>
      <w:spacing w:after="660" w:line="0" w:lineRule="atLeast"/>
      <w:ind w:hanging="340"/>
    </w:pPr>
    <w:rPr>
      <w:sz w:val="28"/>
      <w:szCs w:val="28"/>
      <w:lang w:val="ru"/>
    </w:rPr>
  </w:style>
  <w:style w:type="character" w:customStyle="1" w:styleId="40">
    <w:name w:val="Заголовок 4 Знак"/>
    <w:link w:val="4"/>
    <w:semiHidden/>
    <w:rsid w:val="00465E3B"/>
    <w:rPr>
      <w:b/>
      <w:bCs/>
      <w:sz w:val="28"/>
      <w:szCs w:val="28"/>
    </w:rPr>
  </w:style>
  <w:style w:type="paragraph" w:styleId="a5">
    <w:name w:val="Balloon Text"/>
    <w:basedOn w:val="a"/>
    <w:link w:val="a6"/>
    <w:rsid w:val="00956B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5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2024-06-25T08:47:00Z</cp:lastPrinted>
  <dcterms:created xsi:type="dcterms:W3CDTF">2024-06-28T06:16:00Z</dcterms:created>
  <dcterms:modified xsi:type="dcterms:W3CDTF">2024-06-28T06:16:00Z</dcterms:modified>
</cp:coreProperties>
</file>