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31" w:rsidRDefault="00925531" w:rsidP="00C25A8D">
      <w:pPr>
        <w:rPr>
          <w:b/>
        </w:rPr>
      </w:pPr>
      <w:bookmarkStart w:id="0" w:name="_GoBack"/>
      <w:bookmarkEnd w:id="0"/>
    </w:p>
    <w:p w:rsidR="00925531" w:rsidRPr="00742213" w:rsidRDefault="00925531" w:rsidP="00316661">
      <w:pPr>
        <w:jc w:val="center"/>
        <w:rPr>
          <w:b/>
          <w:sz w:val="22"/>
          <w:szCs w:val="22"/>
        </w:rPr>
      </w:pPr>
      <w:r w:rsidRPr="00742213">
        <w:rPr>
          <w:b/>
          <w:sz w:val="22"/>
          <w:szCs w:val="22"/>
        </w:rPr>
        <w:t>АДМИНИСТРАЦИЯМУНИЦИПАЛЬНОГО ОБРАЗОВАНИЯ</w:t>
      </w:r>
    </w:p>
    <w:p w:rsidR="00925531" w:rsidRPr="00742213" w:rsidRDefault="00925531" w:rsidP="00316661">
      <w:pPr>
        <w:jc w:val="center"/>
        <w:rPr>
          <w:b/>
          <w:sz w:val="22"/>
          <w:szCs w:val="22"/>
        </w:rPr>
      </w:pPr>
      <w:r w:rsidRPr="00742213">
        <w:rPr>
          <w:b/>
          <w:sz w:val="22"/>
          <w:szCs w:val="22"/>
        </w:rPr>
        <w:t>БОРСКОЕ СЕЛЬСКОЕ ПОСЕЛЕНИЕ</w:t>
      </w:r>
    </w:p>
    <w:p w:rsidR="00925531" w:rsidRPr="00742213" w:rsidRDefault="00925531" w:rsidP="00316661">
      <w:pPr>
        <w:jc w:val="center"/>
        <w:rPr>
          <w:b/>
          <w:sz w:val="22"/>
          <w:szCs w:val="22"/>
        </w:rPr>
      </w:pPr>
      <w:r w:rsidRPr="00742213">
        <w:rPr>
          <w:b/>
          <w:sz w:val="22"/>
          <w:szCs w:val="22"/>
        </w:rPr>
        <w:t>ТИХВИНСКОГО МУНИЦИПАЛЬНОГО РАЙОНА</w:t>
      </w:r>
    </w:p>
    <w:p w:rsidR="00925531" w:rsidRPr="00742213" w:rsidRDefault="00925531" w:rsidP="00316661">
      <w:pPr>
        <w:jc w:val="center"/>
        <w:rPr>
          <w:b/>
          <w:sz w:val="22"/>
          <w:szCs w:val="22"/>
        </w:rPr>
      </w:pPr>
      <w:r w:rsidRPr="00742213">
        <w:rPr>
          <w:b/>
          <w:sz w:val="22"/>
          <w:szCs w:val="22"/>
        </w:rPr>
        <w:t>ЛЕНИНГРАДСКОЙ ОБЛАСТИ</w:t>
      </w:r>
    </w:p>
    <w:p w:rsidR="00925531" w:rsidRPr="00742213" w:rsidRDefault="00925531" w:rsidP="00316661">
      <w:pPr>
        <w:jc w:val="center"/>
        <w:rPr>
          <w:b/>
          <w:sz w:val="22"/>
          <w:szCs w:val="22"/>
        </w:rPr>
      </w:pPr>
      <w:r w:rsidRPr="00742213">
        <w:rPr>
          <w:b/>
          <w:sz w:val="22"/>
          <w:szCs w:val="22"/>
        </w:rPr>
        <w:t>(АДМИНИСТРАЦИЯ БОРСКОГО СЕЛЬСКОГО ПОСЕЛЕНИЯ)</w:t>
      </w:r>
    </w:p>
    <w:p w:rsidR="00925531" w:rsidRDefault="00925531" w:rsidP="00316661">
      <w:pPr>
        <w:jc w:val="center"/>
        <w:rPr>
          <w:b/>
          <w:sz w:val="22"/>
          <w:szCs w:val="22"/>
        </w:rPr>
      </w:pPr>
    </w:p>
    <w:p w:rsidR="00925531" w:rsidRPr="00742213" w:rsidRDefault="00925531" w:rsidP="00316661">
      <w:pPr>
        <w:jc w:val="center"/>
        <w:rPr>
          <w:b/>
          <w:sz w:val="22"/>
          <w:szCs w:val="22"/>
        </w:rPr>
      </w:pPr>
    </w:p>
    <w:p w:rsidR="00925531" w:rsidRPr="00742213" w:rsidRDefault="00925531" w:rsidP="0006454D">
      <w:pPr>
        <w:jc w:val="center"/>
        <w:rPr>
          <w:b/>
          <w:sz w:val="32"/>
          <w:szCs w:val="32"/>
        </w:rPr>
      </w:pPr>
      <w:r w:rsidRPr="00742213">
        <w:rPr>
          <w:b/>
          <w:sz w:val="32"/>
          <w:szCs w:val="32"/>
        </w:rPr>
        <w:t>ПОСТАНОВЛЕНИЕ</w:t>
      </w:r>
    </w:p>
    <w:p w:rsidR="00925531" w:rsidRPr="00742213" w:rsidRDefault="00925531" w:rsidP="0006454D">
      <w:pPr>
        <w:jc w:val="center"/>
        <w:rPr>
          <w:b/>
          <w:sz w:val="32"/>
          <w:szCs w:val="32"/>
        </w:rPr>
      </w:pPr>
    </w:p>
    <w:p w:rsidR="00925531" w:rsidRDefault="00925531" w:rsidP="0006454D">
      <w:pPr>
        <w:jc w:val="center"/>
        <w:rPr>
          <w:b/>
        </w:rPr>
      </w:pPr>
    </w:p>
    <w:p w:rsidR="00925531" w:rsidRDefault="00925531" w:rsidP="0006454D">
      <w:r>
        <w:t xml:space="preserve"> о</w:t>
      </w:r>
      <w:r w:rsidRPr="00DA384B">
        <w:t>т</w:t>
      </w:r>
      <w:r>
        <w:t xml:space="preserve"> 28 ноября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</w:t>
      </w:r>
      <w:r w:rsidRPr="00DA384B">
        <w:t>№ 03-</w:t>
      </w:r>
      <w:r>
        <w:t>209</w:t>
      </w:r>
      <w:r w:rsidRPr="00DA384B">
        <w:t>-а</w:t>
      </w:r>
    </w:p>
    <w:p w:rsidR="00925531" w:rsidRDefault="00925531" w:rsidP="008F684D">
      <w:pPr>
        <w:jc w:val="center"/>
      </w:pPr>
    </w:p>
    <w:p w:rsidR="00925531" w:rsidRPr="000D0ACB" w:rsidRDefault="00925531" w:rsidP="008F684D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00"/>
      </w:tblGrid>
      <w:tr w:rsidR="00925531" w:rsidRPr="000D0ACB" w:rsidTr="000F508F">
        <w:tc>
          <w:tcPr>
            <w:tcW w:w="5400" w:type="dxa"/>
          </w:tcPr>
          <w:p w:rsidR="00925531" w:rsidRPr="006261F0" w:rsidRDefault="00925531" w:rsidP="00EA0BAF">
            <w:pPr>
              <w:jc w:val="both"/>
            </w:pPr>
            <w:r>
              <w:rPr>
                <w:sz w:val="22"/>
                <w:szCs w:val="22"/>
              </w:rPr>
              <w:t>О внесении изменений в постановление от 07 марта 2018года № 03-51-а «</w:t>
            </w:r>
            <w:r w:rsidRPr="006261F0">
              <w:rPr>
                <w:sz w:val="22"/>
                <w:szCs w:val="22"/>
              </w:rPr>
              <w:t xml:space="preserve"> Об утверждении муниципа</w:t>
            </w:r>
            <w:r>
              <w:rPr>
                <w:sz w:val="22"/>
                <w:szCs w:val="22"/>
              </w:rPr>
              <w:t>льной</w:t>
            </w:r>
            <w:r w:rsidRPr="006261F0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граммы</w:t>
            </w:r>
            <w:r w:rsidRPr="006261F0">
              <w:rPr>
                <w:sz w:val="22"/>
                <w:szCs w:val="22"/>
              </w:rPr>
              <w:t xml:space="preserve"> администрации Борского сельского поселения «Обеспече</w:t>
            </w:r>
            <w:r>
              <w:rPr>
                <w:sz w:val="22"/>
                <w:szCs w:val="22"/>
              </w:rPr>
              <w:t>ние качественным жильем граждан</w:t>
            </w:r>
            <w:r w:rsidRPr="006261F0">
              <w:rPr>
                <w:sz w:val="22"/>
                <w:szCs w:val="22"/>
              </w:rPr>
              <w:t xml:space="preserve"> на территории Борс</w:t>
            </w:r>
            <w:r>
              <w:rPr>
                <w:sz w:val="22"/>
                <w:szCs w:val="22"/>
              </w:rPr>
              <w:t>кого сельского поселения</w:t>
            </w:r>
            <w:r w:rsidRPr="00CD365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925531" w:rsidRDefault="00925531">
      <w:pPr>
        <w:widowControl w:val="0"/>
        <w:autoSpaceDE w:val="0"/>
        <w:autoSpaceDN w:val="0"/>
        <w:adjustRightInd w:val="0"/>
        <w:outlineLvl w:val="0"/>
      </w:pPr>
    </w:p>
    <w:p w:rsidR="00925531" w:rsidRPr="000D0ACB" w:rsidRDefault="00925531">
      <w:pPr>
        <w:widowControl w:val="0"/>
        <w:autoSpaceDE w:val="0"/>
        <w:autoSpaceDN w:val="0"/>
        <w:adjustRightInd w:val="0"/>
        <w:outlineLvl w:val="0"/>
      </w:pPr>
    </w:p>
    <w:p w:rsidR="00925531" w:rsidRPr="009366CD" w:rsidRDefault="00925531" w:rsidP="001D3D25">
      <w:pPr>
        <w:autoSpaceDE w:val="0"/>
        <w:autoSpaceDN w:val="0"/>
        <w:adjustRightInd w:val="0"/>
        <w:ind w:firstLine="540"/>
        <w:jc w:val="both"/>
      </w:pPr>
      <w:bookmarkStart w:id="1" w:name="Par1"/>
      <w:bookmarkEnd w:id="1"/>
      <w:r w:rsidRPr="009366CD">
        <w:rPr>
          <w:szCs w:val="28"/>
        </w:rPr>
        <w:t xml:space="preserve">В целях обеспечения населения Борского сельского поселения доступным и комфортным жильем путем реализации механизмов поддержки и развития жилищного строительства и стимулирования предложения на рынке жилья, а также предоставления дополнительных социальных выплат граждан нуждающимся в жилье, </w:t>
      </w:r>
      <w:r w:rsidRPr="009366CD">
        <w:t>в соответствии с постановлениями главы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в Борском сельском поселении»,</w:t>
      </w:r>
      <w:r w:rsidRPr="009366CD">
        <w:rPr>
          <w:szCs w:val="28"/>
        </w:rPr>
        <w:t xml:space="preserve"> постановлением администрации Борского сельского поселения от 16 октября 2017 года № 03-182-а «Об утверждении перечня муниципальных программ Борского сельского поселения» (с изменениями)</w:t>
      </w:r>
      <w:r w:rsidRPr="009366CD">
        <w:t>, администрация Борского сельского поселения  ПОСТАНОВЛЯЕТ:</w:t>
      </w:r>
    </w:p>
    <w:p w:rsidR="00925531" w:rsidRPr="00B25E1B" w:rsidRDefault="00925531" w:rsidP="00042833">
      <w:pPr>
        <w:ind w:firstLine="708"/>
        <w:jc w:val="both"/>
      </w:pPr>
      <w:r w:rsidRPr="009366CD">
        <w:t>1.</w:t>
      </w:r>
      <w:r w:rsidRPr="00042833">
        <w:t xml:space="preserve"> </w:t>
      </w:r>
      <w:r w:rsidRPr="00B25E1B">
        <w:t>1. Внести изменения в постановление администрации Борск</w:t>
      </w:r>
      <w:r>
        <w:t>ого сельского поселения № 03-51-а от 07 марта 2018</w:t>
      </w:r>
      <w:r w:rsidRPr="00B25E1B">
        <w:t xml:space="preserve"> года </w:t>
      </w:r>
      <w:r>
        <w:rPr>
          <w:sz w:val="22"/>
          <w:szCs w:val="22"/>
        </w:rPr>
        <w:t xml:space="preserve"> «</w:t>
      </w:r>
      <w:r w:rsidRPr="006261F0">
        <w:rPr>
          <w:sz w:val="22"/>
          <w:szCs w:val="22"/>
        </w:rPr>
        <w:t xml:space="preserve"> Об утверждении муниципа</w:t>
      </w:r>
      <w:r>
        <w:rPr>
          <w:sz w:val="22"/>
          <w:szCs w:val="22"/>
        </w:rPr>
        <w:t>льной</w:t>
      </w:r>
      <w:r w:rsidRPr="006261F0">
        <w:rPr>
          <w:sz w:val="22"/>
          <w:szCs w:val="22"/>
        </w:rPr>
        <w:t xml:space="preserve"> про</w:t>
      </w:r>
      <w:r>
        <w:rPr>
          <w:sz w:val="22"/>
          <w:szCs w:val="22"/>
        </w:rPr>
        <w:t>граммы</w:t>
      </w:r>
      <w:r w:rsidRPr="006261F0">
        <w:rPr>
          <w:sz w:val="22"/>
          <w:szCs w:val="22"/>
        </w:rPr>
        <w:t xml:space="preserve"> администрации Борского сельского поселения «Обеспече</w:t>
      </w:r>
      <w:r>
        <w:rPr>
          <w:sz w:val="22"/>
          <w:szCs w:val="22"/>
        </w:rPr>
        <w:t>ние качественным жильем граждан</w:t>
      </w:r>
      <w:r w:rsidRPr="006261F0">
        <w:rPr>
          <w:sz w:val="22"/>
          <w:szCs w:val="22"/>
        </w:rPr>
        <w:t xml:space="preserve"> на территории Борс</w:t>
      </w:r>
      <w:r>
        <w:rPr>
          <w:sz w:val="22"/>
          <w:szCs w:val="22"/>
        </w:rPr>
        <w:t>кого сельского поселения</w:t>
      </w:r>
      <w:r w:rsidRPr="00CD3657">
        <w:rPr>
          <w:sz w:val="22"/>
          <w:szCs w:val="22"/>
        </w:rPr>
        <w:t>»</w:t>
      </w:r>
      <w:r>
        <w:rPr>
          <w:sz w:val="22"/>
          <w:szCs w:val="22"/>
        </w:rPr>
        <w:t>».</w:t>
      </w:r>
    </w:p>
    <w:p w:rsidR="00925531" w:rsidRPr="009366CD" w:rsidRDefault="00925531" w:rsidP="009366CD">
      <w:pPr>
        <w:pStyle w:val="BodyText3"/>
        <w:ind w:firstLine="540"/>
      </w:pPr>
      <w:r w:rsidRPr="009366CD">
        <w:t>2. Финансирование расходов, связанных с реализацией муниципальной программы «Обеспечение качественным жильем граждан на территории Борского сельского поселения»</w:t>
      </w:r>
      <w:r>
        <w:t xml:space="preserve"> </w:t>
      </w:r>
      <w:r w:rsidRPr="009366CD">
        <w:t>производить в пределах средств, предусмотренных на эти цели в бюджете Борского сельского  поселения.</w:t>
      </w:r>
    </w:p>
    <w:p w:rsidR="00925531" w:rsidRPr="0034059A" w:rsidRDefault="00925531" w:rsidP="009366CD">
      <w:pPr>
        <w:ind w:firstLine="540"/>
        <w:rPr>
          <w:color w:val="FF0000"/>
        </w:rPr>
      </w:pPr>
      <w:r w:rsidRPr="0034059A">
        <w:t>4.</w:t>
      </w:r>
      <w:r w:rsidRPr="0034059A">
        <w:rPr>
          <w:color w:val="FF0000"/>
        </w:rPr>
        <w:t xml:space="preserve"> </w:t>
      </w:r>
      <w:r w:rsidRPr="0034059A">
        <w:rPr>
          <w:color w:val="000000"/>
        </w:rPr>
        <w:t>Постановление вступает в силу со дня издания</w:t>
      </w:r>
      <w:r w:rsidRPr="0034059A">
        <w:rPr>
          <w:color w:val="FF0000"/>
        </w:rPr>
        <w:t>.</w:t>
      </w:r>
    </w:p>
    <w:p w:rsidR="00925531" w:rsidRPr="00502E7F" w:rsidRDefault="00925531" w:rsidP="009366CD">
      <w:pPr>
        <w:widowControl w:val="0"/>
        <w:overflowPunct w:val="0"/>
        <w:autoSpaceDE w:val="0"/>
        <w:autoSpaceDN w:val="0"/>
        <w:adjustRightInd w:val="0"/>
        <w:ind w:firstLine="540"/>
        <w:contextualSpacing/>
        <w:jc w:val="both"/>
      </w:pPr>
      <w:r>
        <w:t>5</w:t>
      </w:r>
      <w:r w:rsidRPr="00502E7F">
        <w:t>. Контроль за исполнением настоящего постановления оставляю за собой.</w:t>
      </w:r>
    </w:p>
    <w:p w:rsidR="00925531" w:rsidRDefault="00925531" w:rsidP="008F684D">
      <w:pPr>
        <w:jc w:val="both"/>
        <w:rPr>
          <w:color w:val="333333"/>
        </w:rPr>
      </w:pPr>
    </w:p>
    <w:p w:rsidR="00925531" w:rsidRDefault="00925531" w:rsidP="0006454D">
      <w:pPr>
        <w:jc w:val="both"/>
      </w:pPr>
    </w:p>
    <w:p w:rsidR="00925531" w:rsidRDefault="00925531" w:rsidP="0006454D">
      <w:pPr>
        <w:jc w:val="both"/>
      </w:pPr>
      <w:r>
        <w:t xml:space="preserve">И.о. главы администрации </w:t>
      </w:r>
    </w:p>
    <w:p w:rsidR="00925531" w:rsidRDefault="00925531" w:rsidP="002E046E">
      <w:pPr>
        <w:jc w:val="both"/>
      </w:pPr>
      <w:r>
        <w:t>Борского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Голубев А.Л.</w:t>
      </w:r>
    </w:p>
    <w:p w:rsidR="00925531" w:rsidRDefault="00925531" w:rsidP="0006454D">
      <w:pPr>
        <w:jc w:val="both"/>
      </w:pPr>
    </w:p>
    <w:p w:rsidR="00925531" w:rsidRDefault="00925531" w:rsidP="00F168F8">
      <w:pPr>
        <w:widowControl w:val="0"/>
        <w:autoSpaceDE w:val="0"/>
        <w:autoSpaceDN w:val="0"/>
        <w:adjustRightInd w:val="0"/>
        <w:ind w:left="708" w:firstLine="708"/>
        <w:jc w:val="right"/>
        <w:outlineLvl w:val="0"/>
      </w:pPr>
    </w:p>
    <w:p w:rsidR="00925531" w:rsidRDefault="00925531" w:rsidP="00F168F8">
      <w:pPr>
        <w:widowControl w:val="0"/>
        <w:autoSpaceDE w:val="0"/>
        <w:autoSpaceDN w:val="0"/>
        <w:adjustRightInd w:val="0"/>
        <w:ind w:left="70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</w:p>
    <w:p w:rsidR="00925531" w:rsidRPr="006261F0" w:rsidRDefault="00925531" w:rsidP="001D0260">
      <w:pPr>
        <w:widowControl w:val="0"/>
        <w:autoSpaceDE w:val="0"/>
        <w:autoSpaceDN w:val="0"/>
        <w:adjustRightInd w:val="0"/>
        <w:ind w:left="4248" w:firstLine="708"/>
        <w:jc w:val="right"/>
        <w:outlineLvl w:val="0"/>
      </w:pPr>
      <w:r w:rsidRPr="006261F0">
        <w:t>УТВЕРЖДЕНА</w:t>
      </w:r>
    </w:p>
    <w:p w:rsidR="00925531" w:rsidRPr="006261F0" w:rsidRDefault="00925531">
      <w:pPr>
        <w:widowControl w:val="0"/>
        <w:autoSpaceDE w:val="0"/>
        <w:autoSpaceDN w:val="0"/>
        <w:adjustRightInd w:val="0"/>
        <w:jc w:val="right"/>
      </w:pPr>
      <w:r w:rsidRPr="006261F0">
        <w:t>постановлением администрации</w:t>
      </w:r>
    </w:p>
    <w:p w:rsidR="00925531" w:rsidRPr="006261F0" w:rsidRDefault="00925531">
      <w:pPr>
        <w:widowControl w:val="0"/>
        <w:autoSpaceDE w:val="0"/>
        <w:autoSpaceDN w:val="0"/>
        <w:adjustRightInd w:val="0"/>
        <w:jc w:val="right"/>
      </w:pPr>
      <w:r w:rsidRPr="006261F0">
        <w:t>Борского сельского поселения</w:t>
      </w:r>
    </w:p>
    <w:p w:rsidR="00925531" w:rsidRPr="0082085B" w:rsidRDefault="00925531" w:rsidP="00EA0BAF">
      <w:r w:rsidRPr="0082085B">
        <w:t xml:space="preserve">                                                                                      </w:t>
      </w:r>
      <w:r>
        <w:t xml:space="preserve">                 от 28 ноября</w:t>
      </w:r>
      <w:r w:rsidRPr="0082085B"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2085B">
          <w:t>2018 г</w:t>
        </w:r>
      </w:smartTag>
      <w:r>
        <w:t>.  № 03-209</w:t>
      </w:r>
      <w:r w:rsidRPr="0082085B">
        <w:t>-а</w:t>
      </w:r>
    </w:p>
    <w:p w:rsidR="00925531" w:rsidRPr="006261F0" w:rsidRDefault="00925531" w:rsidP="00EA0BAF">
      <w:pPr>
        <w:widowControl w:val="0"/>
        <w:autoSpaceDE w:val="0"/>
        <w:autoSpaceDN w:val="0"/>
        <w:adjustRightInd w:val="0"/>
      </w:pPr>
      <w:r w:rsidRPr="006261F0">
        <w:t xml:space="preserve">                                                                                                                                       (приложение)</w:t>
      </w:r>
    </w:p>
    <w:p w:rsidR="00925531" w:rsidRPr="0071220A" w:rsidRDefault="00925531">
      <w:pPr>
        <w:widowControl w:val="0"/>
        <w:autoSpaceDE w:val="0"/>
        <w:autoSpaceDN w:val="0"/>
        <w:adjustRightInd w:val="0"/>
        <w:rPr>
          <w:b/>
          <w:color w:val="FF0000"/>
        </w:rPr>
      </w:pPr>
    </w:p>
    <w:p w:rsidR="00925531" w:rsidRPr="00FC22E2" w:rsidRDefault="00925531" w:rsidP="00041288">
      <w:pPr>
        <w:pStyle w:val="ConsPlusTitle"/>
        <w:ind w:right="175"/>
        <w:jc w:val="center"/>
      </w:pPr>
      <w:bookmarkStart w:id="2" w:name="Par31"/>
      <w:bookmarkEnd w:id="2"/>
      <w:r w:rsidRPr="00FC22E2">
        <w:t>МУНИЦИПАЛЬНАЯ ПРОГРАММА</w:t>
      </w:r>
    </w:p>
    <w:p w:rsidR="00925531" w:rsidRDefault="00925531" w:rsidP="00041288">
      <w:pPr>
        <w:pStyle w:val="ConsPlusTitle"/>
        <w:ind w:right="175"/>
        <w:jc w:val="center"/>
        <w:rPr>
          <w:color w:val="000000"/>
        </w:rPr>
      </w:pPr>
      <w:r w:rsidRPr="000D0ACB">
        <w:rPr>
          <w:color w:val="000000"/>
        </w:rPr>
        <w:t>«Обеспечение качест</w:t>
      </w:r>
      <w:r>
        <w:rPr>
          <w:color w:val="000000"/>
        </w:rPr>
        <w:t xml:space="preserve">венным жильем граждан </w:t>
      </w:r>
      <w:r w:rsidRPr="000D0ACB">
        <w:rPr>
          <w:color w:val="000000"/>
        </w:rPr>
        <w:t xml:space="preserve">на территории </w:t>
      </w:r>
      <w:r>
        <w:rPr>
          <w:color w:val="000000"/>
        </w:rPr>
        <w:t>Борского сельского поселения</w:t>
      </w:r>
      <w:r w:rsidRPr="000D0ACB">
        <w:rPr>
          <w:color w:val="000000"/>
        </w:rPr>
        <w:t>»</w:t>
      </w:r>
    </w:p>
    <w:p w:rsidR="00925531" w:rsidRPr="009C159B" w:rsidRDefault="00925531" w:rsidP="00041288">
      <w:pPr>
        <w:pStyle w:val="ConsPlusTitle"/>
        <w:ind w:right="175"/>
        <w:jc w:val="center"/>
      </w:pPr>
      <w:r>
        <w:t xml:space="preserve"> </w:t>
      </w:r>
    </w:p>
    <w:p w:rsidR="00925531" w:rsidRPr="00FC22E2" w:rsidRDefault="00925531" w:rsidP="00041288">
      <w:pPr>
        <w:pStyle w:val="ConsPlusTitle"/>
        <w:ind w:right="175"/>
        <w:jc w:val="center"/>
      </w:pPr>
      <w:r w:rsidRPr="00FC22E2">
        <w:t>ПАСПОРТ</w:t>
      </w:r>
    </w:p>
    <w:p w:rsidR="00925531" w:rsidRPr="00FC22E2" w:rsidRDefault="00925531" w:rsidP="00041288">
      <w:pPr>
        <w:pStyle w:val="ConsPlusNormal"/>
        <w:ind w:right="17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FC22E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25531" w:rsidRDefault="00925531" w:rsidP="00931128">
      <w:pPr>
        <w:pStyle w:val="ConsPlusTitle"/>
        <w:ind w:right="175"/>
        <w:jc w:val="center"/>
        <w:rPr>
          <w:color w:val="000000"/>
        </w:rPr>
      </w:pPr>
      <w:r w:rsidRPr="000D0ACB">
        <w:rPr>
          <w:color w:val="000000"/>
        </w:rPr>
        <w:t>«Обеспечение качест</w:t>
      </w:r>
      <w:r>
        <w:rPr>
          <w:color w:val="000000"/>
        </w:rPr>
        <w:t xml:space="preserve">венным жильем граждан </w:t>
      </w:r>
      <w:r w:rsidRPr="000D0ACB">
        <w:rPr>
          <w:color w:val="000000"/>
        </w:rPr>
        <w:t xml:space="preserve">на территории </w:t>
      </w:r>
      <w:r>
        <w:rPr>
          <w:color w:val="000000"/>
        </w:rPr>
        <w:t>Борского сельского поселения</w:t>
      </w:r>
      <w:r w:rsidRPr="000D0ACB">
        <w:rPr>
          <w:color w:val="000000"/>
        </w:rPr>
        <w:t>»</w:t>
      </w:r>
    </w:p>
    <w:p w:rsidR="00925531" w:rsidRPr="000D0ACB" w:rsidRDefault="00925531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CellSpacing w:w="5" w:type="nil"/>
        <w:tblInd w:w="4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79"/>
      </w:tblGrid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>
            <w:pPr>
              <w:widowControl w:val="0"/>
              <w:autoSpaceDE w:val="0"/>
              <w:autoSpaceDN w:val="0"/>
              <w:adjustRightInd w:val="0"/>
            </w:pPr>
            <w:r w:rsidRPr="005B3E67">
              <w:t xml:space="preserve">Полное         </w:t>
            </w:r>
          </w:p>
          <w:p w:rsidR="00925531" w:rsidRPr="005B3E67" w:rsidRDefault="00925531">
            <w:pPr>
              <w:widowControl w:val="0"/>
              <w:autoSpaceDE w:val="0"/>
              <w:autoSpaceDN w:val="0"/>
              <w:adjustRightInd w:val="0"/>
            </w:pPr>
            <w:r w:rsidRPr="005B3E67">
              <w:t xml:space="preserve">наименование   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C847A5">
            <w:pPr>
              <w:pStyle w:val="ConsPlusTitle"/>
              <w:ind w:right="175"/>
              <w:rPr>
                <w:b w:val="0"/>
              </w:rPr>
            </w:pPr>
            <w:r w:rsidRPr="005B3E67">
              <w:t xml:space="preserve"> </w:t>
            </w:r>
            <w:r w:rsidRPr="005B3E67">
              <w:rPr>
                <w:b w:val="0"/>
              </w:rPr>
              <w:t>Муниципальная программа Борского сельского поселения  «Обеспечение качественным жильем граждан на территории Борского сельского поселения»</w:t>
            </w:r>
          </w:p>
          <w:p w:rsidR="00925531" w:rsidRPr="005B3E67" w:rsidRDefault="00925531" w:rsidP="000412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>
            <w:r w:rsidRPr="005B3E67">
              <w:t>Ответственный исполнитель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>
            <w:r w:rsidRPr="005B3E67">
              <w:t>Администрация Борского сельского поселения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 xml:space="preserve">Участники мероприятий    </w:t>
            </w:r>
          </w:p>
          <w:p w:rsidR="00925531" w:rsidRPr="005B3E67" w:rsidRDefault="00925531" w:rsidP="00E94997">
            <w:r w:rsidRPr="005B3E67">
              <w:t xml:space="preserve">Муниципальной программы      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Граждане Российской Федерации, проживающие на территории Борского сельского поселения, нуждающиеся в улучшении жилищных условий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Подпрограммы Муниципальной программы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220879">
            <w:pPr>
              <w:widowControl w:val="0"/>
              <w:autoSpaceDE w:val="0"/>
              <w:autoSpaceDN w:val="0"/>
              <w:adjustRightInd w:val="0"/>
              <w:ind w:left="-10"/>
              <w:jc w:val="both"/>
            </w:pPr>
            <w:r w:rsidRPr="005B3E67">
              <w:t>1. «Поддержка граждан, нуждающихся в улучшении жилищных условий на основе принципов ипотечного кредитования в Ленинградской области».</w:t>
            </w:r>
          </w:p>
          <w:p w:rsidR="00925531" w:rsidRPr="005B3E67" w:rsidRDefault="00925531" w:rsidP="00EC786E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E67">
              <w:t>2. «Жилье для молодежи»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547672">
            <w:pPr>
              <w:pStyle w:val="ConsPlusNormal"/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B54E24">
            <w:r w:rsidRPr="005B3E67">
              <w:t xml:space="preserve">- предоставление гражданам, признанным органом местного самоуправления нуждающимися в улучшении жилищных условий, социальных выплат на строительство (приобретение) жилья; </w:t>
            </w:r>
          </w:p>
          <w:p w:rsidR="00925531" w:rsidRPr="005B3E67" w:rsidRDefault="00925531" w:rsidP="00B54E24">
            <w:r w:rsidRPr="005B3E67">
              <w:t xml:space="preserve">- создание условий для привлечения гражданами средств ипотечных жилищных кредитов для строительства (приобретения) жилых помещений; 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547672">
            <w:pPr>
              <w:pStyle w:val="ConsPlusNormal"/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B54E24">
            <w:r w:rsidRPr="005B3E67">
              <w:t xml:space="preserve">-  государственная поддержка в решении жилищной проблемы граждан, признанных нуждающимися в улучшении жилищных условий, </w:t>
            </w:r>
          </w:p>
          <w:p w:rsidR="00925531" w:rsidRPr="005B3E67" w:rsidRDefault="00925531" w:rsidP="00B54E24">
            <w:pPr>
              <w:pStyle w:val="ConsPlusTitle"/>
              <w:ind w:right="175"/>
              <w:jc w:val="both"/>
              <w:rPr>
                <w:b w:val="0"/>
              </w:rPr>
            </w:pPr>
            <w:r w:rsidRPr="005B3E67">
              <w:rPr>
                <w:b w:val="0"/>
              </w:rPr>
              <w:t>- муниципальная поддержка решения жилищной проблемы молодых граждан и молодых семей, признанных в установленном порядке, нуждающимися в улучшении жилищных условий на территории муниципального образования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547672">
            <w:pPr>
              <w:pStyle w:val="ConsPlusNormal"/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6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762868">
            <w:pPr>
              <w:pStyle w:val="ConsPlusTitle"/>
              <w:ind w:right="175"/>
              <w:jc w:val="both"/>
              <w:rPr>
                <w:b w:val="0"/>
                <w:bCs w:val="0"/>
              </w:rPr>
            </w:pPr>
            <w:r w:rsidRPr="005B3E67">
              <w:rPr>
                <w:b w:val="0"/>
                <w:bCs w:val="0"/>
              </w:rPr>
              <w:t>-доля граждан(семей), улучшивших жилищные условия в рамках реализации подпрограммы от общего числа граждан (семей), нуждающихся в улучшении жилищных условий, проживающих на территории Борского сельского поселения;</w:t>
            </w:r>
          </w:p>
          <w:p w:rsidR="00925531" w:rsidRPr="005B3E67" w:rsidRDefault="00925531" w:rsidP="00762868">
            <w:pPr>
              <w:pStyle w:val="ConsPlusTitle"/>
              <w:ind w:right="175"/>
              <w:jc w:val="both"/>
              <w:rPr>
                <w:b w:val="0"/>
              </w:rPr>
            </w:pPr>
            <w:r w:rsidRPr="005B3E67">
              <w:rPr>
                <w:b w:val="0"/>
                <w:bCs w:val="0"/>
              </w:rPr>
              <w:t>-доля</w:t>
            </w:r>
            <w:r w:rsidRPr="005B3E67">
              <w:rPr>
                <w:b w:val="0"/>
              </w:rPr>
              <w:t xml:space="preserve"> молодых семей (молодых граждан)</w:t>
            </w:r>
            <w:r w:rsidRPr="005B3E67">
              <w:rPr>
                <w:b w:val="0"/>
                <w:bCs w:val="0"/>
              </w:rPr>
              <w:t>, улучшивших жилищные условия в рамках реализации подпрограммы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Этапы и сроки реализации Муниципальной программы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2018-2020 годы</w:t>
            </w:r>
          </w:p>
        </w:tc>
      </w:tr>
      <w:tr w:rsidR="00925531" w:rsidRPr="005B3E67" w:rsidTr="007B7C78">
        <w:trPr>
          <w:trHeight w:val="268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Объемы бюджетных ассигнований Муниципальной программы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6D2F">
            <w:pPr>
              <w:rPr>
                <w:b/>
              </w:rPr>
            </w:pPr>
            <w:r w:rsidRPr="005B3E67">
              <w:t xml:space="preserve">Общий объем финансового обеспечения реализации Муниципальной программы составляет: </w:t>
            </w:r>
            <w:r w:rsidRPr="005B3E67">
              <w:rPr>
                <w:b/>
              </w:rPr>
              <w:t>10771,2 тыс. руб.,</w:t>
            </w:r>
          </w:p>
          <w:p w:rsidR="00925531" w:rsidRPr="005B3E67" w:rsidRDefault="00925531" w:rsidP="00E96D2F">
            <w:r w:rsidRPr="005B3E67">
              <w:t>в том числе на подпрограммы:</w:t>
            </w:r>
          </w:p>
          <w:p w:rsidR="00925531" w:rsidRPr="005B3E67" w:rsidRDefault="00925531" w:rsidP="00E21A0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3E67">
              <w:t xml:space="preserve">1. «Поддержка граждан, нуждающихся в улучшении жилищных условий на основе принципов ипотечного кредитования »- </w:t>
            </w:r>
            <w:r w:rsidRPr="005B3E67">
              <w:rPr>
                <w:b/>
              </w:rPr>
              <w:t>5875,2 тыс.руб.</w:t>
            </w:r>
          </w:p>
          <w:p w:rsidR="00925531" w:rsidRPr="005B3E67" w:rsidRDefault="00925531" w:rsidP="00762868">
            <w:r w:rsidRPr="005B3E67">
              <w:t xml:space="preserve">2. «Жилье для молодежи»- </w:t>
            </w:r>
            <w:r w:rsidRPr="005B3E67">
              <w:rPr>
                <w:b/>
              </w:rPr>
              <w:t>4896,0 тыс.руб.</w:t>
            </w:r>
          </w:p>
          <w:p w:rsidR="00925531" w:rsidRPr="005B3E67" w:rsidRDefault="00925531" w:rsidP="00687376">
            <w:pPr>
              <w:widowControl w:val="0"/>
              <w:autoSpaceDE w:val="0"/>
              <w:autoSpaceDN w:val="0"/>
              <w:adjustRightInd w:val="0"/>
            </w:pPr>
          </w:p>
          <w:p w:rsidR="00925531" w:rsidRPr="005B3E67" w:rsidRDefault="00925531" w:rsidP="00687376">
            <w:pPr>
              <w:widowControl w:val="0"/>
              <w:autoSpaceDE w:val="0"/>
              <w:autoSpaceDN w:val="0"/>
              <w:adjustRightInd w:val="0"/>
            </w:pPr>
            <w:r w:rsidRPr="005B3E67">
              <w:t>Прогнозная оценка финансового обеспечения Муниципальной программы составляет: 10771,2 тыс. руб.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из них: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- областной бюджет Ленинградской области – 10663,6 тыс. руб.,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- бюджет Борского сельского поселения – 107,6 тыс. руб.,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в том числе по годам:</w:t>
            </w:r>
          </w:p>
          <w:p w:rsidR="00925531" w:rsidRPr="005B3E67" w:rsidRDefault="00925531" w:rsidP="00547672">
            <w:pPr>
              <w:autoSpaceDE w:val="0"/>
              <w:autoSpaceDN w:val="0"/>
              <w:adjustRightInd w:val="0"/>
            </w:pPr>
            <w:r w:rsidRPr="005B3E67">
              <w:t>В 2018 году – 4243,2 тыс. руб. их них: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- из средств Борского сельского поселения – 42,4 тыс. руб.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- из средств областного бюджета – 4200,8 тыс. руб.</w:t>
            </w:r>
          </w:p>
          <w:p w:rsidR="00925531" w:rsidRPr="005B3E67" w:rsidRDefault="00925531" w:rsidP="00547672">
            <w:pPr>
              <w:autoSpaceDE w:val="0"/>
              <w:autoSpaceDN w:val="0"/>
              <w:adjustRightInd w:val="0"/>
            </w:pPr>
            <w:r w:rsidRPr="005B3E67">
              <w:t xml:space="preserve">В 2019 году – 3264,0 тыс. руб. их них: - 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- из средств Борского сельского поселения – 32,6 тыс. руб.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 xml:space="preserve">- из средств областного бюджета – 3231,4 тыс. руб. </w:t>
            </w:r>
          </w:p>
          <w:p w:rsidR="00925531" w:rsidRPr="005B3E67" w:rsidRDefault="00925531" w:rsidP="00547672">
            <w:pPr>
              <w:autoSpaceDE w:val="0"/>
              <w:autoSpaceDN w:val="0"/>
              <w:adjustRightInd w:val="0"/>
            </w:pPr>
            <w:r w:rsidRPr="005B3E67">
              <w:t xml:space="preserve">В 2020 году – 3264,0 тыс. руб. их них: </w:t>
            </w:r>
          </w:p>
          <w:p w:rsidR="00925531" w:rsidRPr="005B3E67" w:rsidRDefault="00925531" w:rsidP="00547672">
            <w:pPr>
              <w:widowControl w:val="0"/>
              <w:autoSpaceDE w:val="0"/>
              <w:autoSpaceDN w:val="0"/>
              <w:adjustRightInd w:val="0"/>
            </w:pPr>
            <w:r w:rsidRPr="005B3E67">
              <w:t>- из средств Борского сельского поселения – 32,6 тыс. руб.</w:t>
            </w:r>
          </w:p>
          <w:p w:rsidR="00925531" w:rsidRPr="005B3E67" w:rsidRDefault="00925531" w:rsidP="00DB626B">
            <w:pPr>
              <w:widowControl w:val="0"/>
              <w:autoSpaceDE w:val="0"/>
              <w:autoSpaceDN w:val="0"/>
              <w:adjustRightInd w:val="0"/>
            </w:pPr>
            <w:r w:rsidRPr="005B3E67">
              <w:t xml:space="preserve">- из средств областного бюджета – 3231,4 тыс. руб.               </w:t>
            </w:r>
          </w:p>
        </w:tc>
      </w:tr>
      <w:tr w:rsidR="00925531" w:rsidRPr="005B3E67" w:rsidTr="00387CA9">
        <w:trPr>
          <w:trHeight w:val="8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Ожидаемые результаты Муниципальной программы к концу 2020 года</w:t>
            </w: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531" w:rsidRPr="005B3E67" w:rsidRDefault="00925531" w:rsidP="00E94997">
            <w:r w:rsidRPr="005B3E67">
              <w:t>Учитывая утвержденные ассигнования бюджетов всех уровней на реализацию Муниципальной программы к концу 2020 года ожидаются следующие результаты:</w:t>
            </w:r>
          </w:p>
          <w:p w:rsidR="00925531" w:rsidRPr="005B3E67" w:rsidRDefault="00925531" w:rsidP="00E94997">
            <w:r w:rsidRPr="005B3E67">
              <w:t>-  улучшение жилищных условий 6 семьям (15 гражданам)</w:t>
            </w:r>
          </w:p>
        </w:tc>
      </w:tr>
    </w:tbl>
    <w:p w:rsidR="00925531" w:rsidRPr="005B3E67" w:rsidRDefault="00925531" w:rsidP="00B54E24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5531" w:rsidRPr="005B3E67" w:rsidRDefault="00925531" w:rsidP="00387C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3E67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ее программного решения</w:t>
      </w:r>
    </w:p>
    <w:p w:rsidR="00925531" w:rsidRPr="005B3E67" w:rsidRDefault="00925531" w:rsidP="00A12655">
      <w:pPr>
        <w:pStyle w:val="ConsPlusNormal"/>
        <w:ind w:firstLine="0"/>
        <w:outlineLvl w:val="1"/>
      </w:pPr>
    </w:p>
    <w:p w:rsidR="00925531" w:rsidRPr="005B3E67" w:rsidRDefault="00925531" w:rsidP="00B43D58">
      <w:pPr>
        <w:pStyle w:val="ConsPlusTitle"/>
        <w:ind w:firstLine="709"/>
        <w:jc w:val="both"/>
        <w:rPr>
          <w:b w:val="0"/>
        </w:rPr>
      </w:pPr>
      <w:r w:rsidRPr="005B3E67">
        <w:rPr>
          <w:b w:val="0"/>
        </w:rPr>
        <w:t>В настоящее время на территории муниципального образования Борское сельское поселение Тихвинского муниципального района 14 молодых семей, состоят на учете в качестве нуждающихся в улучшении жилищных условий признанных органами местного самоуправления по месту их постоянного жительства нуждающимися в улучшении жилищных условий после 1 марта 2005 года</w:t>
      </w:r>
      <w:r w:rsidRPr="005B3E67">
        <w:t xml:space="preserve">, </w:t>
      </w:r>
      <w:r w:rsidRPr="005B3E67">
        <w:rPr>
          <w:b w:val="0"/>
        </w:rPr>
        <w:t>в том числе 4 многодетные семьи.</w:t>
      </w:r>
    </w:p>
    <w:p w:rsidR="00925531" w:rsidRPr="005B3E67" w:rsidRDefault="00925531" w:rsidP="00BB0BB7">
      <w:pPr>
        <w:pStyle w:val="ConsPlusTitle"/>
        <w:ind w:firstLine="709"/>
        <w:jc w:val="both"/>
        <w:rPr>
          <w:b w:val="0"/>
        </w:rPr>
      </w:pPr>
      <w:r w:rsidRPr="005B3E67">
        <w:rPr>
          <w:b w:val="0"/>
        </w:rPr>
        <w:t>В подпрограммах «Поддержка граждан, нуждающихся в улучшении жилищных условий, на основе принципов ипотечного кредитования в Ленинградской области» и «Жилье для молодежи» изъявили желание участвовать 8 граждан и 5 молодых семей.</w:t>
      </w:r>
    </w:p>
    <w:p w:rsidR="00925531" w:rsidRPr="005B3E67" w:rsidRDefault="00925531" w:rsidP="00BB0BB7">
      <w:pPr>
        <w:ind w:firstLine="540"/>
        <w:jc w:val="both"/>
      </w:pPr>
      <w:r w:rsidRPr="005B3E67">
        <w:t>Жилищная проблема была и остается одной из наиболее сложных проблем на территории Борского сельского поселения, что подтверждает актуальность целей и задач поставленных разработанной программой в предоставлении государственной поддержке гражданам, нуждающимся в улучшении жилищных условий в рамках реализации мероприятий Муниципальной программы, содействующих ее решению.</w:t>
      </w:r>
    </w:p>
    <w:p w:rsidR="00925531" w:rsidRPr="005B3E67" w:rsidRDefault="00925531" w:rsidP="00F61E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25531" w:rsidRPr="005B3E67" w:rsidRDefault="00925531" w:rsidP="00F61E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B3E67">
        <w:rPr>
          <w:b/>
        </w:rPr>
        <w:t>2. Цель и приоритетные направления муниципальной политики в сфере обеспечения качественным жильем граждан, на территории Борского сельского поселения на 2018-2020 годы. Цели, задачи, показатели (индикаторы) реализации Муниципальной программы. Основные ожидаемые результаты, этапы и сроки реализации Муниципальной программы</w:t>
      </w:r>
    </w:p>
    <w:p w:rsidR="00925531" w:rsidRPr="005B3E67" w:rsidRDefault="00925531" w:rsidP="00F61E1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25531" w:rsidRPr="005B3E67" w:rsidRDefault="00925531" w:rsidP="00051EDF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5B3E67">
        <w:t xml:space="preserve">Основной целью муниципальной жилищной политики применительно к данной программе является - </w:t>
      </w:r>
      <w:r w:rsidRPr="005B3E67">
        <w:rPr>
          <w:shd w:val="clear" w:color="auto" w:fill="FFFFFF"/>
        </w:rPr>
        <w:t>содействие обеспечению граждан жильем через создание условий жилищного строительства и прямое обеспечение жилыми помещениями малоимущих граждан, а также граждан признанных нуждающимися в улучшении жилищных условий.</w:t>
      </w:r>
    </w:p>
    <w:p w:rsidR="00925531" w:rsidRPr="005B3E67" w:rsidRDefault="00925531" w:rsidP="000E5D2A">
      <w:pPr>
        <w:widowControl w:val="0"/>
        <w:autoSpaceDE w:val="0"/>
        <w:autoSpaceDN w:val="0"/>
        <w:adjustRightInd w:val="0"/>
        <w:jc w:val="both"/>
        <w:outlineLvl w:val="1"/>
        <w:rPr>
          <w:shd w:val="clear" w:color="auto" w:fill="FFFFFF"/>
        </w:rPr>
      </w:pPr>
    </w:p>
    <w:p w:rsidR="00925531" w:rsidRPr="005B3E67" w:rsidRDefault="00925531" w:rsidP="00051EDF">
      <w:pPr>
        <w:widowControl w:val="0"/>
        <w:autoSpaceDE w:val="0"/>
        <w:autoSpaceDN w:val="0"/>
        <w:adjustRightInd w:val="0"/>
        <w:jc w:val="center"/>
        <w:outlineLvl w:val="1"/>
        <w:rPr>
          <w:shd w:val="clear" w:color="auto" w:fill="FFFFFF"/>
        </w:rPr>
      </w:pPr>
      <w:r w:rsidRPr="005B3E67">
        <w:rPr>
          <w:b/>
          <w:shd w:val="clear" w:color="auto" w:fill="FFFFFF"/>
        </w:rPr>
        <w:t>2.2 Цели и задачи Муниципальной программы</w:t>
      </w:r>
    </w:p>
    <w:p w:rsidR="00925531" w:rsidRPr="005B3E67" w:rsidRDefault="00925531" w:rsidP="004D56A8">
      <w:pPr>
        <w:widowControl w:val="0"/>
        <w:autoSpaceDE w:val="0"/>
        <w:autoSpaceDN w:val="0"/>
        <w:adjustRightInd w:val="0"/>
        <w:ind w:firstLine="540"/>
        <w:jc w:val="both"/>
      </w:pPr>
    </w:p>
    <w:p w:rsidR="00925531" w:rsidRPr="005B3E67" w:rsidRDefault="00925531" w:rsidP="004D56A8">
      <w:pPr>
        <w:widowControl w:val="0"/>
        <w:autoSpaceDE w:val="0"/>
        <w:autoSpaceDN w:val="0"/>
        <w:adjustRightInd w:val="0"/>
        <w:ind w:firstLine="540"/>
        <w:jc w:val="both"/>
      </w:pPr>
      <w:r w:rsidRPr="005B3E67">
        <w:t>Целями Муниципальной программы являются:</w:t>
      </w:r>
    </w:p>
    <w:p w:rsidR="00925531" w:rsidRPr="005B3E67" w:rsidRDefault="00925531" w:rsidP="00CA43D2">
      <w:pPr>
        <w:widowControl w:val="0"/>
        <w:autoSpaceDE w:val="0"/>
        <w:autoSpaceDN w:val="0"/>
        <w:adjustRightInd w:val="0"/>
        <w:jc w:val="both"/>
        <w:outlineLvl w:val="1"/>
      </w:pPr>
    </w:p>
    <w:p w:rsidR="00925531" w:rsidRPr="005B3E67" w:rsidRDefault="00925531" w:rsidP="000E5D2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5B3E67">
        <w:t>- государственная поддержка в решении жилищной проблемы граждан, признанных нуждающимися в улучшении жилищных условий, путем предоставления гражданам - участникам Муниципальной программы социальных выплат на строительство (приобретение) жилья.</w:t>
      </w:r>
    </w:p>
    <w:p w:rsidR="00925531" w:rsidRPr="005B3E67" w:rsidRDefault="00925531" w:rsidP="000E5D2A">
      <w:pPr>
        <w:jc w:val="both"/>
      </w:pPr>
    </w:p>
    <w:p w:rsidR="00925531" w:rsidRPr="005B3E67" w:rsidRDefault="00925531" w:rsidP="00B312CC">
      <w:pPr>
        <w:jc w:val="center"/>
        <w:rPr>
          <w:b/>
        </w:rPr>
      </w:pPr>
      <w:r w:rsidRPr="005B3E67">
        <w:rPr>
          <w:b/>
        </w:rPr>
        <w:t>2.3 Показатели (индикаторы) реализации Муниципальной программы</w:t>
      </w:r>
    </w:p>
    <w:p w:rsidR="00925531" w:rsidRPr="005B3E67" w:rsidRDefault="00925531" w:rsidP="00051EDF">
      <w:pPr>
        <w:ind w:firstLine="708"/>
      </w:pPr>
    </w:p>
    <w:p w:rsidR="00925531" w:rsidRPr="005B3E67" w:rsidRDefault="00925531" w:rsidP="00CD30F1">
      <w:pPr>
        <w:ind w:firstLine="708"/>
      </w:pPr>
      <w:r w:rsidRPr="005B3E67">
        <w:t>Показателями (индикаторами) реализации Муниципальной программы являются:</w:t>
      </w:r>
    </w:p>
    <w:p w:rsidR="00925531" w:rsidRPr="005B3E67" w:rsidRDefault="00925531" w:rsidP="00051EDF">
      <w:pPr>
        <w:widowControl w:val="0"/>
        <w:autoSpaceDE w:val="0"/>
        <w:autoSpaceDN w:val="0"/>
        <w:adjustRightInd w:val="0"/>
        <w:jc w:val="both"/>
      </w:pPr>
      <w:r w:rsidRPr="005B3E67">
        <w:t>- доля граждан улучшивших жилищные условия в рамках реализации Муниципальной программы, от общего количества граждан, нуждающихся в улучшении жилищных условий.</w:t>
      </w:r>
    </w:p>
    <w:p w:rsidR="00925531" w:rsidRPr="005B3E67" w:rsidRDefault="00925531" w:rsidP="00051EDF">
      <w:pPr>
        <w:widowControl w:val="0"/>
        <w:autoSpaceDE w:val="0"/>
        <w:autoSpaceDN w:val="0"/>
        <w:adjustRightInd w:val="0"/>
        <w:ind w:firstLine="708"/>
        <w:jc w:val="both"/>
      </w:pPr>
      <w:r w:rsidRPr="005B3E67">
        <w:t xml:space="preserve">Прогнозные значения показателей (индикаторов) реализации муниципальной программы «Обеспечение качественным жильем граждан на территории Борского сельского поселения» приведены в </w:t>
      </w:r>
      <w:r w:rsidRPr="005B3E67">
        <w:rPr>
          <w:b/>
        </w:rPr>
        <w:t>приложении 1</w:t>
      </w:r>
      <w:r w:rsidRPr="005B3E67">
        <w:t xml:space="preserve"> к Муниципальной программе.</w:t>
      </w:r>
    </w:p>
    <w:p w:rsidR="00925531" w:rsidRPr="005B3E67" w:rsidRDefault="00925531" w:rsidP="00275486">
      <w:pPr>
        <w:widowControl w:val="0"/>
        <w:autoSpaceDE w:val="0"/>
        <w:autoSpaceDN w:val="0"/>
        <w:adjustRightInd w:val="0"/>
      </w:pPr>
    </w:p>
    <w:p w:rsidR="00925531" w:rsidRPr="005B3E67" w:rsidRDefault="00925531" w:rsidP="004B42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3E67">
        <w:rPr>
          <w:b/>
        </w:rPr>
        <w:t>3. Подпрограммы и основные мероприятия Муниципальной программы</w:t>
      </w:r>
    </w:p>
    <w:p w:rsidR="00925531" w:rsidRPr="005B3E67" w:rsidRDefault="00925531" w:rsidP="009D2DBB">
      <w:pPr>
        <w:widowControl w:val="0"/>
        <w:autoSpaceDE w:val="0"/>
        <w:autoSpaceDN w:val="0"/>
        <w:adjustRightInd w:val="0"/>
      </w:pPr>
    </w:p>
    <w:p w:rsidR="00925531" w:rsidRPr="005B3E67" w:rsidRDefault="00925531" w:rsidP="00CD30F1">
      <w:pPr>
        <w:widowControl w:val="0"/>
        <w:autoSpaceDE w:val="0"/>
        <w:autoSpaceDN w:val="0"/>
        <w:adjustRightInd w:val="0"/>
        <w:ind w:firstLine="708"/>
        <w:jc w:val="both"/>
      </w:pPr>
      <w:r w:rsidRPr="005B3E67">
        <w:t>Выделение подпрограмм является необходимым так как:</w:t>
      </w:r>
    </w:p>
    <w:p w:rsidR="00925531" w:rsidRPr="005B3E67" w:rsidRDefault="00925531" w:rsidP="008229F7">
      <w:pPr>
        <w:widowControl w:val="0"/>
        <w:autoSpaceDE w:val="0"/>
        <w:autoSpaceDN w:val="0"/>
        <w:adjustRightInd w:val="0"/>
        <w:jc w:val="both"/>
      </w:pPr>
      <w:r w:rsidRPr="005B3E67">
        <w:t>- финансирование подпрограмм осуществляется из разных бюджетов,</w:t>
      </w:r>
    </w:p>
    <w:p w:rsidR="00925531" w:rsidRPr="005B3E67" w:rsidRDefault="00925531" w:rsidP="00051EDF">
      <w:pPr>
        <w:widowControl w:val="0"/>
        <w:autoSpaceDE w:val="0"/>
        <w:autoSpaceDN w:val="0"/>
        <w:adjustRightInd w:val="0"/>
        <w:jc w:val="both"/>
      </w:pPr>
      <w:r w:rsidRPr="005B3E67">
        <w:t>- подпрограммы направлены на улучшение жилищных условий различных категорий граждан,</w:t>
      </w:r>
    </w:p>
    <w:p w:rsidR="00925531" w:rsidRPr="005B3E67" w:rsidRDefault="00925531" w:rsidP="008229F7">
      <w:pPr>
        <w:widowControl w:val="0"/>
        <w:autoSpaceDE w:val="0"/>
        <w:autoSpaceDN w:val="0"/>
        <w:adjustRightInd w:val="0"/>
        <w:jc w:val="both"/>
      </w:pPr>
      <w:r w:rsidRPr="005B3E67">
        <w:t>- отличаются условия участия в подпрограммах и др.</w:t>
      </w:r>
    </w:p>
    <w:p w:rsidR="00925531" w:rsidRPr="005B3E67" w:rsidRDefault="00925531" w:rsidP="00C27C28">
      <w:pPr>
        <w:ind w:firstLine="708"/>
        <w:rPr>
          <w:u w:val="single"/>
        </w:rPr>
      </w:pPr>
    </w:p>
    <w:p w:rsidR="00925531" w:rsidRPr="005B3E67" w:rsidRDefault="00925531" w:rsidP="00C27C28">
      <w:pPr>
        <w:ind w:firstLine="708"/>
        <w:rPr>
          <w:u w:val="single"/>
        </w:rPr>
      </w:pPr>
      <w:r w:rsidRPr="005B3E67">
        <w:rPr>
          <w:u w:val="single"/>
        </w:rPr>
        <w:t>Подпрограмма: «Поддержка граждан, нуждающихся в улучшении жилищных условий на основе принципов ипотечного кредитования»</w:t>
      </w:r>
    </w:p>
    <w:p w:rsidR="00925531" w:rsidRPr="005B3E67" w:rsidRDefault="00925531" w:rsidP="00C27C28">
      <w:pPr>
        <w:ind w:firstLine="708"/>
      </w:pPr>
      <w:r w:rsidRPr="005B3E67">
        <w:t>Включает основные мероприятия:</w:t>
      </w:r>
    </w:p>
    <w:p w:rsidR="00925531" w:rsidRPr="005B3E67" w:rsidRDefault="00925531" w:rsidP="00C27C28">
      <w:r w:rsidRPr="005B3E67">
        <w:t xml:space="preserve"> </w:t>
      </w:r>
      <w:r w:rsidRPr="005B3E67">
        <w:tab/>
        <w:t>- улучшение жилищных условий граждан с использованием средств ипотечного кредита (займа),</w:t>
      </w:r>
    </w:p>
    <w:p w:rsidR="00925531" w:rsidRPr="005B3E67" w:rsidRDefault="00925531" w:rsidP="00C27C28">
      <w:r w:rsidRPr="005B3E67">
        <w:tab/>
        <w:t>- предоставление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социальной выплаты.</w:t>
      </w:r>
    </w:p>
    <w:p w:rsidR="00925531" w:rsidRPr="005B3E67" w:rsidRDefault="00925531" w:rsidP="00C27C28">
      <w:pPr>
        <w:ind w:firstLine="708"/>
      </w:pPr>
    </w:p>
    <w:p w:rsidR="00925531" w:rsidRPr="005B3E67" w:rsidRDefault="00925531" w:rsidP="00C27C28">
      <w:pPr>
        <w:ind w:firstLine="708"/>
      </w:pPr>
      <w:r w:rsidRPr="005B3E67">
        <w:t>Целевым индикатором подпрограммы является:</w:t>
      </w:r>
    </w:p>
    <w:p w:rsidR="00925531" w:rsidRPr="005B3E67" w:rsidRDefault="00925531" w:rsidP="00C27C28">
      <w:pPr>
        <w:ind w:firstLine="360"/>
      </w:pPr>
      <w:r w:rsidRPr="005B3E67">
        <w:t>- доля семей, улучшивших жилищные условия в рамках реализации Программы, на основе принципов ипотечного кредитования, от общего количества семей, нуждающихся в жилых помещениях.</w:t>
      </w:r>
    </w:p>
    <w:p w:rsidR="00925531" w:rsidRPr="005B3E67" w:rsidRDefault="00925531" w:rsidP="00C27C28">
      <w:pPr>
        <w:ind w:firstLine="360"/>
        <w:rPr>
          <w:u w:val="single"/>
        </w:rPr>
      </w:pPr>
    </w:p>
    <w:p w:rsidR="00925531" w:rsidRPr="005B3E67" w:rsidRDefault="00925531" w:rsidP="00C27C28">
      <w:pPr>
        <w:ind w:firstLine="360"/>
        <w:rPr>
          <w:u w:val="single"/>
        </w:rPr>
      </w:pPr>
      <w:r w:rsidRPr="005B3E67">
        <w:rPr>
          <w:u w:val="single"/>
        </w:rPr>
        <w:t>Подпрограмма «Жилье для молодежи»»</w:t>
      </w:r>
    </w:p>
    <w:p w:rsidR="00925531" w:rsidRPr="005B3E67" w:rsidRDefault="00925531" w:rsidP="00C27C28">
      <w:pPr>
        <w:ind w:firstLine="360"/>
      </w:pPr>
      <w:r w:rsidRPr="005B3E67">
        <w:t>Включает основное мероприятие:</w:t>
      </w:r>
    </w:p>
    <w:p w:rsidR="00925531" w:rsidRPr="005B3E67" w:rsidRDefault="00925531" w:rsidP="00C27C28">
      <w:pPr>
        <w:ind w:firstLine="360"/>
      </w:pPr>
      <w:r w:rsidRPr="005B3E67">
        <w:t>- обеспечение жильем молодых граждан и молодых семей.</w:t>
      </w:r>
    </w:p>
    <w:p w:rsidR="00925531" w:rsidRPr="005B3E67" w:rsidRDefault="00925531" w:rsidP="00C27C28">
      <w:pPr>
        <w:ind w:firstLine="360"/>
      </w:pPr>
      <w:r w:rsidRPr="005B3E67">
        <w:t>Целевым индикатором подпрограммы является:</w:t>
      </w:r>
    </w:p>
    <w:p w:rsidR="00925531" w:rsidRPr="005B3E67" w:rsidRDefault="00925531" w:rsidP="00C27C28">
      <w:pPr>
        <w:ind w:firstLine="360"/>
      </w:pPr>
      <w:r w:rsidRPr="005B3E67">
        <w:t>- доля молодых семей (молодых граждан), улучшивших жилищные условия в рамках реализации Подпрограммы, от общего количества семей, нуждающихся в жилых помещениях.</w:t>
      </w:r>
    </w:p>
    <w:p w:rsidR="00925531" w:rsidRPr="005B3E67" w:rsidRDefault="00925531" w:rsidP="004A23A9">
      <w:pPr>
        <w:widowControl w:val="0"/>
        <w:autoSpaceDE w:val="0"/>
        <w:autoSpaceDN w:val="0"/>
        <w:adjustRightInd w:val="0"/>
        <w:ind w:firstLine="708"/>
        <w:jc w:val="both"/>
      </w:pPr>
    </w:p>
    <w:p w:rsidR="00925531" w:rsidRPr="005B3E67" w:rsidRDefault="00925531" w:rsidP="002D5D1E">
      <w:pPr>
        <w:autoSpaceDE w:val="0"/>
        <w:autoSpaceDN w:val="0"/>
        <w:adjustRightInd w:val="0"/>
        <w:rPr>
          <w:b/>
        </w:rPr>
      </w:pPr>
    </w:p>
    <w:p w:rsidR="00925531" w:rsidRPr="005B3E67" w:rsidRDefault="00925531" w:rsidP="006024DB">
      <w:pPr>
        <w:autoSpaceDE w:val="0"/>
        <w:autoSpaceDN w:val="0"/>
        <w:adjustRightInd w:val="0"/>
        <w:jc w:val="center"/>
        <w:rPr>
          <w:b/>
        </w:rPr>
      </w:pPr>
      <w:r w:rsidRPr="005B3E67">
        <w:rPr>
          <w:b/>
        </w:rPr>
        <w:t>4. Обоснование объема финансов, необходимых для реализации муниципальной программы</w:t>
      </w:r>
    </w:p>
    <w:p w:rsidR="00925531" w:rsidRPr="005B3E67" w:rsidRDefault="00925531" w:rsidP="00962CAB">
      <w:pPr>
        <w:autoSpaceDE w:val="0"/>
        <w:autoSpaceDN w:val="0"/>
        <w:adjustRightInd w:val="0"/>
        <w:jc w:val="center"/>
        <w:rPr>
          <w:b/>
        </w:rPr>
      </w:pPr>
    </w:p>
    <w:p w:rsidR="00925531" w:rsidRPr="005B3E67" w:rsidRDefault="00925531" w:rsidP="00BB726C">
      <w:r w:rsidRPr="005B3E67">
        <w:t>Общая сумма расходов бюджета Борского сельского поселения на реализацию Программы составит – 10724,2 тыс. руб., в том числе на подпрограммы:</w:t>
      </w:r>
    </w:p>
    <w:p w:rsidR="00925531" w:rsidRPr="005B3E67" w:rsidRDefault="00925531" w:rsidP="00FF7468">
      <w:pPr>
        <w:pStyle w:val="ConsPlusCell"/>
        <w:jc w:val="both"/>
      </w:pPr>
    </w:p>
    <w:p w:rsidR="00925531" w:rsidRPr="005B3E67" w:rsidRDefault="00925531" w:rsidP="00FF7468">
      <w:pPr>
        <w:pStyle w:val="ConsPlusCell"/>
        <w:jc w:val="both"/>
      </w:pPr>
      <w:r w:rsidRPr="005B3E67">
        <w:t xml:space="preserve"> - «Поддержка граждан, нуждающихся в улучшении жилищных условий, на основе принципов ипотечного кредитования » 5875,2 тыс. руб. из них по годам:</w:t>
      </w:r>
    </w:p>
    <w:p w:rsidR="00925531" w:rsidRPr="005B3E67" w:rsidRDefault="00925531" w:rsidP="00FF7468">
      <w:pPr>
        <w:pStyle w:val="ConsPlusCell"/>
        <w:jc w:val="both"/>
      </w:pPr>
    </w:p>
    <w:p w:rsidR="00925531" w:rsidRPr="005B3E67" w:rsidRDefault="00925531" w:rsidP="00AA42BF">
      <w:pPr>
        <w:pStyle w:val="ConsPlusCell"/>
        <w:jc w:val="both"/>
      </w:pPr>
      <w:r w:rsidRPr="005B3E67">
        <w:t xml:space="preserve">В 2018 году – 2611,2 тыс. руб. - </w:t>
      </w:r>
    </w:p>
    <w:p w:rsidR="00925531" w:rsidRPr="005B3E67" w:rsidRDefault="00925531" w:rsidP="00AA42BF">
      <w:pPr>
        <w:pStyle w:val="ConsPlusCell"/>
        <w:jc w:val="both"/>
      </w:pPr>
      <w:r w:rsidRPr="005B3E67">
        <w:t>из средств областного бюджета – 2585,1тыс.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из средств местного бюджета – 26,1 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В 2019 году – 1632,0 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из средств областного бюджета – 1615,7 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из средств местного бюджета – 16,3 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В 2020 году – 1632,0 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из средств областного бюджета –1615,7 тыс. руб.,</w:t>
      </w:r>
    </w:p>
    <w:p w:rsidR="00925531" w:rsidRPr="005B3E67" w:rsidRDefault="00925531" w:rsidP="00AA42BF">
      <w:pPr>
        <w:pStyle w:val="ConsPlusCell"/>
        <w:jc w:val="both"/>
      </w:pPr>
      <w:r w:rsidRPr="005B3E67">
        <w:t>из средств местного бюджета – 16,3 тыс. руб.</w:t>
      </w:r>
    </w:p>
    <w:p w:rsidR="00925531" w:rsidRPr="005B3E67" w:rsidRDefault="00925531" w:rsidP="00FF7468">
      <w:pPr>
        <w:pStyle w:val="ConsPlusCell"/>
        <w:jc w:val="both"/>
      </w:pPr>
    </w:p>
    <w:p w:rsidR="00925531" w:rsidRPr="005B3E67" w:rsidRDefault="00925531" w:rsidP="00FF7468">
      <w:pPr>
        <w:pStyle w:val="ConsPlusCell"/>
        <w:jc w:val="both"/>
      </w:pPr>
      <w:r w:rsidRPr="005B3E67">
        <w:t>-  «Жилье для молодежи» - 4849,0 тыс. руб. из них по годам:</w:t>
      </w:r>
    </w:p>
    <w:p w:rsidR="00925531" w:rsidRPr="005B3E67" w:rsidRDefault="00925531" w:rsidP="00FF7468">
      <w:pPr>
        <w:pStyle w:val="ConsPlusCell"/>
        <w:jc w:val="both"/>
      </w:pPr>
      <w:r w:rsidRPr="005B3E67">
        <w:t xml:space="preserve">В 2018 году – 1632,0 тыс. руб. - </w:t>
      </w:r>
    </w:p>
    <w:p w:rsidR="00925531" w:rsidRPr="005B3E67" w:rsidRDefault="00925531" w:rsidP="00FF7468">
      <w:pPr>
        <w:pStyle w:val="ConsPlusCell"/>
        <w:jc w:val="both"/>
      </w:pPr>
      <w:r w:rsidRPr="005B3E67">
        <w:t>из средств областного бюджета – 1615,7тыс. руб.,</w:t>
      </w:r>
    </w:p>
    <w:p w:rsidR="00925531" w:rsidRPr="005B3E67" w:rsidRDefault="00925531" w:rsidP="00E01918">
      <w:pPr>
        <w:pStyle w:val="ConsPlusCell"/>
        <w:jc w:val="both"/>
      </w:pPr>
      <w:r w:rsidRPr="005B3E67">
        <w:t>из средств местного бюджета – 16,3 тыс. руб.,</w:t>
      </w:r>
    </w:p>
    <w:p w:rsidR="00925531" w:rsidRPr="005B3E67" w:rsidRDefault="00925531" w:rsidP="00FF7468">
      <w:pPr>
        <w:pStyle w:val="ConsPlusCell"/>
        <w:jc w:val="both"/>
      </w:pPr>
      <w:r w:rsidRPr="005B3E67">
        <w:t>В 2019 году – 1632,0 тыс. руб.,</w:t>
      </w:r>
    </w:p>
    <w:p w:rsidR="00925531" w:rsidRPr="005B3E67" w:rsidRDefault="00925531" w:rsidP="00FF7468">
      <w:pPr>
        <w:pStyle w:val="ConsPlusCell"/>
        <w:jc w:val="both"/>
      </w:pPr>
      <w:r w:rsidRPr="005B3E67">
        <w:t>из средств областного бюджета – 1615,7 тыс. руб.,</w:t>
      </w:r>
    </w:p>
    <w:p w:rsidR="00925531" w:rsidRPr="005B3E67" w:rsidRDefault="00925531" w:rsidP="00E01918">
      <w:pPr>
        <w:pStyle w:val="ConsPlusCell"/>
        <w:jc w:val="both"/>
      </w:pPr>
      <w:r w:rsidRPr="005B3E67">
        <w:t>из средств местного бюджета – 16,3 тыс. руб.,</w:t>
      </w:r>
    </w:p>
    <w:p w:rsidR="00925531" w:rsidRPr="005B3E67" w:rsidRDefault="00925531" w:rsidP="00FF7468">
      <w:pPr>
        <w:pStyle w:val="ConsPlusCell"/>
        <w:jc w:val="both"/>
      </w:pPr>
      <w:r w:rsidRPr="005B3E67">
        <w:t>В 2020 году – 1632,0 тыс. руб.,</w:t>
      </w:r>
    </w:p>
    <w:p w:rsidR="00925531" w:rsidRPr="005B3E67" w:rsidRDefault="00925531" w:rsidP="00E01918">
      <w:pPr>
        <w:pStyle w:val="ConsPlusCell"/>
        <w:jc w:val="both"/>
      </w:pPr>
      <w:r w:rsidRPr="005B3E67">
        <w:t>из средств областного бюджета –1615,7 тыс. руб.,</w:t>
      </w:r>
    </w:p>
    <w:p w:rsidR="00925531" w:rsidRPr="005B3E67" w:rsidRDefault="00925531" w:rsidP="00FF7468">
      <w:pPr>
        <w:pStyle w:val="ConsPlusCell"/>
        <w:jc w:val="both"/>
      </w:pPr>
      <w:r w:rsidRPr="005B3E67">
        <w:t>из средств местного бюджета – 16,3 тыс. руб.</w:t>
      </w:r>
    </w:p>
    <w:p w:rsidR="00925531" w:rsidRPr="005B3E67" w:rsidRDefault="00925531" w:rsidP="00FF7468">
      <w:pPr>
        <w:pStyle w:val="ConsPlusCell"/>
        <w:jc w:val="both"/>
      </w:pPr>
    </w:p>
    <w:p w:rsidR="00925531" w:rsidRPr="005B3E67" w:rsidRDefault="00925531" w:rsidP="00356241">
      <w:pPr>
        <w:ind w:firstLine="708"/>
        <w:jc w:val="center"/>
      </w:pPr>
      <w:r w:rsidRPr="005B3E67">
        <w:rPr>
          <w:b/>
        </w:rPr>
        <w:t>5</w:t>
      </w:r>
      <w:r w:rsidRPr="005B3E67">
        <w:rPr>
          <w:b/>
          <w:bCs/>
        </w:rPr>
        <w:t>. План реализации Муниципальной программы</w:t>
      </w:r>
    </w:p>
    <w:p w:rsidR="00925531" w:rsidRPr="005B3E67" w:rsidRDefault="00925531" w:rsidP="00356241">
      <w:pPr>
        <w:ind w:firstLine="225"/>
      </w:pPr>
    </w:p>
    <w:p w:rsidR="00925531" w:rsidRPr="005B3E67" w:rsidRDefault="00925531" w:rsidP="00356241">
      <w:pPr>
        <w:ind w:firstLine="708"/>
      </w:pPr>
      <w:r w:rsidRPr="005B3E67">
        <w:t xml:space="preserve">План реализации Муниципальной программы изложен в </w:t>
      </w:r>
      <w:r w:rsidRPr="005B3E67">
        <w:rPr>
          <w:b/>
        </w:rPr>
        <w:t>приложении №2</w:t>
      </w:r>
      <w:r w:rsidRPr="005B3E67">
        <w:t xml:space="preserve"> к Муниципальной программе.</w:t>
      </w:r>
    </w:p>
    <w:p w:rsidR="00925531" w:rsidRPr="005B3E67" w:rsidRDefault="00925531" w:rsidP="00356241">
      <w:pPr>
        <w:rPr>
          <w:snapToGrid w:val="0"/>
        </w:rPr>
      </w:pPr>
    </w:p>
    <w:p w:rsidR="00925531" w:rsidRPr="005B3E67" w:rsidRDefault="00925531" w:rsidP="00356241">
      <w:pPr>
        <w:ind w:firstLine="708"/>
        <w:jc w:val="center"/>
        <w:rPr>
          <w:b/>
        </w:rPr>
      </w:pPr>
      <w:r w:rsidRPr="005B3E67">
        <w:rPr>
          <w:b/>
        </w:rPr>
        <w:t>6. Оценки эффективности реализации Муниципальной программы</w:t>
      </w:r>
    </w:p>
    <w:p w:rsidR="00925531" w:rsidRPr="005B3E67" w:rsidRDefault="00925531" w:rsidP="00356241">
      <w:pPr>
        <w:ind w:firstLine="708"/>
        <w:jc w:val="center"/>
        <w:rPr>
          <w:b/>
        </w:rPr>
      </w:pPr>
    </w:p>
    <w:p w:rsidR="00925531" w:rsidRPr="005B3E67" w:rsidRDefault="00925531" w:rsidP="00292FFA">
      <w:pPr>
        <w:ind w:firstLine="708"/>
        <w:jc w:val="both"/>
      </w:pPr>
      <w:r w:rsidRPr="005B3E67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в соответствии с пунктом 5.7 Порядка разработки, реализации и оценки эффективности муниципальных программ Борского сельского поселения, постановление администрации Борского сельского поселения от 12 ноября 2013 года № 03-220-а «Об утверждении Порядка разработки, реализации и оценки эффективности муниципальных программ Борского сельского поселения».</w:t>
      </w:r>
    </w:p>
    <w:p w:rsidR="00925531" w:rsidRPr="005B3E67" w:rsidRDefault="00925531" w:rsidP="008A56E8">
      <w:pPr>
        <w:autoSpaceDE w:val="0"/>
        <w:autoSpaceDN w:val="0"/>
        <w:adjustRightInd w:val="0"/>
        <w:rPr>
          <w:b/>
          <w:bCs/>
        </w:rPr>
      </w:pPr>
    </w:p>
    <w:p w:rsidR="00925531" w:rsidRPr="005B3E67" w:rsidRDefault="00925531" w:rsidP="00356241">
      <w:pPr>
        <w:jc w:val="center"/>
        <w:rPr>
          <w:b/>
        </w:rPr>
      </w:pPr>
      <w:r w:rsidRPr="005B3E67">
        <w:rPr>
          <w:b/>
        </w:rPr>
        <w:t>7. Характеристика подпрограмм Муниципальной программы</w:t>
      </w:r>
    </w:p>
    <w:p w:rsidR="00925531" w:rsidRPr="005B3E67" w:rsidRDefault="00925531" w:rsidP="00BB726C">
      <w:pPr>
        <w:ind w:firstLine="708"/>
      </w:pPr>
    </w:p>
    <w:p w:rsidR="00925531" w:rsidRPr="005B3E67" w:rsidRDefault="00925531" w:rsidP="00BB726C">
      <w:pPr>
        <w:ind w:firstLine="708"/>
        <w:rPr>
          <w:b/>
        </w:rPr>
      </w:pPr>
      <w:r w:rsidRPr="005B3E67">
        <w:rPr>
          <w:b/>
        </w:rPr>
        <w:t>7.1 Подпрограмма «Поддержка граждан, нуждающихся в улучшении жилищных условий на основе принципов ипотечного кредитования»</w:t>
      </w:r>
    </w:p>
    <w:p w:rsidR="00925531" w:rsidRPr="005B3E67" w:rsidRDefault="00925531" w:rsidP="00BB726C">
      <w:pPr>
        <w:ind w:firstLine="708"/>
      </w:pPr>
    </w:p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>Паспорт подпрограммы «Поддержка граждан, нуждающихся в улучшении жилищных условий на основе принципов ипотечного кредитования»</w:t>
      </w:r>
    </w:p>
    <w:p w:rsidR="00925531" w:rsidRPr="005B3E67" w:rsidRDefault="00925531" w:rsidP="00BB726C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2"/>
        <w:gridCol w:w="6404"/>
      </w:tblGrid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 xml:space="preserve">Полное наименование </w:t>
            </w:r>
          </w:p>
        </w:tc>
        <w:tc>
          <w:tcPr>
            <w:tcW w:w="6404" w:type="dxa"/>
          </w:tcPr>
          <w:p w:rsidR="00925531" w:rsidRPr="005B3E67" w:rsidRDefault="00925531" w:rsidP="00E94997">
            <w:r w:rsidRPr="005B3E67">
              <w:t>«Поддержка граждан, нуждающихся в улучшении жилищных условий на основе принципов ипотечного кредитования» (далее - Подпрограмма)</w:t>
            </w:r>
          </w:p>
        </w:tc>
      </w:tr>
      <w:tr w:rsidR="00925531" w:rsidRPr="005B3E67" w:rsidTr="0082085B">
        <w:trPr>
          <w:trHeight w:val="361"/>
        </w:trPr>
        <w:tc>
          <w:tcPr>
            <w:tcW w:w="3352" w:type="dxa"/>
          </w:tcPr>
          <w:p w:rsidR="00925531" w:rsidRPr="005B3E67" w:rsidRDefault="00925531" w:rsidP="00E94997">
            <w:r w:rsidRPr="005B3E67">
              <w:t>Ответственный исполнитель</w:t>
            </w:r>
          </w:p>
        </w:tc>
        <w:tc>
          <w:tcPr>
            <w:tcW w:w="6404" w:type="dxa"/>
          </w:tcPr>
          <w:p w:rsidR="00925531" w:rsidRPr="005B3E67" w:rsidRDefault="00925531" w:rsidP="0082085B">
            <w:r w:rsidRPr="005B3E67">
              <w:t>Администрация Борского сельского поселения</w:t>
            </w:r>
          </w:p>
        </w:tc>
      </w:tr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>Участники Подпрограммы</w:t>
            </w:r>
          </w:p>
        </w:tc>
        <w:tc>
          <w:tcPr>
            <w:tcW w:w="6404" w:type="dxa"/>
          </w:tcPr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- граждане Российской Федерации, постоянно проживающие в Ленинградской области и признанные нуждающимися в улучшении жилищных условий</w:t>
            </w:r>
          </w:p>
        </w:tc>
      </w:tr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>Целями Подпрограммы</w:t>
            </w:r>
          </w:p>
        </w:tc>
        <w:tc>
          <w:tcPr>
            <w:tcW w:w="6404" w:type="dxa"/>
          </w:tcPr>
          <w:p w:rsidR="00925531" w:rsidRPr="005B3E67" w:rsidRDefault="00925531" w:rsidP="00E94997">
            <w:r w:rsidRPr="005B3E67">
              <w:t>Создание условий для реализации конституционных прав на жилище гражданами и членами их семей, признанными в установленном порядке нуждающимися в улучшении жилищных условий,</w:t>
            </w:r>
          </w:p>
          <w:p w:rsidR="00925531" w:rsidRPr="005B3E67" w:rsidRDefault="00925531" w:rsidP="00E94997">
            <w:r w:rsidRPr="005B3E67">
              <w:t>Содействие развитию системы ипотечного кредитования в Ленинградской области</w:t>
            </w:r>
          </w:p>
        </w:tc>
      </w:tr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>Задачи Подпрограммы</w:t>
            </w:r>
          </w:p>
        </w:tc>
        <w:tc>
          <w:tcPr>
            <w:tcW w:w="6404" w:type="dxa"/>
          </w:tcPr>
          <w:p w:rsidR="00925531" w:rsidRPr="005B3E67" w:rsidRDefault="00925531" w:rsidP="00E94997">
            <w:r w:rsidRPr="005B3E67">
              <w:t>Основными задачами Подпрограммы являются:</w:t>
            </w:r>
          </w:p>
          <w:p w:rsidR="00925531" w:rsidRPr="005B3E67" w:rsidRDefault="00925531" w:rsidP="00E94997">
            <w:r w:rsidRPr="005B3E67">
              <w:t>1.Обеспечение предоставления гражданам - участникам подпрограммы социальных выплат на строительство (приобретение) жилья.</w:t>
            </w:r>
          </w:p>
          <w:p w:rsidR="00925531" w:rsidRPr="005B3E67" w:rsidRDefault="00925531" w:rsidP="00E94997">
            <w:r w:rsidRPr="005B3E67">
              <w:t>2. Создание условий для привлечения гражданами средств ипотечных жилищных кредитов для строительства (приобретения) жилых помещений.</w:t>
            </w:r>
          </w:p>
        </w:tc>
      </w:tr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>Целевые индикаторы и показатели Подпрограммы</w:t>
            </w:r>
          </w:p>
        </w:tc>
        <w:tc>
          <w:tcPr>
            <w:tcW w:w="6404" w:type="dxa"/>
          </w:tcPr>
          <w:p w:rsidR="00925531" w:rsidRPr="005B3E67" w:rsidRDefault="00925531" w:rsidP="00E94997">
            <w:r w:rsidRPr="005B3E67">
              <w:t>- доля семей, улучшивших жилищные условия в рамках реализации Подпрограммы, на основе принципов ипотечного кредитования, от общего количества семей, нуждающихся в жилых помещениях</w:t>
            </w:r>
          </w:p>
        </w:tc>
      </w:tr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>Объемы бюджетных ассигнований Подпрограммы</w:t>
            </w:r>
          </w:p>
        </w:tc>
        <w:tc>
          <w:tcPr>
            <w:tcW w:w="6404" w:type="dxa"/>
          </w:tcPr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Источниками финансирования Подпрограммы являются средства областного бюджета, бюджет Борского сельского поселения.</w:t>
            </w:r>
          </w:p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Общая сумма расходов на реализацию Подпрограммы составит 4896,0 тыс.руб., в том числе по годам и бюджетам: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 xml:space="preserve">В 2018 году – 2611,2 тыс. руб. - 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из средств областного бюджета – 2585,1тыс. руб.,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из средств местного бюджета – 26,1 тыс. руб.,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В 2019 году – 1632,0 тыс. руб.,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из средств областного бюджета – 1615,7 тыс. руб.,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из средств местного бюджета – 16,3 тыс. руб.,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В 2020 году – 1632,0 тыс. руб.,</w:t>
            </w:r>
          </w:p>
          <w:p w:rsidR="00925531" w:rsidRPr="005B3E67" w:rsidRDefault="00925531" w:rsidP="003D3059">
            <w:pPr>
              <w:pStyle w:val="ConsPlusCell"/>
              <w:jc w:val="both"/>
            </w:pPr>
            <w:r w:rsidRPr="005B3E67">
              <w:t>из средств областного бюджета –1615,7 тыс. руб.,</w:t>
            </w:r>
          </w:p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из средств местного бюджета – 16,3 тыс. руб.</w:t>
            </w:r>
          </w:p>
        </w:tc>
      </w:tr>
      <w:tr w:rsidR="00925531" w:rsidRPr="005B3E67" w:rsidTr="0082085B">
        <w:tc>
          <w:tcPr>
            <w:tcW w:w="3352" w:type="dxa"/>
          </w:tcPr>
          <w:p w:rsidR="00925531" w:rsidRPr="005B3E67" w:rsidRDefault="00925531" w:rsidP="00E94997">
            <w:r w:rsidRPr="005B3E67">
              <w:t>Ожидаемые результаты Подпрограммы к концу 2020 года</w:t>
            </w:r>
          </w:p>
        </w:tc>
        <w:tc>
          <w:tcPr>
            <w:tcW w:w="6404" w:type="dxa"/>
          </w:tcPr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 xml:space="preserve"> Учитывая утвержденные ассигнования областного и местного бюджетов на реализацию Подпрограммы, социальные выплаты могут получить 3 семья, проживающая на территории Борского сельского поселения</w:t>
            </w:r>
          </w:p>
        </w:tc>
      </w:tr>
    </w:tbl>
    <w:p w:rsidR="00925531" w:rsidRPr="005B3E67" w:rsidRDefault="00925531" w:rsidP="00BB726C">
      <w:pPr>
        <w:ind w:firstLine="708"/>
      </w:pPr>
    </w:p>
    <w:p w:rsidR="00925531" w:rsidRPr="005B3E67" w:rsidRDefault="00925531" w:rsidP="00BB726C">
      <w:pPr>
        <w:ind w:firstLine="708"/>
      </w:pPr>
      <w:r w:rsidRPr="005B3E67">
        <w:rPr>
          <w:u w:val="single"/>
        </w:rPr>
        <w:t>1. Сфера реализации Подпрограммы, основные вопросы, тенденции и прогноз развития на период реализации Подпрограммы</w:t>
      </w:r>
      <w:r w:rsidRPr="005B3E67">
        <w:t xml:space="preserve">. </w:t>
      </w:r>
    </w:p>
    <w:p w:rsidR="00925531" w:rsidRPr="005B3E67" w:rsidRDefault="00925531" w:rsidP="00BB726C">
      <w:pPr>
        <w:ind w:firstLine="540"/>
      </w:pPr>
      <w:r w:rsidRPr="005B3E67">
        <w:t>Даная Подпрограмма направлена улучшение жилищных условий преимущественно граждан работников бюджетной сферы и многодетных семей. При утвержденных ассигнованиях к концу 2020 года планируется обеспечить 3 семьи.</w:t>
      </w:r>
    </w:p>
    <w:p w:rsidR="00925531" w:rsidRPr="005B3E67" w:rsidRDefault="00925531" w:rsidP="00BB726C"/>
    <w:p w:rsidR="00925531" w:rsidRPr="005B3E67" w:rsidRDefault="00925531" w:rsidP="0082085B">
      <w:pPr>
        <w:ind w:firstLine="708"/>
        <w:rPr>
          <w:u w:val="single"/>
        </w:rPr>
      </w:pPr>
      <w:r w:rsidRPr="005B3E67">
        <w:rPr>
          <w:u w:val="single"/>
        </w:rPr>
        <w:t>2. Цели, задачи, показатели (индикаторы), основные ожидаемые результаты, сроки реализации Подпрограммы.</w:t>
      </w:r>
    </w:p>
    <w:p w:rsidR="00925531" w:rsidRPr="005B3E67" w:rsidRDefault="00925531" w:rsidP="00BB726C">
      <w:pPr>
        <w:ind w:firstLine="708"/>
      </w:pPr>
      <w:r w:rsidRPr="005B3E67">
        <w:t xml:space="preserve">Целями Подпрограммы являются: </w:t>
      </w:r>
    </w:p>
    <w:p w:rsidR="00925531" w:rsidRPr="005B3E67" w:rsidRDefault="00925531" w:rsidP="00BB726C">
      <w:pPr>
        <w:ind w:firstLine="708"/>
      </w:pPr>
      <w:r w:rsidRPr="005B3E67">
        <w:t>-создание условий для реализации конституционных прав на жилище гражданами и членами их семей, признанными в установленном порядке нуждающимися в улучшении жилищных условий,</w:t>
      </w:r>
    </w:p>
    <w:p w:rsidR="00925531" w:rsidRPr="005B3E67" w:rsidRDefault="00925531" w:rsidP="00BB726C">
      <w:pPr>
        <w:ind w:firstLine="708"/>
      </w:pPr>
      <w:r w:rsidRPr="005B3E67">
        <w:t>- содействие развитию системы ипотечного кредитования в Ленинградской области,</w:t>
      </w:r>
    </w:p>
    <w:p w:rsidR="00925531" w:rsidRPr="005B3E67" w:rsidRDefault="00925531" w:rsidP="00BB726C">
      <w:pPr>
        <w:ind w:firstLine="708"/>
      </w:pPr>
      <w:r w:rsidRPr="005B3E67">
        <w:t>Основными задачами Подпрограммы являются:</w:t>
      </w:r>
    </w:p>
    <w:p w:rsidR="00925531" w:rsidRPr="005B3E67" w:rsidRDefault="00925531" w:rsidP="00BB726C">
      <w:r w:rsidRPr="005B3E67">
        <w:tab/>
        <w:t>- обеспечение предоставления гражданам - участникам подпрограммы социальных выплат на строительство (приобретение) жилья;</w:t>
      </w:r>
    </w:p>
    <w:p w:rsidR="00925531" w:rsidRPr="005B3E67" w:rsidRDefault="00925531" w:rsidP="00BB726C">
      <w:r w:rsidRPr="005B3E67">
        <w:tab/>
        <w:t>- создание условий для привлечения гражданами средств ипотечных жилищных кредитов для строительства (приобретения) жилых помещений,</w:t>
      </w:r>
    </w:p>
    <w:p w:rsidR="00925531" w:rsidRPr="005B3E67" w:rsidRDefault="00925531" w:rsidP="00BB726C">
      <w:pPr>
        <w:ind w:firstLine="708"/>
      </w:pPr>
      <w:r w:rsidRPr="005B3E67">
        <w:t>Показателями (индикаторами) является доля семей, улучшивших жилищные условия в рамках реализации Подпрограммы, на основе принципов ипотечного кредитования, от общего количества семей, нуждающихся в улучшении жилищных условий. С учетом имеющихся возможностей областного бюджета Ленинградской области и местного бюджета Борского сельского поселения к концу 2020 года составит 1%.</w:t>
      </w:r>
    </w:p>
    <w:p w:rsidR="00925531" w:rsidRPr="005B3E67" w:rsidRDefault="00925531" w:rsidP="00BB726C">
      <w:pPr>
        <w:ind w:firstLine="708"/>
        <w:rPr>
          <w:u w:val="single"/>
        </w:rPr>
      </w:pPr>
    </w:p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>3. Основными мероприятиями Подпрограммы являются:</w:t>
      </w:r>
    </w:p>
    <w:p w:rsidR="00925531" w:rsidRPr="005B3E67" w:rsidRDefault="00925531" w:rsidP="00BB726C">
      <w:pPr>
        <w:ind w:firstLine="708"/>
      </w:pPr>
      <w:r w:rsidRPr="005B3E67">
        <w:t>3.1. Улучшение жилищных условий граждан с использованием средств ипотечного кредита (займа).</w:t>
      </w:r>
    </w:p>
    <w:p w:rsidR="00925531" w:rsidRPr="005B3E67" w:rsidRDefault="00925531" w:rsidP="00BB726C">
      <w:pPr>
        <w:ind w:firstLine="708"/>
      </w:pPr>
      <w:r w:rsidRPr="005B3E67">
        <w:t>3.2. Предоставление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социальной выплаты.</w:t>
      </w:r>
    </w:p>
    <w:p w:rsidR="00925531" w:rsidRPr="005B3E67" w:rsidRDefault="00925531" w:rsidP="00BB726C"/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>4. Обоснование объема финансовых ресурсов, необходимых для реализации Подпрограммы</w:t>
      </w:r>
    </w:p>
    <w:p w:rsidR="00925531" w:rsidRPr="005B3E67" w:rsidRDefault="00925531" w:rsidP="00BB726C">
      <w:pPr>
        <w:pStyle w:val="ConsPlusCell"/>
        <w:ind w:firstLine="708"/>
        <w:jc w:val="both"/>
      </w:pPr>
      <w:r w:rsidRPr="005B3E67">
        <w:t>Источниками финансирования Подпрограммы являются средства областного бюджета, бюджет Борского сельского поселения и прочие источники (собственные (заемные) средства граждан).</w:t>
      </w:r>
    </w:p>
    <w:p w:rsidR="00925531" w:rsidRPr="005B3E67" w:rsidRDefault="00925531" w:rsidP="00BB726C">
      <w:pPr>
        <w:pStyle w:val="ConsPlusCell"/>
        <w:jc w:val="both"/>
      </w:pPr>
      <w:r w:rsidRPr="005B3E67">
        <w:t>Общая сумма расходов на реализацию Подпрограммы составит 5875,2 тыс.руб., в том числе по годам и бюджетам:</w:t>
      </w:r>
    </w:p>
    <w:p w:rsidR="00925531" w:rsidRPr="005B3E67" w:rsidRDefault="00925531" w:rsidP="003D3059">
      <w:pPr>
        <w:pStyle w:val="ConsPlusCell"/>
        <w:jc w:val="both"/>
      </w:pPr>
      <w:r w:rsidRPr="005B3E67">
        <w:t xml:space="preserve">В 2018 году – 2611,2 тыс. руб. - </w:t>
      </w:r>
    </w:p>
    <w:p w:rsidR="00925531" w:rsidRPr="005B3E67" w:rsidRDefault="00925531" w:rsidP="003D3059">
      <w:pPr>
        <w:pStyle w:val="ConsPlusCell"/>
        <w:jc w:val="both"/>
      </w:pPr>
      <w:r w:rsidRPr="005B3E67">
        <w:t>из средств областного бюджета – 2585,1тыс.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из средств местного бюджета – 26,1 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В 2019 году – 1632,0 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из средств областного бюджета – 1615,7 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из средств местного бюджета – 16,3 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В 2020 году – 1632,0 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из средств областного бюджета –1615,7 тыс. руб.,</w:t>
      </w:r>
    </w:p>
    <w:p w:rsidR="00925531" w:rsidRPr="005B3E67" w:rsidRDefault="00925531" w:rsidP="003D3059">
      <w:pPr>
        <w:pStyle w:val="ConsPlusCell"/>
        <w:jc w:val="both"/>
      </w:pPr>
      <w:r w:rsidRPr="005B3E67">
        <w:t>из средств местного бюджета – 16,3 тыс. руб.</w:t>
      </w:r>
    </w:p>
    <w:p w:rsidR="00925531" w:rsidRPr="005B3E67" w:rsidRDefault="00925531" w:rsidP="00BB726C">
      <w:pPr>
        <w:ind w:firstLine="708"/>
        <w:rPr>
          <w:u w:val="single"/>
        </w:rPr>
      </w:pPr>
    </w:p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>5. Оценка эффективности Подпрограммы</w:t>
      </w:r>
    </w:p>
    <w:p w:rsidR="00925531" w:rsidRPr="005B3E67" w:rsidRDefault="00925531" w:rsidP="003D3059">
      <w:pPr>
        <w:ind w:firstLine="360"/>
        <w:jc w:val="both"/>
      </w:pPr>
      <w:r w:rsidRPr="005B3E67">
        <w:t>Социальная эффективность Подпрограммы достигается за счет роста обеспеченности жильем граждан. Бюджетная эффективность Подпрограммы достигается за счет привлечения собственных (заемных) средств граждан в строительство (приобретение) жилья.</w:t>
      </w:r>
    </w:p>
    <w:p w:rsidR="00925531" w:rsidRPr="005B3E67" w:rsidRDefault="00925531" w:rsidP="003D3059">
      <w:pPr>
        <w:ind w:firstLine="360"/>
        <w:jc w:val="both"/>
      </w:pPr>
      <w:r w:rsidRPr="005B3E67">
        <w:t>При утвержденных ассигнованиях на реализацию Подпрограммы социальные выплаты могут получить 3 семьи, 2018 год - 1 семей, 2019 год - 1 семей, 2020 год - 1 семей.</w:t>
      </w:r>
    </w:p>
    <w:p w:rsidR="00925531" w:rsidRPr="005B3E67" w:rsidRDefault="00925531" w:rsidP="00BB726C">
      <w:pPr>
        <w:ind w:firstLine="360"/>
      </w:pPr>
    </w:p>
    <w:p w:rsidR="00925531" w:rsidRPr="005B3E67" w:rsidRDefault="00925531" w:rsidP="00BB726C">
      <w:pPr>
        <w:ind w:firstLine="360"/>
        <w:rPr>
          <w:b/>
        </w:rPr>
      </w:pPr>
      <w:r w:rsidRPr="005B3E67">
        <w:rPr>
          <w:b/>
        </w:rPr>
        <w:t>7.2 Подпрограмма «Жилье для молодежи»</w:t>
      </w:r>
    </w:p>
    <w:p w:rsidR="00925531" w:rsidRPr="005B3E67" w:rsidRDefault="00925531" w:rsidP="00BB726C">
      <w:pPr>
        <w:ind w:firstLine="360"/>
        <w:rPr>
          <w:b/>
          <w:u w:val="single"/>
        </w:rPr>
      </w:pPr>
    </w:p>
    <w:p w:rsidR="00925531" w:rsidRPr="005B3E67" w:rsidRDefault="00925531" w:rsidP="00BB726C">
      <w:pPr>
        <w:ind w:firstLine="360"/>
      </w:pPr>
      <w:r w:rsidRPr="005B3E67">
        <w:rPr>
          <w:u w:val="single"/>
        </w:rPr>
        <w:t>Паспорт подпрограммы «</w:t>
      </w:r>
      <w:r w:rsidRPr="005B3E67">
        <w:t>Жилье для молодежи»</w:t>
      </w:r>
    </w:p>
    <w:p w:rsidR="00925531" w:rsidRPr="005B3E67" w:rsidRDefault="00925531" w:rsidP="00BB726C">
      <w:pPr>
        <w:ind w:firstLine="36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336"/>
      </w:tblGrid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 xml:space="preserve">Полное наименование </w:t>
            </w:r>
          </w:p>
        </w:tc>
        <w:tc>
          <w:tcPr>
            <w:tcW w:w="6609" w:type="dxa"/>
          </w:tcPr>
          <w:p w:rsidR="00925531" w:rsidRPr="005B3E67" w:rsidRDefault="00925531" w:rsidP="00E94997">
            <w:r w:rsidRPr="005B3E67">
              <w:t>"Жилье для молодежи» (далее - Подпрограмма)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Ответственный исполнитель</w:t>
            </w:r>
          </w:p>
        </w:tc>
        <w:tc>
          <w:tcPr>
            <w:tcW w:w="6609" w:type="dxa"/>
          </w:tcPr>
          <w:p w:rsidR="00925531" w:rsidRPr="005B3E67" w:rsidRDefault="00925531" w:rsidP="00E94997">
            <w:r w:rsidRPr="005B3E67">
              <w:t>Администрация Борского сельского поселения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Участники Подпрограммы</w:t>
            </w:r>
          </w:p>
        </w:tc>
        <w:tc>
          <w:tcPr>
            <w:tcW w:w="6609" w:type="dxa"/>
          </w:tcPr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 xml:space="preserve">молодые граждане и молодые семьи, постоянно проживающие на территории Борского сельского поселения, признанные соответствующими условиям участия в Подпрограмме 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Цель Подпрограммы</w:t>
            </w:r>
          </w:p>
        </w:tc>
        <w:tc>
          <w:tcPr>
            <w:tcW w:w="6609" w:type="dxa"/>
          </w:tcPr>
          <w:p w:rsidR="00925531" w:rsidRPr="005B3E67" w:rsidRDefault="00925531" w:rsidP="00E94997">
            <w:r w:rsidRPr="005B3E67">
              <w:t>Государственная поддержка в решении жилищной проблемы молодых граждан и молодых семей, признанных в установленном жилищным законодательством порядке нуждающимися в улучшении жилищных условий в Борском сельском поселении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Задачи Подпрограммы</w:t>
            </w:r>
          </w:p>
        </w:tc>
        <w:tc>
          <w:tcPr>
            <w:tcW w:w="6609" w:type="dxa"/>
          </w:tcPr>
          <w:p w:rsidR="00925531" w:rsidRPr="005B3E67" w:rsidRDefault="00925531" w:rsidP="00E94997">
            <w:r w:rsidRPr="005B3E67">
              <w:t>Основными задачами Подпрограммы являются:</w:t>
            </w:r>
          </w:p>
          <w:p w:rsidR="00925531" w:rsidRPr="005B3E67" w:rsidRDefault="00925531" w:rsidP="00E94997">
            <w:r w:rsidRPr="005B3E67">
              <w:t>- предоставление социальных выплат на строительство (приобретение) жилья молодым гражданам, нуждающимися в улучшении жилищных условий, в том числе молодым семьям,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Целевые индикаторы и показатели Подпрограммы</w:t>
            </w:r>
          </w:p>
        </w:tc>
        <w:tc>
          <w:tcPr>
            <w:tcW w:w="6609" w:type="dxa"/>
          </w:tcPr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доля молодых семей (молодых граждан) улучшивших жилищные условия в рамках реализации Подпрограммы, от общего количества семей, нуждающихся в жилых помещениях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Объемы бюджетных ассигнований Подпрограммы</w:t>
            </w:r>
          </w:p>
        </w:tc>
        <w:tc>
          <w:tcPr>
            <w:tcW w:w="6609" w:type="dxa"/>
          </w:tcPr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Источниками финансирования Подпрограммы являются средства областного бюджета, бюджет Борского сельского поселения.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Общая сумма расходов на реализацию Подпрограммы составит 4896,0 тыс.руб., в том числе по годам и бюджетам: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 xml:space="preserve">В 2018 году – 1632,0 тыс. руб. - 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из средств областного бюджета – 1615,7тыс.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из средств местного бюджета – 16,3 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В 2019 году – 1632,0 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из средств областного бюджета – 1615,7 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из средств местного бюджета – 16,3 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В 2020 году – 1632,0 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из средств областного бюджета –1615,7 тыс. руб.,</w:t>
            </w:r>
          </w:p>
          <w:p w:rsidR="00925531" w:rsidRPr="005B3E67" w:rsidRDefault="00925531" w:rsidP="008A56E8">
            <w:pPr>
              <w:pStyle w:val="ConsPlusCell"/>
              <w:jc w:val="both"/>
            </w:pPr>
            <w:r w:rsidRPr="005B3E67">
              <w:t>из средств местного бюджета – 16,3 тыс. руб.</w:t>
            </w:r>
          </w:p>
        </w:tc>
      </w:tr>
      <w:tr w:rsidR="00925531" w:rsidRPr="005B3E67" w:rsidTr="00E94997">
        <w:tc>
          <w:tcPr>
            <w:tcW w:w="3528" w:type="dxa"/>
          </w:tcPr>
          <w:p w:rsidR="00925531" w:rsidRPr="005B3E67" w:rsidRDefault="00925531" w:rsidP="00E94997">
            <w:r w:rsidRPr="005B3E67">
              <w:t>Ожидаемые результаты Подпрограммы к концу 2020 года</w:t>
            </w:r>
          </w:p>
        </w:tc>
        <w:tc>
          <w:tcPr>
            <w:tcW w:w="6609" w:type="dxa"/>
          </w:tcPr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Учитывая утвержденные ассигнования федерального, областного и местного бюджетов, к концу 2020 года социальные выплаты смогут получить 3 молодых семей:</w:t>
            </w:r>
          </w:p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В 2018 году – 1 молодая семья;</w:t>
            </w:r>
          </w:p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В 2019 году – 1 молодая семья;</w:t>
            </w:r>
          </w:p>
          <w:p w:rsidR="00925531" w:rsidRPr="005B3E67" w:rsidRDefault="00925531" w:rsidP="00E94997">
            <w:pPr>
              <w:pStyle w:val="ConsPlusCell"/>
              <w:jc w:val="both"/>
            </w:pPr>
            <w:r w:rsidRPr="005B3E67">
              <w:t>В 2020 году – 1 молодая семья</w:t>
            </w:r>
          </w:p>
        </w:tc>
      </w:tr>
    </w:tbl>
    <w:p w:rsidR="00925531" w:rsidRPr="005B3E67" w:rsidRDefault="00925531" w:rsidP="00BB726C"/>
    <w:p w:rsidR="00925531" w:rsidRPr="005B3E67" w:rsidRDefault="00925531" w:rsidP="008A56E8">
      <w:pPr>
        <w:ind w:firstLine="708"/>
        <w:rPr>
          <w:u w:val="single"/>
        </w:rPr>
      </w:pPr>
      <w:r w:rsidRPr="005B3E67">
        <w:rPr>
          <w:u w:val="single"/>
        </w:rPr>
        <w:t>1. Сфера реализации Подпрограммы. Основные вопросы, тенденции и прогноз развития на период реализации Подпрограммы</w:t>
      </w:r>
      <w:r w:rsidRPr="005B3E67">
        <w:t xml:space="preserve">. </w:t>
      </w:r>
    </w:p>
    <w:p w:rsidR="00925531" w:rsidRPr="005B3E67" w:rsidRDefault="00925531" w:rsidP="00BB726C">
      <w:pPr>
        <w:ind w:firstLine="540"/>
      </w:pPr>
      <w:r w:rsidRPr="005B3E67">
        <w:t>Даная Подпрограмма направлена на улучшение жилищных условий молодых граждан молодых семей, преимущественно многодетных. При утвержденных ассигнованиях к концу 2020 года планируется обеспечить 3 молодых семьи (молодых граждан).</w:t>
      </w:r>
    </w:p>
    <w:p w:rsidR="00925531" w:rsidRPr="005B3E67" w:rsidRDefault="00925531" w:rsidP="00BB726C">
      <w:pPr>
        <w:ind w:firstLine="708"/>
      </w:pPr>
    </w:p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 xml:space="preserve">2. Цели, задачи, показатели (индикаторы), основные ожидаемые результаты, сроки реализации Подпрограммы. </w:t>
      </w:r>
    </w:p>
    <w:p w:rsidR="00925531" w:rsidRPr="005B3E67" w:rsidRDefault="00925531" w:rsidP="0082085B">
      <w:pPr>
        <w:ind w:firstLine="708"/>
        <w:jc w:val="both"/>
      </w:pPr>
      <w:r w:rsidRPr="005B3E67">
        <w:t>Целью Подпрограммы является - государственная поддержка в решении жилищной проблемы молодых граждан и молодых семей, признанных в установленном жилищным законодательством порядке нуждающимися в улучшении жилищных условий в Борском сельском поселении.</w:t>
      </w:r>
    </w:p>
    <w:p w:rsidR="00925531" w:rsidRPr="005B3E67" w:rsidRDefault="00925531" w:rsidP="0082085B">
      <w:pPr>
        <w:ind w:firstLine="708"/>
        <w:jc w:val="both"/>
      </w:pPr>
      <w:r w:rsidRPr="005B3E67">
        <w:t>Основными задачами Подпрограммы являются:</w:t>
      </w:r>
    </w:p>
    <w:p w:rsidR="00925531" w:rsidRPr="005B3E67" w:rsidRDefault="00925531" w:rsidP="0082085B">
      <w:pPr>
        <w:ind w:firstLine="708"/>
        <w:jc w:val="both"/>
      </w:pPr>
      <w:r w:rsidRPr="005B3E67">
        <w:t>-    предоставление социальных выплат на строительство (приобретение) жилья молодым гражданам, нуждающимися в улучшении жилищных условий, в том числе молодым семьям,</w:t>
      </w:r>
    </w:p>
    <w:p w:rsidR="00925531" w:rsidRPr="005B3E67" w:rsidRDefault="00925531" w:rsidP="0082085B">
      <w:pPr>
        <w:ind w:firstLine="708"/>
        <w:jc w:val="both"/>
      </w:pPr>
      <w:r w:rsidRPr="005B3E67">
        <w:t>Показателями (индикаторами) является доля молодых семей (молодых граждан), улучшивших жилищные условия в рамках реализации Подпрограммы, от общего количества семей, нуждающихся в жилых помещениях. С учетом запланированных ассигнований бюджетов всех уровней к концу 2020 года планируется улучшить жилищные условия 3 молодым семьям, что составит 1% от общего количества граждан, нуждающихся в жилье.</w:t>
      </w:r>
    </w:p>
    <w:p w:rsidR="00925531" w:rsidRPr="005B3E67" w:rsidRDefault="00925531" w:rsidP="00BB726C">
      <w:pPr>
        <w:ind w:firstLine="708"/>
      </w:pPr>
    </w:p>
    <w:p w:rsidR="00925531" w:rsidRPr="005B3E67" w:rsidRDefault="00925531" w:rsidP="00BB726C">
      <w:pPr>
        <w:ind w:firstLine="708"/>
      </w:pPr>
      <w:r w:rsidRPr="005B3E67">
        <w:rPr>
          <w:u w:val="single"/>
        </w:rPr>
        <w:t>3. Основные мероприятия Подпрограммы</w:t>
      </w:r>
      <w:r w:rsidRPr="005B3E67">
        <w:t>.</w:t>
      </w:r>
    </w:p>
    <w:p w:rsidR="00925531" w:rsidRPr="005B3E67" w:rsidRDefault="00925531" w:rsidP="00BB726C">
      <w:r w:rsidRPr="005B3E67">
        <w:t>3.1 Обеспечение жильем молодых граждан и молодых семей.</w:t>
      </w:r>
    </w:p>
    <w:p w:rsidR="00925531" w:rsidRPr="005B3E67" w:rsidRDefault="00925531" w:rsidP="00BB726C">
      <w:pPr>
        <w:ind w:firstLine="708"/>
      </w:pPr>
    </w:p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>4. Обоснование объема финансовых ресурсов, необходимых для реализации Подпрограммы.</w:t>
      </w:r>
    </w:p>
    <w:p w:rsidR="00925531" w:rsidRPr="005B3E67" w:rsidRDefault="00925531" w:rsidP="008A56E8">
      <w:pPr>
        <w:pStyle w:val="ConsPlusCell"/>
        <w:ind w:firstLine="708"/>
        <w:jc w:val="both"/>
      </w:pPr>
      <w:r w:rsidRPr="005B3E67">
        <w:t>Источниками финансирования Подпрограммы являются средства областного бюджета, бюджет Борского сельского поселения и прочие источники (собственные (заемные) средства граждан).</w:t>
      </w:r>
    </w:p>
    <w:p w:rsidR="00925531" w:rsidRPr="005B3E67" w:rsidRDefault="00925531" w:rsidP="008A56E8">
      <w:pPr>
        <w:pStyle w:val="ConsPlusCell"/>
        <w:jc w:val="both"/>
      </w:pPr>
      <w:r w:rsidRPr="005B3E67">
        <w:t>Общая сумма расходов на реализацию Подпрограммы составит 4896,0 тыс.руб., в том числе по годам и бюджетам:</w:t>
      </w:r>
    </w:p>
    <w:p w:rsidR="00925531" w:rsidRPr="005B3E67" w:rsidRDefault="00925531" w:rsidP="008A56E8">
      <w:pPr>
        <w:pStyle w:val="ConsPlusCell"/>
        <w:jc w:val="both"/>
      </w:pPr>
      <w:r w:rsidRPr="005B3E67">
        <w:t xml:space="preserve">В 2018 году – 1632,0 тыс. руб. - </w:t>
      </w:r>
    </w:p>
    <w:p w:rsidR="00925531" w:rsidRPr="005B3E67" w:rsidRDefault="00925531" w:rsidP="008A56E8">
      <w:pPr>
        <w:pStyle w:val="ConsPlusCell"/>
        <w:jc w:val="both"/>
      </w:pPr>
      <w:r w:rsidRPr="005B3E67">
        <w:t>из средств областного бюджета – 1615,7тыс.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из средств местного бюджета – 16,3 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В 2019 году – 1632,0 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из средств областного бюджета – 1615,7 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из средств местного бюджета – 16,3 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В 2020 году – 1632,0 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из средств областного бюджета –1615,7 тыс. руб.,</w:t>
      </w:r>
    </w:p>
    <w:p w:rsidR="00925531" w:rsidRPr="005B3E67" w:rsidRDefault="00925531" w:rsidP="008A56E8">
      <w:pPr>
        <w:pStyle w:val="ConsPlusCell"/>
        <w:jc w:val="both"/>
      </w:pPr>
      <w:r w:rsidRPr="005B3E67">
        <w:t>из средств местного бюджета – 16,3 тыс. руб.</w:t>
      </w:r>
    </w:p>
    <w:p w:rsidR="00925531" w:rsidRPr="005B3E67" w:rsidRDefault="00925531" w:rsidP="008A56E8">
      <w:pPr>
        <w:pStyle w:val="ConsPlusCell"/>
        <w:jc w:val="both"/>
      </w:pPr>
    </w:p>
    <w:p w:rsidR="00925531" w:rsidRPr="005B3E67" w:rsidRDefault="00925531" w:rsidP="00BB726C">
      <w:pPr>
        <w:ind w:firstLine="708"/>
        <w:rPr>
          <w:u w:val="single"/>
        </w:rPr>
      </w:pPr>
      <w:r w:rsidRPr="005B3E67">
        <w:rPr>
          <w:u w:val="single"/>
        </w:rPr>
        <w:t>5. Оценка эффективности Подпрограммы</w:t>
      </w:r>
    </w:p>
    <w:p w:rsidR="00925531" w:rsidRPr="005B3E67" w:rsidRDefault="00925531" w:rsidP="00BB726C">
      <w:pPr>
        <w:ind w:firstLine="360"/>
      </w:pPr>
      <w:r w:rsidRPr="005B3E67">
        <w:t>Социального эффективность Подпрограммы достигается за счет роста обеспеченности жильем молодых граждан (молодых семей).</w:t>
      </w:r>
    </w:p>
    <w:p w:rsidR="00925531" w:rsidRPr="005B3E67" w:rsidRDefault="00925531" w:rsidP="00BB726C">
      <w:pPr>
        <w:ind w:firstLine="360"/>
      </w:pPr>
      <w:r w:rsidRPr="005B3E67">
        <w:t>Бюджетная эффективность Подпрограммы достигается за счет привлечения собственных (заемных) средств граждан в строительство (приобретение) жилья.</w:t>
      </w:r>
    </w:p>
    <w:p w:rsidR="00925531" w:rsidRPr="005B3E67" w:rsidRDefault="00925531" w:rsidP="00BB726C">
      <w:pPr>
        <w:pStyle w:val="ConsPlusCell"/>
        <w:ind w:firstLine="360"/>
        <w:jc w:val="both"/>
      </w:pPr>
      <w:r w:rsidRPr="005B3E67">
        <w:t>При утвержденных ассигнованиях на реализацию Подпрограммы социальные выплаты могут получить 3 молодые семьи (молодых граждан): в 2018 году – 1 молодая семья; в 2019 году – 1 молодая семья; в 2020 году – 1 молодая семья.</w:t>
      </w:r>
    </w:p>
    <w:p w:rsidR="00925531" w:rsidRPr="005B3E67" w:rsidRDefault="00925531" w:rsidP="00BB726C">
      <w:pPr>
        <w:rPr>
          <w:b/>
        </w:rPr>
      </w:pPr>
    </w:p>
    <w:p w:rsidR="00925531" w:rsidRPr="005B3E67" w:rsidRDefault="00925531" w:rsidP="00116A3D">
      <w:pPr>
        <w:autoSpaceDE w:val="0"/>
        <w:autoSpaceDN w:val="0"/>
        <w:adjustRightInd w:val="0"/>
        <w:ind w:firstLine="708"/>
        <w:jc w:val="both"/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010F66">
      <w:pPr>
        <w:ind w:firstLine="709"/>
        <w:jc w:val="both"/>
        <w:rPr>
          <w:sz w:val="28"/>
          <w:szCs w:val="28"/>
        </w:rPr>
      </w:pPr>
    </w:p>
    <w:p w:rsidR="00925531" w:rsidRPr="005B3E67" w:rsidRDefault="00925531" w:rsidP="00F140AB"/>
    <w:p w:rsidR="00925531" w:rsidRPr="005B3E67" w:rsidRDefault="00925531" w:rsidP="00CF737B">
      <w:pPr>
        <w:jc w:val="right"/>
      </w:pPr>
    </w:p>
    <w:p w:rsidR="00925531" w:rsidRPr="005B3E67" w:rsidRDefault="00925531" w:rsidP="00CF737B">
      <w:pPr>
        <w:jc w:val="right"/>
      </w:pPr>
    </w:p>
    <w:p w:rsidR="00925531" w:rsidRPr="005B3E67" w:rsidRDefault="00925531" w:rsidP="00002BEB"/>
    <w:p w:rsidR="00925531" w:rsidRPr="005B3E67" w:rsidRDefault="00925531" w:rsidP="00CF737B">
      <w:pPr>
        <w:jc w:val="right"/>
      </w:pPr>
    </w:p>
    <w:p w:rsidR="00925531" w:rsidRPr="005B3E67" w:rsidRDefault="00925531" w:rsidP="00CF737B">
      <w:pPr>
        <w:jc w:val="right"/>
      </w:pPr>
      <w:r w:rsidRPr="005B3E67">
        <w:t xml:space="preserve">            </w:t>
      </w:r>
      <w:r w:rsidRPr="005B3E67">
        <w:tab/>
      </w:r>
      <w:r w:rsidRPr="005B3E67">
        <w:tab/>
        <w:t xml:space="preserve">   </w:t>
      </w:r>
      <w:r w:rsidRPr="005B3E67">
        <w:tab/>
      </w:r>
      <w:r w:rsidRPr="005B3E67">
        <w:tab/>
        <w:t>Приложение № 1</w:t>
      </w:r>
    </w:p>
    <w:p w:rsidR="00925531" w:rsidRPr="005B3E67" w:rsidRDefault="00925531" w:rsidP="00CF737B">
      <w:pPr>
        <w:jc w:val="right"/>
      </w:pPr>
      <w:r w:rsidRPr="005B3E67">
        <w:t xml:space="preserve"> к муниципальной программе </w:t>
      </w:r>
    </w:p>
    <w:p w:rsidR="00925531" w:rsidRPr="005B3E67" w:rsidRDefault="00925531" w:rsidP="00CF737B">
      <w:pPr>
        <w:jc w:val="right"/>
      </w:pPr>
      <w:r w:rsidRPr="005B3E67">
        <w:t xml:space="preserve">Борского сельского поселения </w:t>
      </w:r>
    </w:p>
    <w:p w:rsidR="00925531" w:rsidRPr="005B3E67" w:rsidRDefault="00925531" w:rsidP="00CF737B">
      <w:pPr>
        <w:jc w:val="right"/>
      </w:pPr>
      <w:r w:rsidRPr="005B3E67">
        <w:t xml:space="preserve">«Обеспечение качественным </w:t>
      </w:r>
    </w:p>
    <w:p w:rsidR="00925531" w:rsidRPr="005B3E67" w:rsidRDefault="00925531" w:rsidP="006261F0">
      <w:pPr>
        <w:jc w:val="right"/>
      </w:pPr>
      <w:r w:rsidRPr="005B3E67">
        <w:t xml:space="preserve">жильем граждан </w:t>
      </w:r>
    </w:p>
    <w:p w:rsidR="00925531" w:rsidRPr="005B3E67" w:rsidRDefault="00925531" w:rsidP="006261F0">
      <w:pPr>
        <w:jc w:val="right"/>
      </w:pPr>
      <w:r w:rsidRPr="005B3E67">
        <w:t xml:space="preserve">на территории Борского сельского </w:t>
      </w:r>
    </w:p>
    <w:p w:rsidR="00925531" w:rsidRPr="005B3E67" w:rsidRDefault="00925531" w:rsidP="006261F0">
      <w:pPr>
        <w:jc w:val="right"/>
      </w:pPr>
      <w:r w:rsidRPr="005B3E67">
        <w:t xml:space="preserve">поселения», </w:t>
      </w:r>
    </w:p>
    <w:p w:rsidR="00925531" w:rsidRPr="005B3E67" w:rsidRDefault="00925531" w:rsidP="006261F0">
      <w:pPr>
        <w:jc w:val="right"/>
      </w:pPr>
      <w:r w:rsidRPr="005B3E67">
        <w:t xml:space="preserve">утвержденной постановлением </w:t>
      </w:r>
    </w:p>
    <w:p w:rsidR="00925531" w:rsidRPr="005B3E67" w:rsidRDefault="00925531" w:rsidP="00CF737B">
      <w:pPr>
        <w:jc w:val="right"/>
      </w:pPr>
      <w:r w:rsidRPr="005B3E67">
        <w:t xml:space="preserve">главы администрации Борского </w:t>
      </w:r>
    </w:p>
    <w:p w:rsidR="00925531" w:rsidRPr="005B3E67" w:rsidRDefault="00925531" w:rsidP="006261F0">
      <w:pPr>
        <w:jc w:val="right"/>
      </w:pPr>
      <w:r w:rsidRPr="005B3E67">
        <w:t xml:space="preserve">сельского поселения </w:t>
      </w:r>
    </w:p>
    <w:p w:rsidR="00925531" w:rsidRPr="005B3E67" w:rsidRDefault="00925531" w:rsidP="006261F0">
      <w:pPr>
        <w:jc w:val="right"/>
      </w:pPr>
      <w:r w:rsidRPr="005B3E67">
        <w:t>от 28 ноября 2018 года № 03-209-а</w:t>
      </w:r>
    </w:p>
    <w:p w:rsidR="00925531" w:rsidRPr="005B3E67" w:rsidRDefault="00925531" w:rsidP="0087787B">
      <w:pPr>
        <w:jc w:val="right"/>
      </w:pPr>
    </w:p>
    <w:p w:rsidR="00925531" w:rsidRPr="005B3E67" w:rsidRDefault="00925531" w:rsidP="00EE50A6">
      <w:pPr>
        <w:suppressAutoHyphens/>
        <w:jc w:val="center"/>
        <w:rPr>
          <w:b/>
          <w:bCs/>
        </w:rPr>
      </w:pPr>
      <w:r w:rsidRPr="005B3E67">
        <w:rPr>
          <w:b/>
          <w:bCs/>
        </w:rPr>
        <w:t>ПРОГНОЗНЫЕ ЗНАЧЕНИЯ</w:t>
      </w:r>
    </w:p>
    <w:p w:rsidR="00925531" w:rsidRPr="005B3E67" w:rsidRDefault="00925531" w:rsidP="00EE50A6">
      <w:pPr>
        <w:suppressAutoHyphens/>
        <w:jc w:val="center"/>
        <w:rPr>
          <w:b/>
          <w:bCs/>
        </w:rPr>
      </w:pPr>
      <w:r w:rsidRPr="005B3E67">
        <w:rPr>
          <w:b/>
          <w:bCs/>
        </w:rPr>
        <w:t xml:space="preserve">Показателя (индикаторов) по реализации муниципальной программы </w:t>
      </w:r>
    </w:p>
    <w:p w:rsidR="00925531" w:rsidRPr="005B3E67" w:rsidRDefault="00925531" w:rsidP="00EE50A6">
      <w:pPr>
        <w:suppressAutoHyphens/>
        <w:jc w:val="center"/>
        <w:rPr>
          <w:b/>
          <w:bCs/>
        </w:rPr>
      </w:pPr>
      <w:r w:rsidRPr="005B3E67">
        <w:t>«Обеспечение качественным жильем граждан на территории Борского сельского поселения»</w:t>
      </w:r>
    </w:p>
    <w:p w:rsidR="00925531" w:rsidRPr="005B3E67" w:rsidRDefault="00925531" w:rsidP="00EE50A6">
      <w:pPr>
        <w:suppressAutoHyphens/>
        <w:jc w:val="center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"/>
        <w:gridCol w:w="3118"/>
        <w:gridCol w:w="1701"/>
        <w:gridCol w:w="1701"/>
        <w:gridCol w:w="1562"/>
        <w:gridCol w:w="1418"/>
      </w:tblGrid>
      <w:tr w:rsidR="00925531" w:rsidRPr="005B3E67" w:rsidTr="003479BF">
        <w:trPr>
          <w:cantSplit/>
        </w:trPr>
        <w:tc>
          <w:tcPr>
            <w:tcW w:w="849" w:type="dxa"/>
            <w:vMerge w:val="restart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№</w:t>
            </w:r>
          </w:p>
          <w:p w:rsidR="00925531" w:rsidRPr="005B3E67" w:rsidRDefault="00925531" w:rsidP="00547672">
            <w:pPr>
              <w:suppressAutoHyphens/>
              <w:jc w:val="center"/>
            </w:pPr>
            <w:r w:rsidRPr="005B3E67">
              <w:t>п/п</w:t>
            </w:r>
          </w:p>
        </w:tc>
        <w:tc>
          <w:tcPr>
            <w:tcW w:w="3118" w:type="dxa"/>
            <w:vMerge w:val="restart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Единица измерения</w:t>
            </w:r>
          </w:p>
        </w:tc>
        <w:tc>
          <w:tcPr>
            <w:tcW w:w="4681" w:type="dxa"/>
            <w:gridSpan w:val="3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Значение показателя</w:t>
            </w:r>
          </w:p>
        </w:tc>
      </w:tr>
      <w:tr w:rsidR="00925531" w:rsidRPr="005B3E67" w:rsidTr="003479BF">
        <w:trPr>
          <w:cantSplit/>
        </w:trPr>
        <w:tc>
          <w:tcPr>
            <w:tcW w:w="849" w:type="dxa"/>
            <w:vMerge/>
          </w:tcPr>
          <w:p w:rsidR="00925531" w:rsidRPr="005B3E67" w:rsidRDefault="00925531" w:rsidP="00547672">
            <w:pPr>
              <w:suppressAutoHyphens/>
              <w:jc w:val="center"/>
            </w:pPr>
          </w:p>
        </w:tc>
        <w:tc>
          <w:tcPr>
            <w:tcW w:w="3118" w:type="dxa"/>
            <w:vMerge/>
          </w:tcPr>
          <w:p w:rsidR="00925531" w:rsidRPr="005B3E67" w:rsidRDefault="00925531" w:rsidP="00547672">
            <w:pPr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925531" w:rsidRPr="005B3E67" w:rsidRDefault="00925531" w:rsidP="00547672">
            <w:pPr>
              <w:suppressAutoHyphens/>
              <w:jc w:val="center"/>
            </w:pPr>
          </w:p>
        </w:tc>
        <w:tc>
          <w:tcPr>
            <w:tcW w:w="1701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2018г.</w:t>
            </w:r>
          </w:p>
        </w:tc>
        <w:tc>
          <w:tcPr>
            <w:tcW w:w="1562" w:type="dxa"/>
          </w:tcPr>
          <w:p w:rsidR="00925531" w:rsidRPr="005B3E67" w:rsidRDefault="00925531" w:rsidP="00547672">
            <w:pPr>
              <w:suppressAutoHyphens/>
            </w:pPr>
            <w:r w:rsidRPr="005B3E67">
              <w:t>2019г.</w:t>
            </w:r>
          </w:p>
        </w:tc>
        <w:tc>
          <w:tcPr>
            <w:tcW w:w="1418" w:type="dxa"/>
          </w:tcPr>
          <w:p w:rsidR="00925531" w:rsidRPr="005B3E67" w:rsidRDefault="00925531" w:rsidP="00547672">
            <w:pPr>
              <w:suppressAutoHyphens/>
            </w:pPr>
            <w:r w:rsidRPr="005B3E67">
              <w:t>2020г.</w:t>
            </w:r>
          </w:p>
        </w:tc>
      </w:tr>
      <w:tr w:rsidR="00925531" w:rsidRPr="005B3E67" w:rsidTr="003479BF">
        <w:tc>
          <w:tcPr>
            <w:tcW w:w="10349" w:type="dxa"/>
            <w:gridSpan w:val="6"/>
          </w:tcPr>
          <w:p w:rsidR="00925531" w:rsidRPr="005B3E67" w:rsidRDefault="00925531" w:rsidP="00AF7691">
            <w:pPr>
              <w:suppressAutoHyphens/>
              <w:jc w:val="center"/>
            </w:pPr>
            <w:r w:rsidRPr="005B3E67">
              <w:rPr>
                <w:b/>
                <w:bCs/>
              </w:rPr>
              <w:t xml:space="preserve">Подпрограмма: </w:t>
            </w:r>
            <w:r w:rsidRPr="005B3E67">
              <w:t>«Поддержка граждан, нуждающихся в улучшении жилищных условий, на основе принципов ипотечного кредитования в Ленинградской области»</w:t>
            </w:r>
          </w:p>
        </w:tc>
      </w:tr>
      <w:tr w:rsidR="00925531" w:rsidRPr="005B3E67" w:rsidTr="003479BF">
        <w:tc>
          <w:tcPr>
            <w:tcW w:w="849" w:type="dxa"/>
          </w:tcPr>
          <w:p w:rsidR="00925531" w:rsidRPr="005B3E67" w:rsidRDefault="00925531" w:rsidP="00547672">
            <w:pPr>
              <w:suppressAutoHyphens/>
              <w:jc w:val="center"/>
              <w:rPr>
                <w:bCs/>
              </w:rPr>
            </w:pPr>
            <w:r w:rsidRPr="005B3E67">
              <w:rPr>
                <w:bCs/>
              </w:rPr>
              <w:t>1</w:t>
            </w:r>
          </w:p>
        </w:tc>
        <w:tc>
          <w:tcPr>
            <w:tcW w:w="3118" w:type="dxa"/>
          </w:tcPr>
          <w:p w:rsidR="00925531" w:rsidRPr="005B3E67" w:rsidRDefault="00925531" w:rsidP="00547672">
            <w:pPr>
              <w:suppressAutoHyphens/>
              <w:rPr>
                <w:bCs/>
              </w:rPr>
            </w:pPr>
            <w:r w:rsidRPr="005B3E67">
              <w:rPr>
                <w:bCs/>
              </w:rPr>
              <w:t>Доля семей (граждан), улучшивших жилищные условия в рамках реализации подпрограммы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1701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%</w:t>
            </w:r>
          </w:p>
        </w:tc>
        <w:tc>
          <w:tcPr>
            <w:tcW w:w="1701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2</w:t>
            </w:r>
          </w:p>
        </w:tc>
        <w:tc>
          <w:tcPr>
            <w:tcW w:w="1562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1</w:t>
            </w:r>
          </w:p>
        </w:tc>
        <w:tc>
          <w:tcPr>
            <w:tcW w:w="1418" w:type="dxa"/>
          </w:tcPr>
          <w:p w:rsidR="00925531" w:rsidRPr="005B3E67" w:rsidRDefault="00925531" w:rsidP="00AF7691">
            <w:pPr>
              <w:suppressAutoHyphens/>
              <w:jc w:val="center"/>
            </w:pPr>
            <w:r w:rsidRPr="005B3E67">
              <w:t>1</w:t>
            </w:r>
          </w:p>
        </w:tc>
      </w:tr>
      <w:tr w:rsidR="00925531" w:rsidRPr="005B3E67" w:rsidTr="003479BF">
        <w:tc>
          <w:tcPr>
            <w:tcW w:w="10349" w:type="dxa"/>
            <w:gridSpan w:val="6"/>
          </w:tcPr>
          <w:p w:rsidR="00925531" w:rsidRPr="005B3E67" w:rsidRDefault="00925531" w:rsidP="003479BF">
            <w:pPr>
              <w:suppressAutoHyphens/>
              <w:jc w:val="center"/>
            </w:pPr>
            <w:r w:rsidRPr="005B3E67">
              <w:rPr>
                <w:b/>
                <w:bCs/>
              </w:rPr>
              <w:t xml:space="preserve">Подпрограмма:  </w:t>
            </w:r>
            <w:r w:rsidRPr="005B3E67">
              <w:t>«Жилье для молодежи»</w:t>
            </w:r>
          </w:p>
        </w:tc>
      </w:tr>
      <w:tr w:rsidR="00925531" w:rsidRPr="005B3E67" w:rsidTr="003479BF">
        <w:tc>
          <w:tcPr>
            <w:tcW w:w="849" w:type="dxa"/>
          </w:tcPr>
          <w:p w:rsidR="00925531" w:rsidRPr="005B3E67" w:rsidRDefault="00925531" w:rsidP="00547672">
            <w:pPr>
              <w:suppressAutoHyphens/>
              <w:jc w:val="center"/>
              <w:rPr>
                <w:bCs/>
              </w:rPr>
            </w:pPr>
            <w:r w:rsidRPr="005B3E67">
              <w:rPr>
                <w:bCs/>
              </w:rPr>
              <w:t>2</w:t>
            </w:r>
          </w:p>
        </w:tc>
        <w:tc>
          <w:tcPr>
            <w:tcW w:w="3118" w:type="dxa"/>
          </w:tcPr>
          <w:p w:rsidR="00925531" w:rsidRPr="005B3E67" w:rsidRDefault="00925531" w:rsidP="00547672">
            <w:pPr>
              <w:suppressAutoHyphens/>
              <w:rPr>
                <w:bCs/>
              </w:rPr>
            </w:pPr>
            <w:r w:rsidRPr="005B3E67">
              <w:rPr>
                <w:bCs/>
              </w:rPr>
              <w:t>Доля</w:t>
            </w:r>
            <w:r w:rsidRPr="005B3E67">
              <w:t xml:space="preserve"> молодых семей (молодых граждан)</w:t>
            </w:r>
            <w:r w:rsidRPr="005B3E67">
              <w:rPr>
                <w:bCs/>
              </w:rPr>
              <w:t>, улучшивших жилищные условия в рамках реализации подпрограммы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1701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%</w:t>
            </w:r>
          </w:p>
        </w:tc>
        <w:tc>
          <w:tcPr>
            <w:tcW w:w="1701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1</w:t>
            </w:r>
          </w:p>
        </w:tc>
        <w:tc>
          <w:tcPr>
            <w:tcW w:w="1562" w:type="dxa"/>
          </w:tcPr>
          <w:p w:rsidR="00925531" w:rsidRPr="005B3E67" w:rsidRDefault="00925531" w:rsidP="00547672">
            <w:pPr>
              <w:suppressAutoHyphens/>
              <w:jc w:val="center"/>
            </w:pPr>
            <w:r w:rsidRPr="005B3E67">
              <w:t>1</w:t>
            </w:r>
          </w:p>
        </w:tc>
        <w:tc>
          <w:tcPr>
            <w:tcW w:w="1418" w:type="dxa"/>
          </w:tcPr>
          <w:p w:rsidR="00925531" w:rsidRPr="005B3E67" w:rsidRDefault="00925531" w:rsidP="00AF7691">
            <w:pPr>
              <w:suppressAutoHyphens/>
              <w:jc w:val="center"/>
            </w:pPr>
            <w:r w:rsidRPr="005B3E67">
              <w:t>1</w:t>
            </w:r>
          </w:p>
        </w:tc>
      </w:tr>
    </w:tbl>
    <w:p w:rsidR="00925531" w:rsidRPr="005B3E67" w:rsidRDefault="00925531" w:rsidP="007B7C78">
      <w:pPr>
        <w:suppressAutoHyphens/>
        <w:rPr>
          <w:sz w:val="20"/>
          <w:szCs w:val="20"/>
        </w:rPr>
        <w:sectPr w:rsidR="00925531" w:rsidRPr="005B3E67" w:rsidSect="001F7903">
          <w:headerReference w:type="even" r:id="rId7"/>
          <w:headerReference w:type="default" r:id="rId8"/>
          <w:pgSz w:w="11906" w:h="16838" w:code="9"/>
          <w:pgMar w:top="851" w:right="926" w:bottom="851" w:left="1440" w:header="709" w:footer="709" w:gutter="0"/>
          <w:pgNumType w:start="1"/>
          <w:cols w:space="708"/>
          <w:titlePg/>
          <w:docGrid w:linePitch="360"/>
        </w:sectPr>
      </w:pPr>
    </w:p>
    <w:p w:rsidR="00925531" w:rsidRPr="005B3E67" w:rsidRDefault="00925531" w:rsidP="007326B2">
      <w:pPr>
        <w:jc w:val="right"/>
      </w:pPr>
      <w:bookmarkStart w:id="3" w:name="RANGE!A1:Z21"/>
      <w:bookmarkEnd w:id="3"/>
      <w:r w:rsidRPr="005B3E67">
        <w:t>Приложение № 2</w:t>
      </w:r>
    </w:p>
    <w:p w:rsidR="00925531" w:rsidRPr="005B3E67" w:rsidRDefault="00925531" w:rsidP="007326B2">
      <w:pPr>
        <w:jc w:val="right"/>
      </w:pPr>
      <w:r w:rsidRPr="005B3E67">
        <w:t xml:space="preserve"> к муниципальной программе Борского сельского поселения </w:t>
      </w:r>
    </w:p>
    <w:p w:rsidR="00925531" w:rsidRPr="005B3E67" w:rsidRDefault="00925531" w:rsidP="00E96D2F">
      <w:pPr>
        <w:jc w:val="right"/>
      </w:pPr>
      <w:r w:rsidRPr="005B3E67">
        <w:t xml:space="preserve">«Обеспечение качественным жильем граждан </w:t>
      </w:r>
    </w:p>
    <w:p w:rsidR="00925531" w:rsidRPr="005B3E67" w:rsidRDefault="00925531" w:rsidP="00E96D2F">
      <w:pPr>
        <w:jc w:val="right"/>
      </w:pPr>
      <w:r w:rsidRPr="005B3E67">
        <w:t xml:space="preserve">на территории Борского сельского поселения », </w:t>
      </w:r>
    </w:p>
    <w:p w:rsidR="00925531" w:rsidRPr="005B3E67" w:rsidRDefault="00925531" w:rsidP="007326B2">
      <w:pPr>
        <w:jc w:val="right"/>
      </w:pPr>
      <w:r w:rsidRPr="005B3E67">
        <w:t xml:space="preserve">утвержденной постановлением главы администрации Борского </w:t>
      </w:r>
    </w:p>
    <w:p w:rsidR="00925531" w:rsidRPr="005B3E67" w:rsidRDefault="00925531" w:rsidP="007326B2">
      <w:pPr>
        <w:jc w:val="right"/>
      </w:pPr>
      <w:r w:rsidRPr="005B3E67">
        <w:t>сельского поселения от 07 марта 2018 года № 03-51-а</w:t>
      </w:r>
    </w:p>
    <w:p w:rsidR="00925531" w:rsidRPr="005B3E67" w:rsidRDefault="00925531" w:rsidP="007326B2">
      <w:pPr>
        <w:suppressAutoHyphens/>
        <w:rPr>
          <w:b/>
          <w:bCs/>
          <w:sz w:val="20"/>
          <w:szCs w:val="20"/>
        </w:rPr>
      </w:pPr>
    </w:p>
    <w:p w:rsidR="00925531" w:rsidRPr="005B3E67" w:rsidRDefault="00925531" w:rsidP="0077221E">
      <w:pPr>
        <w:suppressAutoHyphens/>
        <w:jc w:val="center"/>
        <w:rPr>
          <w:b/>
          <w:sz w:val="22"/>
          <w:szCs w:val="22"/>
        </w:rPr>
      </w:pPr>
      <w:r w:rsidRPr="005B3E67">
        <w:rPr>
          <w:b/>
          <w:bCs/>
          <w:sz w:val="22"/>
          <w:szCs w:val="22"/>
        </w:rPr>
        <w:t xml:space="preserve">План реализации муниципальной программы </w:t>
      </w:r>
      <w:r w:rsidRPr="005B3E67">
        <w:rPr>
          <w:b/>
          <w:sz w:val="22"/>
          <w:szCs w:val="22"/>
        </w:rPr>
        <w:t>«Обеспечение качественным жильем граждан, на территории Борского сельского поселения»</w:t>
      </w:r>
    </w:p>
    <w:p w:rsidR="00925531" w:rsidRPr="005B3E67" w:rsidRDefault="00925531" w:rsidP="00D5378F">
      <w:pPr>
        <w:ind w:left="108"/>
        <w:jc w:val="center"/>
        <w:rPr>
          <w:b/>
          <w:bCs/>
          <w:sz w:val="22"/>
          <w:szCs w:val="22"/>
        </w:rPr>
      </w:pPr>
    </w:p>
    <w:tbl>
      <w:tblPr>
        <w:tblW w:w="15206" w:type="dxa"/>
        <w:tblInd w:w="-72" w:type="dxa"/>
        <w:tblLayout w:type="fixed"/>
        <w:tblLook w:val="00A0"/>
      </w:tblPr>
      <w:tblGrid>
        <w:gridCol w:w="1993"/>
        <w:gridCol w:w="1018"/>
        <w:gridCol w:w="714"/>
        <w:gridCol w:w="541"/>
        <w:gridCol w:w="163"/>
        <w:gridCol w:w="994"/>
        <w:gridCol w:w="282"/>
        <w:gridCol w:w="1134"/>
        <w:gridCol w:w="852"/>
        <w:gridCol w:w="710"/>
        <w:gridCol w:w="1276"/>
        <w:gridCol w:w="48"/>
        <w:gridCol w:w="1228"/>
        <w:gridCol w:w="897"/>
        <w:gridCol w:w="96"/>
        <w:gridCol w:w="478"/>
        <w:gridCol w:w="229"/>
        <w:gridCol w:w="852"/>
        <w:gridCol w:w="424"/>
        <w:gridCol w:w="1277"/>
      </w:tblGrid>
      <w:tr w:rsidR="00925531" w:rsidRPr="005B3E67" w:rsidTr="001E7100">
        <w:trPr>
          <w:trHeight w:val="585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</w:p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Планируемые объемы финансирования,  тыс.руб.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 xml:space="preserve">2018 г. </w:t>
            </w:r>
          </w:p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(тыс. руб.)</w:t>
            </w:r>
          </w:p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 xml:space="preserve">2019 г. </w:t>
            </w:r>
          </w:p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(тыс. руб)</w:t>
            </w:r>
          </w:p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 xml:space="preserve">2020 г. </w:t>
            </w:r>
          </w:p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(тыс. руб.)</w:t>
            </w:r>
          </w:p>
          <w:p w:rsidR="00925531" w:rsidRPr="005B3E67" w:rsidRDefault="00925531" w:rsidP="00742213">
            <w:pPr>
              <w:jc w:val="center"/>
              <w:rPr>
                <w:sz w:val="20"/>
                <w:szCs w:val="20"/>
              </w:rPr>
            </w:pPr>
          </w:p>
        </w:tc>
      </w:tr>
      <w:tr w:rsidR="00925531" w:rsidRPr="005B3E67" w:rsidTr="001E7100">
        <w:trPr>
          <w:trHeight w:val="2576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153494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15349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всего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Феде 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Феде 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всего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E7100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Феде 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153494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Местный бюджет</w:t>
            </w:r>
          </w:p>
        </w:tc>
      </w:tr>
      <w:tr w:rsidR="00925531" w:rsidRPr="005B3E67" w:rsidTr="001E7100">
        <w:trPr>
          <w:trHeight w:val="4222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F76DBF">
            <w:pPr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Подпрограмма</w:t>
            </w:r>
          </w:p>
          <w:p w:rsidR="00925531" w:rsidRPr="005B3E67" w:rsidRDefault="00925531" w:rsidP="00F76DBF">
            <w:pPr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«Поддержка граждан, нуждающихся в улучшении жилищных условий, на основе принципов ипотечного кредитования»</w:t>
            </w:r>
          </w:p>
          <w:p w:rsidR="00925531" w:rsidRPr="005B3E67" w:rsidRDefault="00925531" w:rsidP="00F76DBF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31" w:rsidRPr="005B3E67" w:rsidRDefault="00925531" w:rsidP="001E7100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4226,9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2611,2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2585,1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5B3E67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31" w:rsidRPr="005B3E67" w:rsidRDefault="00925531" w:rsidP="00002CDB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1632,0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1E7100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1615,7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1632,0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1615,7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002CDB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16,3</w:t>
            </w:r>
          </w:p>
        </w:tc>
      </w:tr>
      <w:tr w:rsidR="00925531" w:rsidRPr="005B3E67" w:rsidTr="001E7100">
        <w:trPr>
          <w:trHeight w:val="585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Планируемые объемы финансирования,  тыс.руб.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 xml:space="preserve">2018 г. 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(тыс. руб.)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 xml:space="preserve">2019 г. 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(тыс. руб)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 xml:space="preserve">2020 г. 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(тыс. руб.)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</w:p>
        </w:tc>
      </w:tr>
      <w:tr w:rsidR="00925531" w:rsidRPr="005B3E67" w:rsidTr="001E7100">
        <w:trPr>
          <w:trHeight w:val="1932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всего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Феде ральный бюджет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Феде ральный бюджет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всего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Фе</w:t>
            </w:r>
          </w:p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де ральный бюджет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31" w:rsidRPr="005B3E67" w:rsidRDefault="00925531" w:rsidP="00B9682F">
            <w:pPr>
              <w:jc w:val="center"/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Местный бюджет</w:t>
            </w:r>
          </w:p>
        </w:tc>
      </w:tr>
      <w:tr w:rsidR="00925531" w:rsidRPr="005B3E67" w:rsidTr="001E7100">
        <w:trPr>
          <w:trHeight w:val="4222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rPr>
                <w:sz w:val="20"/>
                <w:szCs w:val="20"/>
              </w:rPr>
            </w:pPr>
            <w:r w:rsidRPr="005B3E67">
              <w:rPr>
                <w:sz w:val="20"/>
                <w:szCs w:val="20"/>
              </w:rPr>
              <w:t>Подпрограмма "Жилье для молодежи 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4849,0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1632,0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1615,7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531" w:rsidRPr="005B3E67" w:rsidRDefault="00925531" w:rsidP="00B9682F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1615,7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1632,0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1615,7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531" w:rsidRPr="005B3E67" w:rsidRDefault="00925531" w:rsidP="00B9682F">
            <w:pPr>
              <w:jc w:val="center"/>
              <w:rPr>
                <w:bCs/>
                <w:sz w:val="18"/>
                <w:szCs w:val="18"/>
              </w:rPr>
            </w:pPr>
            <w:r w:rsidRPr="005B3E67">
              <w:rPr>
                <w:bCs/>
                <w:sz w:val="18"/>
                <w:szCs w:val="18"/>
              </w:rPr>
              <w:t>16,3</w:t>
            </w:r>
          </w:p>
        </w:tc>
      </w:tr>
    </w:tbl>
    <w:p w:rsidR="00925531" w:rsidRPr="005B3E67" w:rsidRDefault="00925531" w:rsidP="000F49EF">
      <w:pPr>
        <w:sectPr w:rsidR="00925531" w:rsidRPr="005B3E67" w:rsidSect="00F243EA">
          <w:headerReference w:type="even" r:id="rId9"/>
          <w:headerReference w:type="default" r:id="rId10"/>
          <w:pgSz w:w="16838" w:h="11906" w:orient="landscape"/>
          <w:pgMar w:top="567" w:right="709" w:bottom="1134" w:left="992" w:header="709" w:footer="709" w:gutter="0"/>
          <w:pgNumType w:start="1"/>
          <w:cols w:space="720"/>
          <w:titlePg/>
        </w:sectPr>
      </w:pPr>
    </w:p>
    <w:p w:rsidR="00925531" w:rsidRPr="005B3E67" w:rsidRDefault="00925531" w:rsidP="00002BEB"/>
    <w:sectPr w:rsidR="00925531" w:rsidRPr="005B3E67" w:rsidSect="00CB4F5A">
      <w:pgSz w:w="11906" w:h="16838"/>
      <w:pgMar w:top="993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31" w:rsidRDefault="00925531">
      <w:r>
        <w:separator/>
      </w:r>
    </w:p>
  </w:endnote>
  <w:endnote w:type="continuationSeparator" w:id="0">
    <w:p w:rsidR="00925531" w:rsidRDefault="0092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31" w:rsidRDefault="00925531">
      <w:r>
        <w:separator/>
      </w:r>
    </w:p>
  </w:footnote>
  <w:footnote w:type="continuationSeparator" w:id="0">
    <w:p w:rsidR="00925531" w:rsidRDefault="00925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31" w:rsidRDefault="00925531" w:rsidP="0084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531" w:rsidRDefault="00925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31" w:rsidRDefault="00925531" w:rsidP="0084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25531" w:rsidRDefault="009255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31" w:rsidRDefault="00925531" w:rsidP="00F243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5531" w:rsidRDefault="0092553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31" w:rsidRDefault="00925531" w:rsidP="00F243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25531" w:rsidRDefault="00925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E71E67"/>
    <w:multiLevelType w:val="hybridMultilevel"/>
    <w:tmpl w:val="2C50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FCC4277"/>
    <w:multiLevelType w:val="hybridMultilevel"/>
    <w:tmpl w:val="CDF8605C"/>
    <w:lvl w:ilvl="0" w:tplc="EC34471E">
      <w:start w:val="4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EC11A9"/>
    <w:multiLevelType w:val="hybridMultilevel"/>
    <w:tmpl w:val="DF125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3458F"/>
    <w:multiLevelType w:val="hybridMultilevel"/>
    <w:tmpl w:val="0E4E31B8"/>
    <w:lvl w:ilvl="0" w:tplc="4B5EBF68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4B2BE9"/>
    <w:multiLevelType w:val="hybridMultilevel"/>
    <w:tmpl w:val="D4CE7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8">
    <w:nsid w:val="1E6257EB"/>
    <w:multiLevelType w:val="hybridMultilevel"/>
    <w:tmpl w:val="02F02C3C"/>
    <w:lvl w:ilvl="0" w:tplc="4B5EBF68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8C434D2"/>
    <w:multiLevelType w:val="hybridMultilevel"/>
    <w:tmpl w:val="CA2A67E4"/>
    <w:lvl w:ilvl="0" w:tplc="9FF28236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C669B9"/>
    <w:multiLevelType w:val="hybridMultilevel"/>
    <w:tmpl w:val="FBDEF5FA"/>
    <w:lvl w:ilvl="0" w:tplc="4B5EBF68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513738"/>
    <w:multiLevelType w:val="hybridMultilevel"/>
    <w:tmpl w:val="5BF40D84"/>
    <w:lvl w:ilvl="0" w:tplc="FD1A95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C32DF0"/>
    <w:multiLevelType w:val="hybridMultilevel"/>
    <w:tmpl w:val="5B7400F0"/>
    <w:lvl w:ilvl="0" w:tplc="6AD0496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AE9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E04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B29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B89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066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1A9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65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A4D64F9"/>
    <w:multiLevelType w:val="multilevel"/>
    <w:tmpl w:val="CD7CC7B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85"/>
        </w:tabs>
        <w:ind w:left="885" w:hanging="615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9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21">
    <w:nsid w:val="42242D87"/>
    <w:multiLevelType w:val="hybridMultilevel"/>
    <w:tmpl w:val="9D4AAFE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3EA2901"/>
    <w:multiLevelType w:val="hybridMultilevel"/>
    <w:tmpl w:val="44C47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A49D46">
      <w:start w:val="8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4">
    <w:nsid w:val="495F0C63"/>
    <w:multiLevelType w:val="multilevel"/>
    <w:tmpl w:val="D31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7">
    <w:nsid w:val="52C76D0D"/>
    <w:multiLevelType w:val="hybridMultilevel"/>
    <w:tmpl w:val="13C4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694D0E"/>
    <w:multiLevelType w:val="hybridMultilevel"/>
    <w:tmpl w:val="94B0D2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0">
    <w:nsid w:val="5B522B51"/>
    <w:multiLevelType w:val="multilevel"/>
    <w:tmpl w:val="E2F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734036"/>
    <w:multiLevelType w:val="hybridMultilevel"/>
    <w:tmpl w:val="30FC8A72"/>
    <w:lvl w:ilvl="0" w:tplc="4B5EBF68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7D395B"/>
    <w:multiLevelType w:val="hybridMultilevel"/>
    <w:tmpl w:val="C97894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BA6AA4"/>
    <w:multiLevelType w:val="multilevel"/>
    <w:tmpl w:val="B9A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2672CA"/>
    <w:multiLevelType w:val="hybridMultilevel"/>
    <w:tmpl w:val="15D27E08"/>
    <w:lvl w:ilvl="0" w:tplc="4B5EBF68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1628B4"/>
    <w:multiLevelType w:val="hybridMultilevel"/>
    <w:tmpl w:val="43F2FDFC"/>
    <w:lvl w:ilvl="0" w:tplc="C41872F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8">
    <w:nsid w:val="7C952EEE"/>
    <w:multiLevelType w:val="hybridMultilevel"/>
    <w:tmpl w:val="946C6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2"/>
  </w:num>
  <w:num w:numId="3">
    <w:abstractNumId w:val="14"/>
  </w:num>
  <w:num w:numId="4">
    <w:abstractNumId w:val="37"/>
  </w:num>
  <w:num w:numId="5">
    <w:abstractNumId w:val="18"/>
  </w:num>
  <w:num w:numId="6">
    <w:abstractNumId w:val="24"/>
  </w:num>
  <w:num w:numId="7">
    <w:abstractNumId w:val="29"/>
  </w:num>
  <w:num w:numId="8">
    <w:abstractNumId w:val="9"/>
  </w:num>
  <w:num w:numId="9">
    <w:abstractNumId w:val="19"/>
  </w:num>
  <w:num w:numId="10">
    <w:abstractNumId w:val="17"/>
  </w:num>
  <w:num w:numId="11">
    <w:abstractNumId w:val="36"/>
  </w:num>
  <w:num w:numId="12">
    <w:abstractNumId w:val="16"/>
  </w:num>
  <w:num w:numId="13">
    <w:abstractNumId w:val="25"/>
  </w:num>
  <w:num w:numId="14">
    <w:abstractNumId w:val="26"/>
  </w:num>
  <w:num w:numId="15">
    <w:abstractNumId w:val="34"/>
  </w:num>
  <w:num w:numId="16">
    <w:abstractNumId w:val="7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21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8"/>
  </w:num>
  <w:num w:numId="33">
    <w:abstractNumId w:val="12"/>
  </w:num>
  <w:num w:numId="34">
    <w:abstractNumId w:val="3"/>
  </w:num>
  <w:num w:numId="35">
    <w:abstractNumId w:val="5"/>
  </w:num>
  <w:num w:numId="36">
    <w:abstractNumId w:val="3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0"/>
  </w:num>
  <w:num w:numId="40">
    <w:abstractNumId w:val="28"/>
  </w:num>
  <w:num w:numId="41">
    <w:abstractNumId w:val="33"/>
  </w:num>
  <w:num w:numId="42">
    <w:abstractNumId w:val="27"/>
  </w:num>
  <w:num w:numId="43">
    <w:abstractNumId w:val="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84D"/>
    <w:rsid w:val="00000BD5"/>
    <w:rsid w:val="00001A20"/>
    <w:rsid w:val="0000244F"/>
    <w:rsid w:val="00002BEB"/>
    <w:rsid w:val="00002CDB"/>
    <w:rsid w:val="00003397"/>
    <w:rsid w:val="000040B4"/>
    <w:rsid w:val="000045EB"/>
    <w:rsid w:val="000049AB"/>
    <w:rsid w:val="000050F4"/>
    <w:rsid w:val="00005725"/>
    <w:rsid w:val="00006899"/>
    <w:rsid w:val="00006D6F"/>
    <w:rsid w:val="00006F9F"/>
    <w:rsid w:val="00010213"/>
    <w:rsid w:val="00010885"/>
    <w:rsid w:val="00010F66"/>
    <w:rsid w:val="0001109A"/>
    <w:rsid w:val="00011487"/>
    <w:rsid w:val="000120D8"/>
    <w:rsid w:val="00013BA4"/>
    <w:rsid w:val="000146DD"/>
    <w:rsid w:val="00015E11"/>
    <w:rsid w:val="00015F77"/>
    <w:rsid w:val="00017895"/>
    <w:rsid w:val="000205EE"/>
    <w:rsid w:val="00020AEB"/>
    <w:rsid w:val="000211CC"/>
    <w:rsid w:val="000223B1"/>
    <w:rsid w:val="00023ADF"/>
    <w:rsid w:val="00024444"/>
    <w:rsid w:val="00026202"/>
    <w:rsid w:val="00026894"/>
    <w:rsid w:val="00032464"/>
    <w:rsid w:val="00032828"/>
    <w:rsid w:val="00032E9F"/>
    <w:rsid w:val="00034543"/>
    <w:rsid w:val="00034AE2"/>
    <w:rsid w:val="00035682"/>
    <w:rsid w:val="000358DB"/>
    <w:rsid w:val="000411ED"/>
    <w:rsid w:val="00041288"/>
    <w:rsid w:val="00041F2A"/>
    <w:rsid w:val="00042220"/>
    <w:rsid w:val="000427C3"/>
    <w:rsid w:val="00042833"/>
    <w:rsid w:val="00042ACD"/>
    <w:rsid w:val="00042E3D"/>
    <w:rsid w:val="0004374C"/>
    <w:rsid w:val="00043EF4"/>
    <w:rsid w:val="000444EA"/>
    <w:rsid w:val="000445B7"/>
    <w:rsid w:val="000445FB"/>
    <w:rsid w:val="00044B01"/>
    <w:rsid w:val="0004515F"/>
    <w:rsid w:val="000453AD"/>
    <w:rsid w:val="000453C1"/>
    <w:rsid w:val="00046873"/>
    <w:rsid w:val="00046E2A"/>
    <w:rsid w:val="00047DDE"/>
    <w:rsid w:val="0005030B"/>
    <w:rsid w:val="00051EDF"/>
    <w:rsid w:val="00053253"/>
    <w:rsid w:val="0005384E"/>
    <w:rsid w:val="00054CA8"/>
    <w:rsid w:val="00054F94"/>
    <w:rsid w:val="00055D64"/>
    <w:rsid w:val="000577B3"/>
    <w:rsid w:val="00057BFE"/>
    <w:rsid w:val="000615C2"/>
    <w:rsid w:val="0006301E"/>
    <w:rsid w:val="0006454D"/>
    <w:rsid w:val="000652C1"/>
    <w:rsid w:val="00066C7C"/>
    <w:rsid w:val="00067C26"/>
    <w:rsid w:val="00070E57"/>
    <w:rsid w:val="00071E87"/>
    <w:rsid w:val="000725BA"/>
    <w:rsid w:val="0007516D"/>
    <w:rsid w:val="00076DC0"/>
    <w:rsid w:val="00076E50"/>
    <w:rsid w:val="00077143"/>
    <w:rsid w:val="00077A2E"/>
    <w:rsid w:val="00080655"/>
    <w:rsid w:val="000829CC"/>
    <w:rsid w:val="000837B1"/>
    <w:rsid w:val="00084A5D"/>
    <w:rsid w:val="00085BDA"/>
    <w:rsid w:val="00087648"/>
    <w:rsid w:val="00091836"/>
    <w:rsid w:val="00093E34"/>
    <w:rsid w:val="00094C3F"/>
    <w:rsid w:val="000956F5"/>
    <w:rsid w:val="00095D44"/>
    <w:rsid w:val="0009671A"/>
    <w:rsid w:val="00097148"/>
    <w:rsid w:val="000A0C3F"/>
    <w:rsid w:val="000A2A21"/>
    <w:rsid w:val="000A4A0C"/>
    <w:rsid w:val="000A5EC7"/>
    <w:rsid w:val="000A7D54"/>
    <w:rsid w:val="000B0631"/>
    <w:rsid w:val="000B112F"/>
    <w:rsid w:val="000B1758"/>
    <w:rsid w:val="000B2955"/>
    <w:rsid w:val="000B33A5"/>
    <w:rsid w:val="000B64BE"/>
    <w:rsid w:val="000B67EA"/>
    <w:rsid w:val="000B7127"/>
    <w:rsid w:val="000B727F"/>
    <w:rsid w:val="000C2AD5"/>
    <w:rsid w:val="000C301C"/>
    <w:rsid w:val="000C504F"/>
    <w:rsid w:val="000C5D21"/>
    <w:rsid w:val="000C7503"/>
    <w:rsid w:val="000D019B"/>
    <w:rsid w:val="000D0849"/>
    <w:rsid w:val="000D0ACB"/>
    <w:rsid w:val="000D2D20"/>
    <w:rsid w:val="000D2E2A"/>
    <w:rsid w:val="000D2FE2"/>
    <w:rsid w:val="000D3A00"/>
    <w:rsid w:val="000D6A13"/>
    <w:rsid w:val="000D7A71"/>
    <w:rsid w:val="000E0A00"/>
    <w:rsid w:val="000E152A"/>
    <w:rsid w:val="000E17A3"/>
    <w:rsid w:val="000E5A14"/>
    <w:rsid w:val="000E5D2A"/>
    <w:rsid w:val="000E605E"/>
    <w:rsid w:val="000E6289"/>
    <w:rsid w:val="000E6737"/>
    <w:rsid w:val="000E6E53"/>
    <w:rsid w:val="000E724C"/>
    <w:rsid w:val="000F1021"/>
    <w:rsid w:val="000F1660"/>
    <w:rsid w:val="000F1A51"/>
    <w:rsid w:val="000F49EF"/>
    <w:rsid w:val="000F4ED3"/>
    <w:rsid w:val="000F508F"/>
    <w:rsid w:val="000F513E"/>
    <w:rsid w:val="000F52A1"/>
    <w:rsid w:val="000F653F"/>
    <w:rsid w:val="000F68B7"/>
    <w:rsid w:val="00101EBB"/>
    <w:rsid w:val="00103779"/>
    <w:rsid w:val="00103B79"/>
    <w:rsid w:val="00104D42"/>
    <w:rsid w:val="00105DF5"/>
    <w:rsid w:val="00107702"/>
    <w:rsid w:val="00107BF0"/>
    <w:rsid w:val="00111542"/>
    <w:rsid w:val="001138A6"/>
    <w:rsid w:val="00113A32"/>
    <w:rsid w:val="00113CB9"/>
    <w:rsid w:val="00114F0F"/>
    <w:rsid w:val="00115C9D"/>
    <w:rsid w:val="001162F9"/>
    <w:rsid w:val="00116A3D"/>
    <w:rsid w:val="00116EE3"/>
    <w:rsid w:val="0012002B"/>
    <w:rsid w:val="001216F1"/>
    <w:rsid w:val="00121D6D"/>
    <w:rsid w:val="0012312E"/>
    <w:rsid w:val="00123E15"/>
    <w:rsid w:val="00124B0B"/>
    <w:rsid w:val="00127AD4"/>
    <w:rsid w:val="0013341E"/>
    <w:rsid w:val="00133D94"/>
    <w:rsid w:val="0013424C"/>
    <w:rsid w:val="0013732E"/>
    <w:rsid w:val="001374EB"/>
    <w:rsid w:val="00137CEF"/>
    <w:rsid w:val="00142832"/>
    <w:rsid w:val="00142852"/>
    <w:rsid w:val="0014376C"/>
    <w:rsid w:val="00145C3C"/>
    <w:rsid w:val="00147353"/>
    <w:rsid w:val="00147D50"/>
    <w:rsid w:val="00153494"/>
    <w:rsid w:val="001544B6"/>
    <w:rsid w:val="00154A3F"/>
    <w:rsid w:val="00157269"/>
    <w:rsid w:val="00157C08"/>
    <w:rsid w:val="00160CB7"/>
    <w:rsid w:val="00162B77"/>
    <w:rsid w:val="0016388E"/>
    <w:rsid w:val="001648DF"/>
    <w:rsid w:val="001663AA"/>
    <w:rsid w:val="0016656B"/>
    <w:rsid w:val="00166B8C"/>
    <w:rsid w:val="0016791D"/>
    <w:rsid w:val="00170658"/>
    <w:rsid w:val="00170E2B"/>
    <w:rsid w:val="00171D49"/>
    <w:rsid w:val="0017459E"/>
    <w:rsid w:val="00176362"/>
    <w:rsid w:val="0018330E"/>
    <w:rsid w:val="00184788"/>
    <w:rsid w:val="001910BE"/>
    <w:rsid w:val="00191BAE"/>
    <w:rsid w:val="00192367"/>
    <w:rsid w:val="00192DF6"/>
    <w:rsid w:val="0019576D"/>
    <w:rsid w:val="00195FD4"/>
    <w:rsid w:val="00196A79"/>
    <w:rsid w:val="001979B9"/>
    <w:rsid w:val="00197B65"/>
    <w:rsid w:val="00197E4E"/>
    <w:rsid w:val="001A056B"/>
    <w:rsid w:val="001A1090"/>
    <w:rsid w:val="001A1385"/>
    <w:rsid w:val="001A2A36"/>
    <w:rsid w:val="001A50B8"/>
    <w:rsid w:val="001A5119"/>
    <w:rsid w:val="001A6ED3"/>
    <w:rsid w:val="001B3DBF"/>
    <w:rsid w:val="001B599A"/>
    <w:rsid w:val="001B5D23"/>
    <w:rsid w:val="001C0292"/>
    <w:rsid w:val="001C19A1"/>
    <w:rsid w:val="001C24AE"/>
    <w:rsid w:val="001C261F"/>
    <w:rsid w:val="001C278B"/>
    <w:rsid w:val="001C2AC9"/>
    <w:rsid w:val="001C446D"/>
    <w:rsid w:val="001C5063"/>
    <w:rsid w:val="001C535B"/>
    <w:rsid w:val="001C5606"/>
    <w:rsid w:val="001C6D01"/>
    <w:rsid w:val="001C7223"/>
    <w:rsid w:val="001C7754"/>
    <w:rsid w:val="001C787B"/>
    <w:rsid w:val="001D0260"/>
    <w:rsid w:val="001D0AC6"/>
    <w:rsid w:val="001D28EB"/>
    <w:rsid w:val="001D3D25"/>
    <w:rsid w:val="001D61D5"/>
    <w:rsid w:val="001E0E70"/>
    <w:rsid w:val="001E2266"/>
    <w:rsid w:val="001E30C8"/>
    <w:rsid w:val="001E31F2"/>
    <w:rsid w:val="001E6084"/>
    <w:rsid w:val="001E63B7"/>
    <w:rsid w:val="001E6A62"/>
    <w:rsid w:val="001E6CDB"/>
    <w:rsid w:val="001E7100"/>
    <w:rsid w:val="001E73E1"/>
    <w:rsid w:val="001E75E6"/>
    <w:rsid w:val="001F0A97"/>
    <w:rsid w:val="001F14A9"/>
    <w:rsid w:val="001F2D2B"/>
    <w:rsid w:val="001F3ED0"/>
    <w:rsid w:val="001F401C"/>
    <w:rsid w:val="001F4CEC"/>
    <w:rsid w:val="001F593D"/>
    <w:rsid w:val="001F7903"/>
    <w:rsid w:val="002028D0"/>
    <w:rsid w:val="00202A24"/>
    <w:rsid w:val="00204495"/>
    <w:rsid w:val="00205103"/>
    <w:rsid w:val="0021219E"/>
    <w:rsid w:val="002133DE"/>
    <w:rsid w:val="00217739"/>
    <w:rsid w:val="0022041F"/>
    <w:rsid w:val="00220879"/>
    <w:rsid w:val="00220926"/>
    <w:rsid w:val="0022154C"/>
    <w:rsid w:val="00222236"/>
    <w:rsid w:val="00222E48"/>
    <w:rsid w:val="0022364C"/>
    <w:rsid w:val="00224F1A"/>
    <w:rsid w:val="00225650"/>
    <w:rsid w:val="002257B1"/>
    <w:rsid w:val="00225952"/>
    <w:rsid w:val="0022609C"/>
    <w:rsid w:val="0022708E"/>
    <w:rsid w:val="002279F2"/>
    <w:rsid w:val="002307C9"/>
    <w:rsid w:val="0023173F"/>
    <w:rsid w:val="002317B7"/>
    <w:rsid w:val="00231E19"/>
    <w:rsid w:val="002324AE"/>
    <w:rsid w:val="002325A2"/>
    <w:rsid w:val="00233790"/>
    <w:rsid w:val="00235C4B"/>
    <w:rsid w:val="00236151"/>
    <w:rsid w:val="00241119"/>
    <w:rsid w:val="00242D06"/>
    <w:rsid w:val="00247D9B"/>
    <w:rsid w:val="002508EB"/>
    <w:rsid w:val="002521F3"/>
    <w:rsid w:val="00252716"/>
    <w:rsid w:val="002548E1"/>
    <w:rsid w:val="00255382"/>
    <w:rsid w:val="002627EE"/>
    <w:rsid w:val="00262865"/>
    <w:rsid w:val="00262DC5"/>
    <w:rsid w:val="00264563"/>
    <w:rsid w:val="002673E4"/>
    <w:rsid w:val="002676B1"/>
    <w:rsid w:val="00267730"/>
    <w:rsid w:val="002704D1"/>
    <w:rsid w:val="002725F5"/>
    <w:rsid w:val="002744B8"/>
    <w:rsid w:val="00275486"/>
    <w:rsid w:val="00275CD7"/>
    <w:rsid w:val="00277CE4"/>
    <w:rsid w:val="00281349"/>
    <w:rsid w:val="00281AA4"/>
    <w:rsid w:val="00283ACB"/>
    <w:rsid w:val="002846B8"/>
    <w:rsid w:val="00284D93"/>
    <w:rsid w:val="002859F8"/>
    <w:rsid w:val="00285F45"/>
    <w:rsid w:val="00287490"/>
    <w:rsid w:val="00290588"/>
    <w:rsid w:val="00290C92"/>
    <w:rsid w:val="00291542"/>
    <w:rsid w:val="00292683"/>
    <w:rsid w:val="00292FFA"/>
    <w:rsid w:val="0029350B"/>
    <w:rsid w:val="00293E6C"/>
    <w:rsid w:val="00295613"/>
    <w:rsid w:val="0029653E"/>
    <w:rsid w:val="0029657E"/>
    <w:rsid w:val="002A2414"/>
    <w:rsid w:val="002A2DF1"/>
    <w:rsid w:val="002A374F"/>
    <w:rsid w:val="002B0B9C"/>
    <w:rsid w:val="002B0DB6"/>
    <w:rsid w:val="002B1286"/>
    <w:rsid w:val="002B26BB"/>
    <w:rsid w:val="002B3146"/>
    <w:rsid w:val="002B33E3"/>
    <w:rsid w:val="002B4EF9"/>
    <w:rsid w:val="002B5AF6"/>
    <w:rsid w:val="002B6BA1"/>
    <w:rsid w:val="002B7E80"/>
    <w:rsid w:val="002B7F06"/>
    <w:rsid w:val="002C2214"/>
    <w:rsid w:val="002C27BD"/>
    <w:rsid w:val="002C2A83"/>
    <w:rsid w:val="002C3014"/>
    <w:rsid w:val="002C34F6"/>
    <w:rsid w:val="002C53BF"/>
    <w:rsid w:val="002C5461"/>
    <w:rsid w:val="002D1D50"/>
    <w:rsid w:val="002D2FF4"/>
    <w:rsid w:val="002D541E"/>
    <w:rsid w:val="002D55DE"/>
    <w:rsid w:val="002D5D1E"/>
    <w:rsid w:val="002D688E"/>
    <w:rsid w:val="002E046E"/>
    <w:rsid w:val="002E0A71"/>
    <w:rsid w:val="002E10E0"/>
    <w:rsid w:val="002E533E"/>
    <w:rsid w:val="002E5999"/>
    <w:rsid w:val="002E6739"/>
    <w:rsid w:val="002F04C2"/>
    <w:rsid w:val="002F0B6C"/>
    <w:rsid w:val="002F1829"/>
    <w:rsid w:val="002F1FED"/>
    <w:rsid w:val="002F2340"/>
    <w:rsid w:val="002F30A8"/>
    <w:rsid w:val="002F3EFE"/>
    <w:rsid w:val="002F46B2"/>
    <w:rsid w:val="002F6355"/>
    <w:rsid w:val="002F7211"/>
    <w:rsid w:val="002F7810"/>
    <w:rsid w:val="00300785"/>
    <w:rsid w:val="00303890"/>
    <w:rsid w:val="003042CA"/>
    <w:rsid w:val="00304CF1"/>
    <w:rsid w:val="00305C5E"/>
    <w:rsid w:val="00306398"/>
    <w:rsid w:val="00306B9F"/>
    <w:rsid w:val="00307134"/>
    <w:rsid w:val="0030779D"/>
    <w:rsid w:val="003108CA"/>
    <w:rsid w:val="0031169D"/>
    <w:rsid w:val="00311AA0"/>
    <w:rsid w:val="00311E68"/>
    <w:rsid w:val="0031243B"/>
    <w:rsid w:val="0031260B"/>
    <w:rsid w:val="00312F0C"/>
    <w:rsid w:val="00315939"/>
    <w:rsid w:val="003159CA"/>
    <w:rsid w:val="00315DC6"/>
    <w:rsid w:val="00316661"/>
    <w:rsid w:val="003171E9"/>
    <w:rsid w:val="003203A4"/>
    <w:rsid w:val="003209FD"/>
    <w:rsid w:val="00320F3E"/>
    <w:rsid w:val="0032199A"/>
    <w:rsid w:val="003219F0"/>
    <w:rsid w:val="00323024"/>
    <w:rsid w:val="00323F0D"/>
    <w:rsid w:val="00324581"/>
    <w:rsid w:val="00324AE7"/>
    <w:rsid w:val="003253BC"/>
    <w:rsid w:val="00325968"/>
    <w:rsid w:val="003270CB"/>
    <w:rsid w:val="00327120"/>
    <w:rsid w:val="0032752A"/>
    <w:rsid w:val="00330941"/>
    <w:rsid w:val="00330AAB"/>
    <w:rsid w:val="00330EC0"/>
    <w:rsid w:val="0033129A"/>
    <w:rsid w:val="003337CF"/>
    <w:rsid w:val="003345B5"/>
    <w:rsid w:val="00335596"/>
    <w:rsid w:val="0033657C"/>
    <w:rsid w:val="00336E99"/>
    <w:rsid w:val="003373D3"/>
    <w:rsid w:val="0034059A"/>
    <w:rsid w:val="003417AB"/>
    <w:rsid w:val="00341C38"/>
    <w:rsid w:val="00341D22"/>
    <w:rsid w:val="00344079"/>
    <w:rsid w:val="00344598"/>
    <w:rsid w:val="003455D4"/>
    <w:rsid w:val="003456C9"/>
    <w:rsid w:val="003471D6"/>
    <w:rsid w:val="003479BF"/>
    <w:rsid w:val="00347E7E"/>
    <w:rsid w:val="0035041B"/>
    <w:rsid w:val="0035063A"/>
    <w:rsid w:val="00350AD8"/>
    <w:rsid w:val="00352D22"/>
    <w:rsid w:val="0035344D"/>
    <w:rsid w:val="00354013"/>
    <w:rsid w:val="00354311"/>
    <w:rsid w:val="003560DD"/>
    <w:rsid w:val="00356241"/>
    <w:rsid w:val="00356697"/>
    <w:rsid w:val="00356E1F"/>
    <w:rsid w:val="003578C4"/>
    <w:rsid w:val="00360059"/>
    <w:rsid w:val="0036013D"/>
    <w:rsid w:val="003608F4"/>
    <w:rsid w:val="00361079"/>
    <w:rsid w:val="00362967"/>
    <w:rsid w:val="00364295"/>
    <w:rsid w:val="00364B89"/>
    <w:rsid w:val="00365284"/>
    <w:rsid w:val="00366B2C"/>
    <w:rsid w:val="00367589"/>
    <w:rsid w:val="00367F49"/>
    <w:rsid w:val="00370A74"/>
    <w:rsid w:val="00374651"/>
    <w:rsid w:val="003754E9"/>
    <w:rsid w:val="00376164"/>
    <w:rsid w:val="00377642"/>
    <w:rsid w:val="00380408"/>
    <w:rsid w:val="003812AA"/>
    <w:rsid w:val="00381CEB"/>
    <w:rsid w:val="00382584"/>
    <w:rsid w:val="0038400C"/>
    <w:rsid w:val="0038460D"/>
    <w:rsid w:val="003863E4"/>
    <w:rsid w:val="00387CA9"/>
    <w:rsid w:val="00387F46"/>
    <w:rsid w:val="003901B2"/>
    <w:rsid w:val="0039199C"/>
    <w:rsid w:val="0039233C"/>
    <w:rsid w:val="003938F6"/>
    <w:rsid w:val="00394340"/>
    <w:rsid w:val="003943EF"/>
    <w:rsid w:val="00394BD6"/>
    <w:rsid w:val="00396FCA"/>
    <w:rsid w:val="003972C8"/>
    <w:rsid w:val="003A03E4"/>
    <w:rsid w:val="003A07AF"/>
    <w:rsid w:val="003A12C2"/>
    <w:rsid w:val="003A1E1B"/>
    <w:rsid w:val="003A3635"/>
    <w:rsid w:val="003A3F58"/>
    <w:rsid w:val="003A41A7"/>
    <w:rsid w:val="003A4908"/>
    <w:rsid w:val="003A7134"/>
    <w:rsid w:val="003B0111"/>
    <w:rsid w:val="003B0790"/>
    <w:rsid w:val="003B08FD"/>
    <w:rsid w:val="003B1A28"/>
    <w:rsid w:val="003B2562"/>
    <w:rsid w:val="003B32F6"/>
    <w:rsid w:val="003B40DA"/>
    <w:rsid w:val="003B427D"/>
    <w:rsid w:val="003B4844"/>
    <w:rsid w:val="003B6020"/>
    <w:rsid w:val="003B6039"/>
    <w:rsid w:val="003B7B5B"/>
    <w:rsid w:val="003B7D3C"/>
    <w:rsid w:val="003C0222"/>
    <w:rsid w:val="003C0E08"/>
    <w:rsid w:val="003C149B"/>
    <w:rsid w:val="003C1743"/>
    <w:rsid w:val="003C3C64"/>
    <w:rsid w:val="003C4DEF"/>
    <w:rsid w:val="003D10A3"/>
    <w:rsid w:val="003D1E9B"/>
    <w:rsid w:val="003D3059"/>
    <w:rsid w:val="003D4D80"/>
    <w:rsid w:val="003D52DB"/>
    <w:rsid w:val="003D55E8"/>
    <w:rsid w:val="003D5DB6"/>
    <w:rsid w:val="003D638F"/>
    <w:rsid w:val="003E0D34"/>
    <w:rsid w:val="003E0DD6"/>
    <w:rsid w:val="003E384D"/>
    <w:rsid w:val="003E3904"/>
    <w:rsid w:val="003E420C"/>
    <w:rsid w:val="003E49D7"/>
    <w:rsid w:val="003E4AE0"/>
    <w:rsid w:val="003E5A57"/>
    <w:rsid w:val="003E6285"/>
    <w:rsid w:val="003F0FA2"/>
    <w:rsid w:val="003F1292"/>
    <w:rsid w:val="003F1D15"/>
    <w:rsid w:val="003F2ECF"/>
    <w:rsid w:val="003F5CD9"/>
    <w:rsid w:val="003F617B"/>
    <w:rsid w:val="003F6E09"/>
    <w:rsid w:val="003F7150"/>
    <w:rsid w:val="003F7F26"/>
    <w:rsid w:val="00402481"/>
    <w:rsid w:val="00403126"/>
    <w:rsid w:val="00403B50"/>
    <w:rsid w:val="00404157"/>
    <w:rsid w:val="00404C92"/>
    <w:rsid w:val="00404F26"/>
    <w:rsid w:val="00406A6E"/>
    <w:rsid w:val="00406EEE"/>
    <w:rsid w:val="00410465"/>
    <w:rsid w:val="004108C9"/>
    <w:rsid w:val="004115C1"/>
    <w:rsid w:val="004129BC"/>
    <w:rsid w:val="00414457"/>
    <w:rsid w:val="00415856"/>
    <w:rsid w:val="00415B5E"/>
    <w:rsid w:val="00415D2E"/>
    <w:rsid w:val="00417E33"/>
    <w:rsid w:val="00417E34"/>
    <w:rsid w:val="00420F00"/>
    <w:rsid w:val="00421476"/>
    <w:rsid w:val="0042625B"/>
    <w:rsid w:val="004302CB"/>
    <w:rsid w:val="00431D81"/>
    <w:rsid w:val="00433F7A"/>
    <w:rsid w:val="00434173"/>
    <w:rsid w:val="00434B40"/>
    <w:rsid w:val="00436A7E"/>
    <w:rsid w:val="00437E86"/>
    <w:rsid w:val="00442B5E"/>
    <w:rsid w:val="00442DBC"/>
    <w:rsid w:val="00446291"/>
    <w:rsid w:val="00446CF8"/>
    <w:rsid w:val="00447B6A"/>
    <w:rsid w:val="00451311"/>
    <w:rsid w:val="004513FD"/>
    <w:rsid w:val="004514D3"/>
    <w:rsid w:val="0045204A"/>
    <w:rsid w:val="00452A99"/>
    <w:rsid w:val="00452B3B"/>
    <w:rsid w:val="004535E1"/>
    <w:rsid w:val="0045381D"/>
    <w:rsid w:val="00454384"/>
    <w:rsid w:val="00454F11"/>
    <w:rsid w:val="00454FCA"/>
    <w:rsid w:val="00456ACA"/>
    <w:rsid w:val="004575AB"/>
    <w:rsid w:val="00457844"/>
    <w:rsid w:val="00460FC7"/>
    <w:rsid w:val="00463013"/>
    <w:rsid w:val="004638C7"/>
    <w:rsid w:val="00463B97"/>
    <w:rsid w:val="0046505C"/>
    <w:rsid w:val="0046532F"/>
    <w:rsid w:val="0046642B"/>
    <w:rsid w:val="004670A0"/>
    <w:rsid w:val="004670B0"/>
    <w:rsid w:val="004670B3"/>
    <w:rsid w:val="00470506"/>
    <w:rsid w:val="004722ED"/>
    <w:rsid w:val="00472C7B"/>
    <w:rsid w:val="00473B20"/>
    <w:rsid w:val="00474559"/>
    <w:rsid w:val="00474F47"/>
    <w:rsid w:val="0047514B"/>
    <w:rsid w:val="00475AAD"/>
    <w:rsid w:val="0047627E"/>
    <w:rsid w:val="00482668"/>
    <w:rsid w:val="00482C90"/>
    <w:rsid w:val="00485625"/>
    <w:rsid w:val="004860EC"/>
    <w:rsid w:val="004873CC"/>
    <w:rsid w:val="004909A7"/>
    <w:rsid w:val="00490E73"/>
    <w:rsid w:val="00491CD0"/>
    <w:rsid w:val="004921BF"/>
    <w:rsid w:val="00492CCE"/>
    <w:rsid w:val="00492FF6"/>
    <w:rsid w:val="0049510F"/>
    <w:rsid w:val="004955BA"/>
    <w:rsid w:val="00496124"/>
    <w:rsid w:val="00496B52"/>
    <w:rsid w:val="0049758D"/>
    <w:rsid w:val="004A0BD4"/>
    <w:rsid w:val="004A15AD"/>
    <w:rsid w:val="004A2200"/>
    <w:rsid w:val="004A23A9"/>
    <w:rsid w:val="004A3CE6"/>
    <w:rsid w:val="004A3E94"/>
    <w:rsid w:val="004A43DC"/>
    <w:rsid w:val="004A5AAF"/>
    <w:rsid w:val="004A756C"/>
    <w:rsid w:val="004B0828"/>
    <w:rsid w:val="004B0850"/>
    <w:rsid w:val="004B4253"/>
    <w:rsid w:val="004B59DC"/>
    <w:rsid w:val="004B5FC6"/>
    <w:rsid w:val="004B6B8B"/>
    <w:rsid w:val="004B6C42"/>
    <w:rsid w:val="004B6DFD"/>
    <w:rsid w:val="004C3111"/>
    <w:rsid w:val="004C5136"/>
    <w:rsid w:val="004C621A"/>
    <w:rsid w:val="004C738D"/>
    <w:rsid w:val="004D02C9"/>
    <w:rsid w:val="004D11DD"/>
    <w:rsid w:val="004D1D7C"/>
    <w:rsid w:val="004D21F6"/>
    <w:rsid w:val="004D2C21"/>
    <w:rsid w:val="004D370D"/>
    <w:rsid w:val="004D3F99"/>
    <w:rsid w:val="004D56A8"/>
    <w:rsid w:val="004D5FC1"/>
    <w:rsid w:val="004D6572"/>
    <w:rsid w:val="004D727A"/>
    <w:rsid w:val="004E1EB0"/>
    <w:rsid w:val="004E201E"/>
    <w:rsid w:val="004E4408"/>
    <w:rsid w:val="004E4F1D"/>
    <w:rsid w:val="004E7208"/>
    <w:rsid w:val="004E7783"/>
    <w:rsid w:val="004E7808"/>
    <w:rsid w:val="004F0999"/>
    <w:rsid w:val="004F20A3"/>
    <w:rsid w:val="004F4F91"/>
    <w:rsid w:val="004F4FA9"/>
    <w:rsid w:val="004F56B9"/>
    <w:rsid w:val="004F6845"/>
    <w:rsid w:val="004F6FD8"/>
    <w:rsid w:val="00500481"/>
    <w:rsid w:val="00500A88"/>
    <w:rsid w:val="00502E7F"/>
    <w:rsid w:val="005047BA"/>
    <w:rsid w:val="00504AF9"/>
    <w:rsid w:val="00506AF9"/>
    <w:rsid w:val="00510CDC"/>
    <w:rsid w:val="00511981"/>
    <w:rsid w:val="005122AD"/>
    <w:rsid w:val="005125EC"/>
    <w:rsid w:val="00513800"/>
    <w:rsid w:val="00514EC8"/>
    <w:rsid w:val="005208D7"/>
    <w:rsid w:val="00520F58"/>
    <w:rsid w:val="005220D6"/>
    <w:rsid w:val="00522C2F"/>
    <w:rsid w:val="005234C0"/>
    <w:rsid w:val="005251EA"/>
    <w:rsid w:val="0052533D"/>
    <w:rsid w:val="0052687F"/>
    <w:rsid w:val="00527AD3"/>
    <w:rsid w:val="005319C2"/>
    <w:rsid w:val="00531CF7"/>
    <w:rsid w:val="0053328B"/>
    <w:rsid w:val="00535EEA"/>
    <w:rsid w:val="00536D4A"/>
    <w:rsid w:val="005377DD"/>
    <w:rsid w:val="00541988"/>
    <w:rsid w:val="0054267A"/>
    <w:rsid w:val="005429D4"/>
    <w:rsid w:val="00542C69"/>
    <w:rsid w:val="00543F54"/>
    <w:rsid w:val="005459E6"/>
    <w:rsid w:val="00547672"/>
    <w:rsid w:val="005502E0"/>
    <w:rsid w:val="00551448"/>
    <w:rsid w:val="005548B8"/>
    <w:rsid w:val="00555DD3"/>
    <w:rsid w:val="00557C93"/>
    <w:rsid w:val="00557D0E"/>
    <w:rsid w:val="00560038"/>
    <w:rsid w:val="0056205B"/>
    <w:rsid w:val="00563DD4"/>
    <w:rsid w:val="00567320"/>
    <w:rsid w:val="005674E5"/>
    <w:rsid w:val="005679B3"/>
    <w:rsid w:val="005727B5"/>
    <w:rsid w:val="00575EF0"/>
    <w:rsid w:val="00576160"/>
    <w:rsid w:val="00577D5D"/>
    <w:rsid w:val="00580578"/>
    <w:rsid w:val="00580CAE"/>
    <w:rsid w:val="005812AE"/>
    <w:rsid w:val="00583636"/>
    <w:rsid w:val="0058694D"/>
    <w:rsid w:val="00587DB1"/>
    <w:rsid w:val="00590135"/>
    <w:rsid w:val="00591462"/>
    <w:rsid w:val="00593108"/>
    <w:rsid w:val="0059363E"/>
    <w:rsid w:val="00593DA1"/>
    <w:rsid w:val="00595B8D"/>
    <w:rsid w:val="00596A9E"/>
    <w:rsid w:val="005972AF"/>
    <w:rsid w:val="00597FE2"/>
    <w:rsid w:val="005A02CA"/>
    <w:rsid w:val="005A0B6F"/>
    <w:rsid w:val="005A14C1"/>
    <w:rsid w:val="005A1AD0"/>
    <w:rsid w:val="005A47B1"/>
    <w:rsid w:val="005A5524"/>
    <w:rsid w:val="005A5FB1"/>
    <w:rsid w:val="005A6E31"/>
    <w:rsid w:val="005B3E67"/>
    <w:rsid w:val="005B487A"/>
    <w:rsid w:val="005B62B9"/>
    <w:rsid w:val="005B77BF"/>
    <w:rsid w:val="005C0B76"/>
    <w:rsid w:val="005C1212"/>
    <w:rsid w:val="005C26C8"/>
    <w:rsid w:val="005C2733"/>
    <w:rsid w:val="005C29E4"/>
    <w:rsid w:val="005C4EBA"/>
    <w:rsid w:val="005C6246"/>
    <w:rsid w:val="005C7356"/>
    <w:rsid w:val="005C79AF"/>
    <w:rsid w:val="005C7E00"/>
    <w:rsid w:val="005D1808"/>
    <w:rsid w:val="005D1B58"/>
    <w:rsid w:val="005D43D9"/>
    <w:rsid w:val="005D4486"/>
    <w:rsid w:val="005D4CBB"/>
    <w:rsid w:val="005D5115"/>
    <w:rsid w:val="005D589B"/>
    <w:rsid w:val="005D5AD5"/>
    <w:rsid w:val="005D7102"/>
    <w:rsid w:val="005E114A"/>
    <w:rsid w:val="005E2086"/>
    <w:rsid w:val="005E2571"/>
    <w:rsid w:val="005E4767"/>
    <w:rsid w:val="005E4F17"/>
    <w:rsid w:val="005E68C7"/>
    <w:rsid w:val="005F0DA2"/>
    <w:rsid w:val="005F1960"/>
    <w:rsid w:val="005F2B07"/>
    <w:rsid w:val="005F493A"/>
    <w:rsid w:val="005F4B22"/>
    <w:rsid w:val="005F53D5"/>
    <w:rsid w:val="005F5446"/>
    <w:rsid w:val="005F69CF"/>
    <w:rsid w:val="005F7575"/>
    <w:rsid w:val="005F7894"/>
    <w:rsid w:val="005F7B48"/>
    <w:rsid w:val="00601137"/>
    <w:rsid w:val="006024DB"/>
    <w:rsid w:val="00603E5C"/>
    <w:rsid w:val="0060523F"/>
    <w:rsid w:val="0060574C"/>
    <w:rsid w:val="00605760"/>
    <w:rsid w:val="00605C52"/>
    <w:rsid w:val="00606E7C"/>
    <w:rsid w:val="0060705C"/>
    <w:rsid w:val="006076FF"/>
    <w:rsid w:val="00610219"/>
    <w:rsid w:val="00612350"/>
    <w:rsid w:val="00612987"/>
    <w:rsid w:val="00613161"/>
    <w:rsid w:val="006136F8"/>
    <w:rsid w:val="00614743"/>
    <w:rsid w:val="00615039"/>
    <w:rsid w:val="00617A27"/>
    <w:rsid w:val="006210E9"/>
    <w:rsid w:val="00622954"/>
    <w:rsid w:val="00623035"/>
    <w:rsid w:val="00623A0E"/>
    <w:rsid w:val="00623C40"/>
    <w:rsid w:val="00623F11"/>
    <w:rsid w:val="006241C4"/>
    <w:rsid w:val="006242AD"/>
    <w:rsid w:val="00624386"/>
    <w:rsid w:val="006243BE"/>
    <w:rsid w:val="00624860"/>
    <w:rsid w:val="006261F0"/>
    <w:rsid w:val="00626FCD"/>
    <w:rsid w:val="006279DE"/>
    <w:rsid w:val="00627F96"/>
    <w:rsid w:val="0063102E"/>
    <w:rsid w:val="0063215B"/>
    <w:rsid w:val="00632801"/>
    <w:rsid w:val="00632EB2"/>
    <w:rsid w:val="006331AD"/>
    <w:rsid w:val="0063417B"/>
    <w:rsid w:val="006341CD"/>
    <w:rsid w:val="00634BE7"/>
    <w:rsid w:val="00635B77"/>
    <w:rsid w:val="00637B0B"/>
    <w:rsid w:val="00640E4F"/>
    <w:rsid w:val="00641461"/>
    <w:rsid w:val="00641E84"/>
    <w:rsid w:val="006427B5"/>
    <w:rsid w:val="00642862"/>
    <w:rsid w:val="0064310C"/>
    <w:rsid w:val="006436F2"/>
    <w:rsid w:val="00643725"/>
    <w:rsid w:val="0064527C"/>
    <w:rsid w:val="00645882"/>
    <w:rsid w:val="006464BE"/>
    <w:rsid w:val="00650AE2"/>
    <w:rsid w:val="0065123A"/>
    <w:rsid w:val="0065252F"/>
    <w:rsid w:val="00652F3B"/>
    <w:rsid w:val="006532AD"/>
    <w:rsid w:val="00653FDC"/>
    <w:rsid w:val="00655C01"/>
    <w:rsid w:val="00655C67"/>
    <w:rsid w:val="006578B8"/>
    <w:rsid w:val="006610F1"/>
    <w:rsid w:val="00662C83"/>
    <w:rsid w:val="00663599"/>
    <w:rsid w:val="006646DC"/>
    <w:rsid w:val="00665D21"/>
    <w:rsid w:val="00667B2C"/>
    <w:rsid w:val="00670A05"/>
    <w:rsid w:val="00670A21"/>
    <w:rsid w:val="00671EF8"/>
    <w:rsid w:val="00673AB1"/>
    <w:rsid w:val="0067595E"/>
    <w:rsid w:val="00675F76"/>
    <w:rsid w:val="006766EA"/>
    <w:rsid w:val="0067694B"/>
    <w:rsid w:val="00676AEA"/>
    <w:rsid w:val="00676F22"/>
    <w:rsid w:val="00680A62"/>
    <w:rsid w:val="006815C5"/>
    <w:rsid w:val="006832B1"/>
    <w:rsid w:val="00684696"/>
    <w:rsid w:val="00684AE8"/>
    <w:rsid w:val="00685C0D"/>
    <w:rsid w:val="00687376"/>
    <w:rsid w:val="00687606"/>
    <w:rsid w:val="00690246"/>
    <w:rsid w:val="0069141D"/>
    <w:rsid w:val="006934A6"/>
    <w:rsid w:val="00693585"/>
    <w:rsid w:val="00693C30"/>
    <w:rsid w:val="00694BA8"/>
    <w:rsid w:val="006970A6"/>
    <w:rsid w:val="0069739B"/>
    <w:rsid w:val="006A0518"/>
    <w:rsid w:val="006A0557"/>
    <w:rsid w:val="006A2E53"/>
    <w:rsid w:val="006A3194"/>
    <w:rsid w:val="006A3FF0"/>
    <w:rsid w:val="006A48F2"/>
    <w:rsid w:val="006A5138"/>
    <w:rsid w:val="006A5230"/>
    <w:rsid w:val="006A5515"/>
    <w:rsid w:val="006A56E0"/>
    <w:rsid w:val="006A5B3C"/>
    <w:rsid w:val="006B0356"/>
    <w:rsid w:val="006B03FB"/>
    <w:rsid w:val="006B0EDC"/>
    <w:rsid w:val="006B1397"/>
    <w:rsid w:val="006B1535"/>
    <w:rsid w:val="006B20AB"/>
    <w:rsid w:val="006B32A8"/>
    <w:rsid w:val="006B3BC6"/>
    <w:rsid w:val="006B62F6"/>
    <w:rsid w:val="006C26C6"/>
    <w:rsid w:val="006C49A5"/>
    <w:rsid w:val="006C5AB0"/>
    <w:rsid w:val="006C5BBA"/>
    <w:rsid w:val="006C6D7D"/>
    <w:rsid w:val="006D0687"/>
    <w:rsid w:val="006D1DF1"/>
    <w:rsid w:val="006D27D9"/>
    <w:rsid w:val="006D31D2"/>
    <w:rsid w:val="006D3C09"/>
    <w:rsid w:val="006D42E0"/>
    <w:rsid w:val="006D43CC"/>
    <w:rsid w:val="006D5305"/>
    <w:rsid w:val="006D574D"/>
    <w:rsid w:val="006D5A20"/>
    <w:rsid w:val="006D5B41"/>
    <w:rsid w:val="006D6EBF"/>
    <w:rsid w:val="006E02D9"/>
    <w:rsid w:val="006E09BA"/>
    <w:rsid w:val="006E3274"/>
    <w:rsid w:val="006E6FF3"/>
    <w:rsid w:val="006F2437"/>
    <w:rsid w:val="006F27A2"/>
    <w:rsid w:val="006F2B5C"/>
    <w:rsid w:val="006F3899"/>
    <w:rsid w:val="006F390A"/>
    <w:rsid w:val="006F40C0"/>
    <w:rsid w:val="006F678E"/>
    <w:rsid w:val="006F6ED6"/>
    <w:rsid w:val="006F7B0A"/>
    <w:rsid w:val="00700074"/>
    <w:rsid w:val="00701140"/>
    <w:rsid w:val="0070309D"/>
    <w:rsid w:val="007057F4"/>
    <w:rsid w:val="0070633B"/>
    <w:rsid w:val="0071085E"/>
    <w:rsid w:val="00710F4B"/>
    <w:rsid w:val="0071220A"/>
    <w:rsid w:val="0071235E"/>
    <w:rsid w:val="00713AC6"/>
    <w:rsid w:val="00714E83"/>
    <w:rsid w:val="00716091"/>
    <w:rsid w:val="007160DE"/>
    <w:rsid w:val="0071675E"/>
    <w:rsid w:val="0071712E"/>
    <w:rsid w:val="0071745E"/>
    <w:rsid w:val="00717862"/>
    <w:rsid w:val="00722B2F"/>
    <w:rsid w:val="00722CE5"/>
    <w:rsid w:val="00724547"/>
    <w:rsid w:val="00724C23"/>
    <w:rsid w:val="0072748B"/>
    <w:rsid w:val="00727F81"/>
    <w:rsid w:val="0073063B"/>
    <w:rsid w:val="007326B2"/>
    <w:rsid w:val="007329C5"/>
    <w:rsid w:val="00732B39"/>
    <w:rsid w:val="00733C16"/>
    <w:rsid w:val="007347AA"/>
    <w:rsid w:val="00734C00"/>
    <w:rsid w:val="00735599"/>
    <w:rsid w:val="00736522"/>
    <w:rsid w:val="00740A86"/>
    <w:rsid w:val="00740E86"/>
    <w:rsid w:val="007415D7"/>
    <w:rsid w:val="00741F38"/>
    <w:rsid w:val="00742213"/>
    <w:rsid w:val="0074230F"/>
    <w:rsid w:val="00742A79"/>
    <w:rsid w:val="00743792"/>
    <w:rsid w:val="00744598"/>
    <w:rsid w:val="00745101"/>
    <w:rsid w:val="00745729"/>
    <w:rsid w:val="00745B83"/>
    <w:rsid w:val="00746625"/>
    <w:rsid w:val="007473A8"/>
    <w:rsid w:val="00751223"/>
    <w:rsid w:val="00752419"/>
    <w:rsid w:val="00752501"/>
    <w:rsid w:val="007532F8"/>
    <w:rsid w:val="00753BFD"/>
    <w:rsid w:val="00754048"/>
    <w:rsid w:val="00754847"/>
    <w:rsid w:val="00757169"/>
    <w:rsid w:val="007571E5"/>
    <w:rsid w:val="00757332"/>
    <w:rsid w:val="00760329"/>
    <w:rsid w:val="007604B0"/>
    <w:rsid w:val="007617AA"/>
    <w:rsid w:val="00762520"/>
    <w:rsid w:val="00762868"/>
    <w:rsid w:val="00764AF3"/>
    <w:rsid w:val="00764D8A"/>
    <w:rsid w:val="00764FF5"/>
    <w:rsid w:val="0077019C"/>
    <w:rsid w:val="007701E5"/>
    <w:rsid w:val="007702EC"/>
    <w:rsid w:val="00770909"/>
    <w:rsid w:val="00772140"/>
    <w:rsid w:val="0077221E"/>
    <w:rsid w:val="00772EC7"/>
    <w:rsid w:val="00773E84"/>
    <w:rsid w:val="00774AF8"/>
    <w:rsid w:val="007754E1"/>
    <w:rsid w:val="007759A9"/>
    <w:rsid w:val="00775AB9"/>
    <w:rsid w:val="0078298E"/>
    <w:rsid w:val="00783CB1"/>
    <w:rsid w:val="0078427C"/>
    <w:rsid w:val="0078681F"/>
    <w:rsid w:val="00786873"/>
    <w:rsid w:val="00786D60"/>
    <w:rsid w:val="007904A4"/>
    <w:rsid w:val="007929BA"/>
    <w:rsid w:val="00792F2C"/>
    <w:rsid w:val="007942EB"/>
    <w:rsid w:val="00794691"/>
    <w:rsid w:val="00794B60"/>
    <w:rsid w:val="00796B8B"/>
    <w:rsid w:val="007A0B47"/>
    <w:rsid w:val="007A1162"/>
    <w:rsid w:val="007A121D"/>
    <w:rsid w:val="007A1248"/>
    <w:rsid w:val="007A60B2"/>
    <w:rsid w:val="007A7601"/>
    <w:rsid w:val="007B0410"/>
    <w:rsid w:val="007B0836"/>
    <w:rsid w:val="007B0C2E"/>
    <w:rsid w:val="007B0E7F"/>
    <w:rsid w:val="007B1107"/>
    <w:rsid w:val="007B19C5"/>
    <w:rsid w:val="007B368D"/>
    <w:rsid w:val="007B417E"/>
    <w:rsid w:val="007B4822"/>
    <w:rsid w:val="007B4874"/>
    <w:rsid w:val="007B4E9A"/>
    <w:rsid w:val="007B5C42"/>
    <w:rsid w:val="007B724C"/>
    <w:rsid w:val="007B7C78"/>
    <w:rsid w:val="007B7CCE"/>
    <w:rsid w:val="007C0063"/>
    <w:rsid w:val="007C1BC9"/>
    <w:rsid w:val="007C3A83"/>
    <w:rsid w:val="007C4381"/>
    <w:rsid w:val="007C5174"/>
    <w:rsid w:val="007C6770"/>
    <w:rsid w:val="007C744E"/>
    <w:rsid w:val="007D0B17"/>
    <w:rsid w:val="007D1272"/>
    <w:rsid w:val="007D14FA"/>
    <w:rsid w:val="007D1F60"/>
    <w:rsid w:val="007D25E8"/>
    <w:rsid w:val="007D2D8C"/>
    <w:rsid w:val="007D3083"/>
    <w:rsid w:val="007D324A"/>
    <w:rsid w:val="007D4345"/>
    <w:rsid w:val="007D4E17"/>
    <w:rsid w:val="007D780A"/>
    <w:rsid w:val="007E2491"/>
    <w:rsid w:val="007E3196"/>
    <w:rsid w:val="007E40AB"/>
    <w:rsid w:val="007E4F2D"/>
    <w:rsid w:val="007E71C8"/>
    <w:rsid w:val="007F0FBD"/>
    <w:rsid w:val="007F2508"/>
    <w:rsid w:val="007F3653"/>
    <w:rsid w:val="007F39A6"/>
    <w:rsid w:val="007F45E7"/>
    <w:rsid w:val="007F472D"/>
    <w:rsid w:val="007F5FEE"/>
    <w:rsid w:val="007F60D2"/>
    <w:rsid w:val="007F700D"/>
    <w:rsid w:val="00800889"/>
    <w:rsid w:val="008035CD"/>
    <w:rsid w:val="0080403C"/>
    <w:rsid w:val="008063D1"/>
    <w:rsid w:val="0081038F"/>
    <w:rsid w:val="00810DE0"/>
    <w:rsid w:val="0081151C"/>
    <w:rsid w:val="00811DF4"/>
    <w:rsid w:val="00811FCB"/>
    <w:rsid w:val="008125CA"/>
    <w:rsid w:val="00812B93"/>
    <w:rsid w:val="00814B45"/>
    <w:rsid w:val="00815FDE"/>
    <w:rsid w:val="00816690"/>
    <w:rsid w:val="008175F4"/>
    <w:rsid w:val="0082085B"/>
    <w:rsid w:val="00821D67"/>
    <w:rsid w:val="008229F7"/>
    <w:rsid w:val="00823F9D"/>
    <w:rsid w:val="00824799"/>
    <w:rsid w:val="008268D6"/>
    <w:rsid w:val="0082752D"/>
    <w:rsid w:val="008278FA"/>
    <w:rsid w:val="00830A5C"/>
    <w:rsid w:val="00832573"/>
    <w:rsid w:val="008331C4"/>
    <w:rsid w:val="00833F2D"/>
    <w:rsid w:val="008350B5"/>
    <w:rsid w:val="00835194"/>
    <w:rsid w:val="008360D7"/>
    <w:rsid w:val="00836AE7"/>
    <w:rsid w:val="0084060F"/>
    <w:rsid w:val="00841A78"/>
    <w:rsid w:val="00842AFE"/>
    <w:rsid w:val="008435AD"/>
    <w:rsid w:val="0084442C"/>
    <w:rsid w:val="00845315"/>
    <w:rsid w:val="008459A9"/>
    <w:rsid w:val="008460C2"/>
    <w:rsid w:val="00850BD9"/>
    <w:rsid w:val="00851E40"/>
    <w:rsid w:val="0085444A"/>
    <w:rsid w:val="0085506B"/>
    <w:rsid w:val="008565C1"/>
    <w:rsid w:val="008571E4"/>
    <w:rsid w:val="00857C3B"/>
    <w:rsid w:val="00861564"/>
    <w:rsid w:val="00862C4B"/>
    <w:rsid w:val="0086395C"/>
    <w:rsid w:val="008645E2"/>
    <w:rsid w:val="00864C2D"/>
    <w:rsid w:val="00865B97"/>
    <w:rsid w:val="00865C14"/>
    <w:rsid w:val="0086656A"/>
    <w:rsid w:val="00866AB9"/>
    <w:rsid w:val="008701F8"/>
    <w:rsid w:val="00871457"/>
    <w:rsid w:val="008736FB"/>
    <w:rsid w:val="0087787B"/>
    <w:rsid w:val="00877A5B"/>
    <w:rsid w:val="0088095B"/>
    <w:rsid w:val="008816CE"/>
    <w:rsid w:val="00882BCD"/>
    <w:rsid w:val="00884A0B"/>
    <w:rsid w:val="008855F8"/>
    <w:rsid w:val="00885EDE"/>
    <w:rsid w:val="00885FD5"/>
    <w:rsid w:val="0088670C"/>
    <w:rsid w:val="00886A77"/>
    <w:rsid w:val="00886A92"/>
    <w:rsid w:val="00886DE8"/>
    <w:rsid w:val="00891774"/>
    <w:rsid w:val="00892AFF"/>
    <w:rsid w:val="00892BBD"/>
    <w:rsid w:val="008940B0"/>
    <w:rsid w:val="008943DC"/>
    <w:rsid w:val="008955CD"/>
    <w:rsid w:val="00895607"/>
    <w:rsid w:val="00895756"/>
    <w:rsid w:val="008A13AE"/>
    <w:rsid w:val="008A30A6"/>
    <w:rsid w:val="008A369A"/>
    <w:rsid w:val="008A4E81"/>
    <w:rsid w:val="008A56E8"/>
    <w:rsid w:val="008A78D8"/>
    <w:rsid w:val="008A7CE9"/>
    <w:rsid w:val="008B0FCD"/>
    <w:rsid w:val="008B2768"/>
    <w:rsid w:val="008B31C6"/>
    <w:rsid w:val="008B7324"/>
    <w:rsid w:val="008B778F"/>
    <w:rsid w:val="008B7C2E"/>
    <w:rsid w:val="008C01A7"/>
    <w:rsid w:val="008C0FDA"/>
    <w:rsid w:val="008C12C0"/>
    <w:rsid w:val="008C1E2C"/>
    <w:rsid w:val="008C3102"/>
    <w:rsid w:val="008C35A3"/>
    <w:rsid w:val="008C39CF"/>
    <w:rsid w:val="008C3D03"/>
    <w:rsid w:val="008C4AFA"/>
    <w:rsid w:val="008C50FD"/>
    <w:rsid w:val="008C649A"/>
    <w:rsid w:val="008C7EFC"/>
    <w:rsid w:val="008D0795"/>
    <w:rsid w:val="008D21CF"/>
    <w:rsid w:val="008D2755"/>
    <w:rsid w:val="008D2BBE"/>
    <w:rsid w:val="008D47F2"/>
    <w:rsid w:val="008D7567"/>
    <w:rsid w:val="008D75C4"/>
    <w:rsid w:val="008D7E42"/>
    <w:rsid w:val="008E24D2"/>
    <w:rsid w:val="008E3A1D"/>
    <w:rsid w:val="008E3AC4"/>
    <w:rsid w:val="008E3BC9"/>
    <w:rsid w:val="008E4BDF"/>
    <w:rsid w:val="008E50AF"/>
    <w:rsid w:val="008E689D"/>
    <w:rsid w:val="008E694C"/>
    <w:rsid w:val="008E71D9"/>
    <w:rsid w:val="008E752E"/>
    <w:rsid w:val="008E773E"/>
    <w:rsid w:val="008E795B"/>
    <w:rsid w:val="008F033A"/>
    <w:rsid w:val="008F0A7E"/>
    <w:rsid w:val="008F0D96"/>
    <w:rsid w:val="008F1325"/>
    <w:rsid w:val="008F17F6"/>
    <w:rsid w:val="008F202A"/>
    <w:rsid w:val="008F225F"/>
    <w:rsid w:val="008F265C"/>
    <w:rsid w:val="008F31C1"/>
    <w:rsid w:val="008F684D"/>
    <w:rsid w:val="008F6BF1"/>
    <w:rsid w:val="0090032D"/>
    <w:rsid w:val="00900E01"/>
    <w:rsid w:val="00901122"/>
    <w:rsid w:val="00901E76"/>
    <w:rsid w:val="009053A2"/>
    <w:rsid w:val="0090641D"/>
    <w:rsid w:val="00907A41"/>
    <w:rsid w:val="00907A5E"/>
    <w:rsid w:val="009107A0"/>
    <w:rsid w:val="0091173E"/>
    <w:rsid w:val="00911A82"/>
    <w:rsid w:val="00911BD5"/>
    <w:rsid w:val="00911C84"/>
    <w:rsid w:val="00911DCE"/>
    <w:rsid w:val="0091266A"/>
    <w:rsid w:val="00913434"/>
    <w:rsid w:val="00914A5A"/>
    <w:rsid w:val="00916382"/>
    <w:rsid w:val="00916C9B"/>
    <w:rsid w:val="009206D8"/>
    <w:rsid w:val="00920BD4"/>
    <w:rsid w:val="00920C45"/>
    <w:rsid w:val="00921B1B"/>
    <w:rsid w:val="0092353F"/>
    <w:rsid w:val="00923B17"/>
    <w:rsid w:val="00923F24"/>
    <w:rsid w:val="00925531"/>
    <w:rsid w:val="00925ACA"/>
    <w:rsid w:val="00925E7E"/>
    <w:rsid w:val="00926E82"/>
    <w:rsid w:val="00930184"/>
    <w:rsid w:val="00931128"/>
    <w:rsid w:val="00933560"/>
    <w:rsid w:val="00935985"/>
    <w:rsid w:val="00935E74"/>
    <w:rsid w:val="009366CD"/>
    <w:rsid w:val="00936D53"/>
    <w:rsid w:val="00936F35"/>
    <w:rsid w:val="00937E12"/>
    <w:rsid w:val="00941171"/>
    <w:rsid w:val="00942303"/>
    <w:rsid w:val="00942D2D"/>
    <w:rsid w:val="009433D4"/>
    <w:rsid w:val="0094481F"/>
    <w:rsid w:val="00944F6D"/>
    <w:rsid w:val="00946A7B"/>
    <w:rsid w:val="00950281"/>
    <w:rsid w:val="00953561"/>
    <w:rsid w:val="00953577"/>
    <w:rsid w:val="00953BC2"/>
    <w:rsid w:val="00955990"/>
    <w:rsid w:val="00957056"/>
    <w:rsid w:val="009578D8"/>
    <w:rsid w:val="0096105F"/>
    <w:rsid w:val="00961545"/>
    <w:rsid w:val="00961841"/>
    <w:rsid w:val="009622DA"/>
    <w:rsid w:val="00962915"/>
    <w:rsid w:val="00962CAB"/>
    <w:rsid w:val="009639D1"/>
    <w:rsid w:val="009662A0"/>
    <w:rsid w:val="00971788"/>
    <w:rsid w:val="00971D40"/>
    <w:rsid w:val="009724CD"/>
    <w:rsid w:val="0097252F"/>
    <w:rsid w:val="00973754"/>
    <w:rsid w:val="009738F0"/>
    <w:rsid w:val="00973D95"/>
    <w:rsid w:val="00974037"/>
    <w:rsid w:val="0097617F"/>
    <w:rsid w:val="009761A1"/>
    <w:rsid w:val="009772BC"/>
    <w:rsid w:val="00977F6E"/>
    <w:rsid w:val="0098348C"/>
    <w:rsid w:val="009846D7"/>
    <w:rsid w:val="00984937"/>
    <w:rsid w:val="00985B15"/>
    <w:rsid w:val="00986528"/>
    <w:rsid w:val="00990121"/>
    <w:rsid w:val="00990ACD"/>
    <w:rsid w:val="00990BB5"/>
    <w:rsid w:val="009910D5"/>
    <w:rsid w:val="00991DF5"/>
    <w:rsid w:val="00993E61"/>
    <w:rsid w:val="009A0336"/>
    <w:rsid w:val="009A0AF8"/>
    <w:rsid w:val="009A1150"/>
    <w:rsid w:val="009A45D1"/>
    <w:rsid w:val="009A5A31"/>
    <w:rsid w:val="009A603B"/>
    <w:rsid w:val="009B099C"/>
    <w:rsid w:val="009B1BC0"/>
    <w:rsid w:val="009B1CFE"/>
    <w:rsid w:val="009B2C71"/>
    <w:rsid w:val="009B34B9"/>
    <w:rsid w:val="009B3D6F"/>
    <w:rsid w:val="009B55A7"/>
    <w:rsid w:val="009B5EA6"/>
    <w:rsid w:val="009B631A"/>
    <w:rsid w:val="009B7B95"/>
    <w:rsid w:val="009C1599"/>
    <w:rsid w:val="009C159B"/>
    <w:rsid w:val="009C3767"/>
    <w:rsid w:val="009C45EF"/>
    <w:rsid w:val="009C4759"/>
    <w:rsid w:val="009C549B"/>
    <w:rsid w:val="009C615B"/>
    <w:rsid w:val="009C72BA"/>
    <w:rsid w:val="009C7417"/>
    <w:rsid w:val="009D03B8"/>
    <w:rsid w:val="009D22B1"/>
    <w:rsid w:val="009D2DBB"/>
    <w:rsid w:val="009D4424"/>
    <w:rsid w:val="009D46F9"/>
    <w:rsid w:val="009D489B"/>
    <w:rsid w:val="009D5465"/>
    <w:rsid w:val="009D59C3"/>
    <w:rsid w:val="009D6052"/>
    <w:rsid w:val="009E061A"/>
    <w:rsid w:val="009E2F6A"/>
    <w:rsid w:val="009E31C2"/>
    <w:rsid w:val="009F0BB8"/>
    <w:rsid w:val="009F3F8E"/>
    <w:rsid w:val="009F4AEE"/>
    <w:rsid w:val="009F5E0F"/>
    <w:rsid w:val="009F6618"/>
    <w:rsid w:val="009F6711"/>
    <w:rsid w:val="00A007E7"/>
    <w:rsid w:val="00A00D51"/>
    <w:rsid w:val="00A010FA"/>
    <w:rsid w:val="00A016FC"/>
    <w:rsid w:val="00A01997"/>
    <w:rsid w:val="00A01AB8"/>
    <w:rsid w:val="00A032A2"/>
    <w:rsid w:val="00A07D61"/>
    <w:rsid w:val="00A1121F"/>
    <w:rsid w:val="00A12226"/>
    <w:rsid w:val="00A12655"/>
    <w:rsid w:val="00A12AB3"/>
    <w:rsid w:val="00A130BA"/>
    <w:rsid w:val="00A13336"/>
    <w:rsid w:val="00A14728"/>
    <w:rsid w:val="00A14875"/>
    <w:rsid w:val="00A153DE"/>
    <w:rsid w:val="00A155A4"/>
    <w:rsid w:val="00A16944"/>
    <w:rsid w:val="00A20822"/>
    <w:rsid w:val="00A21158"/>
    <w:rsid w:val="00A229DE"/>
    <w:rsid w:val="00A253D2"/>
    <w:rsid w:val="00A27929"/>
    <w:rsid w:val="00A27CF9"/>
    <w:rsid w:val="00A32599"/>
    <w:rsid w:val="00A32D45"/>
    <w:rsid w:val="00A3380E"/>
    <w:rsid w:val="00A33878"/>
    <w:rsid w:val="00A34B6D"/>
    <w:rsid w:val="00A35076"/>
    <w:rsid w:val="00A3536C"/>
    <w:rsid w:val="00A3703D"/>
    <w:rsid w:val="00A4146A"/>
    <w:rsid w:val="00A42461"/>
    <w:rsid w:val="00A42964"/>
    <w:rsid w:val="00A44602"/>
    <w:rsid w:val="00A44E61"/>
    <w:rsid w:val="00A47F5C"/>
    <w:rsid w:val="00A50078"/>
    <w:rsid w:val="00A51081"/>
    <w:rsid w:val="00A524B7"/>
    <w:rsid w:val="00A5348D"/>
    <w:rsid w:val="00A53D13"/>
    <w:rsid w:val="00A5427B"/>
    <w:rsid w:val="00A54440"/>
    <w:rsid w:val="00A55198"/>
    <w:rsid w:val="00A555F8"/>
    <w:rsid w:val="00A6125F"/>
    <w:rsid w:val="00A6274E"/>
    <w:rsid w:val="00A62CDA"/>
    <w:rsid w:val="00A631CA"/>
    <w:rsid w:val="00A635E0"/>
    <w:rsid w:val="00A639E3"/>
    <w:rsid w:val="00A65FB5"/>
    <w:rsid w:val="00A6694B"/>
    <w:rsid w:val="00A671BB"/>
    <w:rsid w:val="00A67250"/>
    <w:rsid w:val="00A67337"/>
    <w:rsid w:val="00A70364"/>
    <w:rsid w:val="00A719D9"/>
    <w:rsid w:val="00A724C6"/>
    <w:rsid w:val="00A7303C"/>
    <w:rsid w:val="00A75366"/>
    <w:rsid w:val="00A76344"/>
    <w:rsid w:val="00A770B1"/>
    <w:rsid w:val="00A839DC"/>
    <w:rsid w:val="00A861C3"/>
    <w:rsid w:val="00A868C1"/>
    <w:rsid w:val="00A868FB"/>
    <w:rsid w:val="00A86FC6"/>
    <w:rsid w:val="00A8727F"/>
    <w:rsid w:val="00A91639"/>
    <w:rsid w:val="00A91F13"/>
    <w:rsid w:val="00A92545"/>
    <w:rsid w:val="00A93447"/>
    <w:rsid w:val="00A95CFC"/>
    <w:rsid w:val="00A97BB1"/>
    <w:rsid w:val="00AA033B"/>
    <w:rsid w:val="00AA18DD"/>
    <w:rsid w:val="00AA1CD8"/>
    <w:rsid w:val="00AA1CF0"/>
    <w:rsid w:val="00AA42BF"/>
    <w:rsid w:val="00AA4818"/>
    <w:rsid w:val="00AA4CBA"/>
    <w:rsid w:val="00AA5981"/>
    <w:rsid w:val="00AA6805"/>
    <w:rsid w:val="00AB0361"/>
    <w:rsid w:val="00AB08ED"/>
    <w:rsid w:val="00AB1A04"/>
    <w:rsid w:val="00AB237A"/>
    <w:rsid w:val="00AB30A6"/>
    <w:rsid w:val="00AB3BD1"/>
    <w:rsid w:val="00AB5802"/>
    <w:rsid w:val="00AC0278"/>
    <w:rsid w:val="00AC144A"/>
    <w:rsid w:val="00AC23A3"/>
    <w:rsid w:val="00AC2D17"/>
    <w:rsid w:val="00AC2D79"/>
    <w:rsid w:val="00AC3ED4"/>
    <w:rsid w:val="00AC4B23"/>
    <w:rsid w:val="00AC63CF"/>
    <w:rsid w:val="00AC6ADB"/>
    <w:rsid w:val="00AC7473"/>
    <w:rsid w:val="00AC7553"/>
    <w:rsid w:val="00AD0BC3"/>
    <w:rsid w:val="00AD3E1F"/>
    <w:rsid w:val="00AD3F44"/>
    <w:rsid w:val="00AD4CD5"/>
    <w:rsid w:val="00AD5FFB"/>
    <w:rsid w:val="00AD673B"/>
    <w:rsid w:val="00AD6EDA"/>
    <w:rsid w:val="00AD7233"/>
    <w:rsid w:val="00AE16FE"/>
    <w:rsid w:val="00AE1864"/>
    <w:rsid w:val="00AE2428"/>
    <w:rsid w:val="00AE2C23"/>
    <w:rsid w:val="00AE2E1C"/>
    <w:rsid w:val="00AE31F4"/>
    <w:rsid w:val="00AE4FE9"/>
    <w:rsid w:val="00AE7F6A"/>
    <w:rsid w:val="00AF0D03"/>
    <w:rsid w:val="00AF0E72"/>
    <w:rsid w:val="00AF3573"/>
    <w:rsid w:val="00AF4B76"/>
    <w:rsid w:val="00AF4C60"/>
    <w:rsid w:val="00AF5563"/>
    <w:rsid w:val="00AF57DA"/>
    <w:rsid w:val="00AF5B75"/>
    <w:rsid w:val="00AF618F"/>
    <w:rsid w:val="00AF6507"/>
    <w:rsid w:val="00AF6DB1"/>
    <w:rsid w:val="00AF7691"/>
    <w:rsid w:val="00B00427"/>
    <w:rsid w:val="00B00559"/>
    <w:rsid w:val="00B015C0"/>
    <w:rsid w:val="00B03958"/>
    <w:rsid w:val="00B03F44"/>
    <w:rsid w:val="00B04746"/>
    <w:rsid w:val="00B07247"/>
    <w:rsid w:val="00B07338"/>
    <w:rsid w:val="00B07E11"/>
    <w:rsid w:val="00B11354"/>
    <w:rsid w:val="00B1152A"/>
    <w:rsid w:val="00B11FC3"/>
    <w:rsid w:val="00B1228B"/>
    <w:rsid w:val="00B12CF2"/>
    <w:rsid w:val="00B12ED6"/>
    <w:rsid w:val="00B13233"/>
    <w:rsid w:val="00B152A6"/>
    <w:rsid w:val="00B15EBF"/>
    <w:rsid w:val="00B208B1"/>
    <w:rsid w:val="00B20993"/>
    <w:rsid w:val="00B20E49"/>
    <w:rsid w:val="00B24D09"/>
    <w:rsid w:val="00B24F17"/>
    <w:rsid w:val="00B2556A"/>
    <w:rsid w:val="00B25A7A"/>
    <w:rsid w:val="00B25E0B"/>
    <w:rsid w:val="00B25E1B"/>
    <w:rsid w:val="00B26978"/>
    <w:rsid w:val="00B27317"/>
    <w:rsid w:val="00B3046E"/>
    <w:rsid w:val="00B31149"/>
    <w:rsid w:val="00B311D8"/>
    <w:rsid w:val="00B312CC"/>
    <w:rsid w:val="00B31E03"/>
    <w:rsid w:val="00B32447"/>
    <w:rsid w:val="00B33DB5"/>
    <w:rsid w:val="00B34736"/>
    <w:rsid w:val="00B36BE4"/>
    <w:rsid w:val="00B36DEE"/>
    <w:rsid w:val="00B415D6"/>
    <w:rsid w:val="00B43D58"/>
    <w:rsid w:val="00B43E76"/>
    <w:rsid w:val="00B443A3"/>
    <w:rsid w:val="00B44BDB"/>
    <w:rsid w:val="00B470A2"/>
    <w:rsid w:val="00B501B4"/>
    <w:rsid w:val="00B503B0"/>
    <w:rsid w:val="00B50E02"/>
    <w:rsid w:val="00B510FF"/>
    <w:rsid w:val="00B51648"/>
    <w:rsid w:val="00B523C2"/>
    <w:rsid w:val="00B538C5"/>
    <w:rsid w:val="00B53FA8"/>
    <w:rsid w:val="00B54E24"/>
    <w:rsid w:val="00B553DB"/>
    <w:rsid w:val="00B57930"/>
    <w:rsid w:val="00B6068B"/>
    <w:rsid w:val="00B60F77"/>
    <w:rsid w:val="00B62B1B"/>
    <w:rsid w:val="00B62F47"/>
    <w:rsid w:val="00B64125"/>
    <w:rsid w:val="00B65A09"/>
    <w:rsid w:val="00B677C0"/>
    <w:rsid w:val="00B67F21"/>
    <w:rsid w:val="00B70357"/>
    <w:rsid w:val="00B716AE"/>
    <w:rsid w:val="00B71731"/>
    <w:rsid w:val="00B719C7"/>
    <w:rsid w:val="00B72DF9"/>
    <w:rsid w:val="00B7324B"/>
    <w:rsid w:val="00B73997"/>
    <w:rsid w:val="00B74646"/>
    <w:rsid w:val="00B75385"/>
    <w:rsid w:val="00B75F1B"/>
    <w:rsid w:val="00B775EC"/>
    <w:rsid w:val="00B77A1C"/>
    <w:rsid w:val="00B77DEA"/>
    <w:rsid w:val="00B77EA9"/>
    <w:rsid w:val="00B80109"/>
    <w:rsid w:val="00B80535"/>
    <w:rsid w:val="00B822D0"/>
    <w:rsid w:val="00B82A55"/>
    <w:rsid w:val="00B836BC"/>
    <w:rsid w:val="00B84872"/>
    <w:rsid w:val="00B85218"/>
    <w:rsid w:val="00B907E0"/>
    <w:rsid w:val="00B93C10"/>
    <w:rsid w:val="00B94CB7"/>
    <w:rsid w:val="00B950C3"/>
    <w:rsid w:val="00B9682F"/>
    <w:rsid w:val="00BA20CC"/>
    <w:rsid w:val="00BA40A3"/>
    <w:rsid w:val="00BA56BE"/>
    <w:rsid w:val="00BA5DDF"/>
    <w:rsid w:val="00BA6444"/>
    <w:rsid w:val="00BA72AB"/>
    <w:rsid w:val="00BB0228"/>
    <w:rsid w:val="00BB0692"/>
    <w:rsid w:val="00BB09B8"/>
    <w:rsid w:val="00BB0BB7"/>
    <w:rsid w:val="00BB507A"/>
    <w:rsid w:val="00BB5256"/>
    <w:rsid w:val="00BB5BA8"/>
    <w:rsid w:val="00BB726C"/>
    <w:rsid w:val="00BB77C6"/>
    <w:rsid w:val="00BB7E23"/>
    <w:rsid w:val="00BC0AD6"/>
    <w:rsid w:val="00BC12B1"/>
    <w:rsid w:val="00BC150D"/>
    <w:rsid w:val="00BC38C3"/>
    <w:rsid w:val="00BC4DB0"/>
    <w:rsid w:val="00BC5F27"/>
    <w:rsid w:val="00BD06D3"/>
    <w:rsid w:val="00BD1199"/>
    <w:rsid w:val="00BD1D4F"/>
    <w:rsid w:val="00BD4678"/>
    <w:rsid w:val="00BE1B3E"/>
    <w:rsid w:val="00BE2B2A"/>
    <w:rsid w:val="00BE3F2D"/>
    <w:rsid w:val="00BE4220"/>
    <w:rsid w:val="00BE4C9E"/>
    <w:rsid w:val="00BE691B"/>
    <w:rsid w:val="00BE7F47"/>
    <w:rsid w:val="00BF05C4"/>
    <w:rsid w:val="00BF0848"/>
    <w:rsid w:val="00BF0A61"/>
    <w:rsid w:val="00BF15A3"/>
    <w:rsid w:val="00BF2A13"/>
    <w:rsid w:val="00BF3332"/>
    <w:rsid w:val="00BF3834"/>
    <w:rsid w:val="00BF48C8"/>
    <w:rsid w:val="00BF572D"/>
    <w:rsid w:val="00BF5935"/>
    <w:rsid w:val="00BF5B6D"/>
    <w:rsid w:val="00BF6E1E"/>
    <w:rsid w:val="00C01E9C"/>
    <w:rsid w:val="00C02CCD"/>
    <w:rsid w:val="00C03377"/>
    <w:rsid w:val="00C039DE"/>
    <w:rsid w:val="00C04B73"/>
    <w:rsid w:val="00C05210"/>
    <w:rsid w:val="00C05B95"/>
    <w:rsid w:val="00C05F54"/>
    <w:rsid w:val="00C076F3"/>
    <w:rsid w:val="00C12822"/>
    <w:rsid w:val="00C1368B"/>
    <w:rsid w:val="00C14A8D"/>
    <w:rsid w:val="00C14CF9"/>
    <w:rsid w:val="00C16D2A"/>
    <w:rsid w:val="00C16E5C"/>
    <w:rsid w:val="00C21519"/>
    <w:rsid w:val="00C222F1"/>
    <w:rsid w:val="00C2372A"/>
    <w:rsid w:val="00C243E9"/>
    <w:rsid w:val="00C24573"/>
    <w:rsid w:val="00C25A8D"/>
    <w:rsid w:val="00C25BED"/>
    <w:rsid w:val="00C25E64"/>
    <w:rsid w:val="00C26B8E"/>
    <w:rsid w:val="00C27C28"/>
    <w:rsid w:val="00C27E06"/>
    <w:rsid w:val="00C3124F"/>
    <w:rsid w:val="00C32F31"/>
    <w:rsid w:val="00C33AD1"/>
    <w:rsid w:val="00C33DF3"/>
    <w:rsid w:val="00C3466A"/>
    <w:rsid w:val="00C353C7"/>
    <w:rsid w:val="00C37D21"/>
    <w:rsid w:val="00C40F4D"/>
    <w:rsid w:val="00C47224"/>
    <w:rsid w:val="00C51522"/>
    <w:rsid w:val="00C51D78"/>
    <w:rsid w:val="00C52108"/>
    <w:rsid w:val="00C52ABC"/>
    <w:rsid w:val="00C53524"/>
    <w:rsid w:val="00C57DFE"/>
    <w:rsid w:val="00C604CB"/>
    <w:rsid w:val="00C605BD"/>
    <w:rsid w:val="00C638CE"/>
    <w:rsid w:val="00C63BA3"/>
    <w:rsid w:val="00C640B1"/>
    <w:rsid w:val="00C658B4"/>
    <w:rsid w:val="00C721CC"/>
    <w:rsid w:val="00C7367B"/>
    <w:rsid w:val="00C739B3"/>
    <w:rsid w:val="00C74AC1"/>
    <w:rsid w:val="00C75463"/>
    <w:rsid w:val="00C75AAC"/>
    <w:rsid w:val="00C75AEF"/>
    <w:rsid w:val="00C777B1"/>
    <w:rsid w:val="00C77A41"/>
    <w:rsid w:val="00C77E1A"/>
    <w:rsid w:val="00C77EE5"/>
    <w:rsid w:val="00C81819"/>
    <w:rsid w:val="00C82076"/>
    <w:rsid w:val="00C8261C"/>
    <w:rsid w:val="00C82E11"/>
    <w:rsid w:val="00C8361B"/>
    <w:rsid w:val="00C83BE1"/>
    <w:rsid w:val="00C847A5"/>
    <w:rsid w:val="00C84C67"/>
    <w:rsid w:val="00C9004A"/>
    <w:rsid w:val="00C9115B"/>
    <w:rsid w:val="00C92024"/>
    <w:rsid w:val="00C926F2"/>
    <w:rsid w:val="00C92BFA"/>
    <w:rsid w:val="00C9419E"/>
    <w:rsid w:val="00C94895"/>
    <w:rsid w:val="00C94DA5"/>
    <w:rsid w:val="00C9633D"/>
    <w:rsid w:val="00CA12BA"/>
    <w:rsid w:val="00CA17AD"/>
    <w:rsid w:val="00CA43D2"/>
    <w:rsid w:val="00CA44C7"/>
    <w:rsid w:val="00CA58CC"/>
    <w:rsid w:val="00CA58E6"/>
    <w:rsid w:val="00CA658D"/>
    <w:rsid w:val="00CA7C84"/>
    <w:rsid w:val="00CB027C"/>
    <w:rsid w:val="00CB096A"/>
    <w:rsid w:val="00CB2372"/>
    <w:rsid w:val="00CB2649"/>
    <w:rsid w:val="00CB2DD3"/>
    <w:rsid w:val="00CB4924"/>
    <w:rsid w:val="00CB4F5A"/>
    <w:rsid w:val="00CB5154"/>
    <w:rsid w:val="00CB52F5"/>
    <w:rsid w:val="00CB6665"/>
    <w:rsid w:val="00CB7410"/>
    <w:rsid w:val="00CC16A5"/>
    <w:rsid w:val="00CC2160"/>
    <w:rsid w:val="00CC5347"/>
    <w:rsid w:val="00CC7ABA"/>
    <w:rsid w:val="00CD082B"/>
    <w:rsid w:val="00CD084B"/>
    <w:rsid w:val="00CD146D"/>
    <w:rsid w:val="00CD16A9"/>
    <w:rsid w:val="00CD26DA"/>
    <w:rsid w:val="00CD300C"/>
    <w:rsid w:val="00CD30F1"/>
    <w:rsid w:val="00CD3657"/>
    <w:rsid w:val="00CD3AEE"/>
    <w:rsid w:val="00CD44C6"/>
    <w:rsid w:val="00CD4841"/>
    <w:rsid w:val="00CD6318"/>
    <w:rsid w:val="00CD761C"/>
    <w:rsid w:val="00CE0878"/>
    <w:rsid w:val="00CE08FD"/>
    <w:rsid w:val="00CE1272"/>
    <w:rsid w:val="00CE2D11"/>
    <w:rsid w:val="00CE49E6"/>
    <w:rsid w:val="00CE536D"/>
    <w:rsid w:val="00CE581A"/>
    <w:rsid w:val="00CE6EEC"/>
    <w:rsid w:val="00CE723E"/>
    <w:rsid w:val="00CF05F7"/>
    <w:rsid w:val="00CF2E80"/>
    <w:rsid w:val="00CF737B"/>
    <w:rsid w:val="00CF7884"/>
    <w:rsid w:val="00D0058A"/>
    <w:rsid w:val="00D005CC"/>
    <w:rsid w:val="00D00E92"/>
    <w:rsid w:val="00D010C3"/>
    <w:rsid w:val="00D0191B"/>
    <w:rsid w:val="00D019CB"/>
    <w:rsid w:val="00D03DDE"/>
    <w:rsid w:val="00D04E99"/>
    <w:rsid w:val="00D05193"/>
    <w:rsid w:val="00D07525"/>
    <w:rsid w:val="00D07898"/>
    <w:rsid w:val="00D10833"/>
    <w:rsid w:val="00D108DD"/>
    <w:rsid w:val="00D10A96"/>
    <w:rsid w:val="00D12148"/>
    <w:rsid w:val="00D12656"/>
    <w:rsid w:val="00D126A2"/>
    <w:rsid w:val="00D12E8C"/>
    <w:rsid w:val="00D13436"/>
    <w:rsid w:val="00D1619D"/>
    <w:rsid w:val="00D16616"/>
    <w:rsid w:val="00D21330"/>
    <w:rsid w:val="00D21AA6"/>
    <w:rsid w:val="00D22F2A"/>
    <w:rsid w:val="00D22F2C"/>
    <w:rsid w:val="00D249F8"/>
    <w:rsid w:val="00D25E8E"/>
    <w:rsid w:val="00D27444"/>
    <w:rsid w:val="00D2793F"/>
    <w:rsid w:val="00D27AF5"/>
    <w:rsid w:val="00D32EED"/>
    <w:rsid w:val="00D34F46"/>
    <w:rsid w:val="00D359A8"/>
    <w:rsid w:val="00D35A55"/>
    <w:rsid w:val="00D361B6"/>
    <w:rsid w:val="00D37AC9"/>
    <w:rsid w:val="00D418C0"/>
    <w:rsid w:val="00D43D60"/>
    <w:rsid w:val="00D44C83"/>
    <w:rsid w:val="00D45966"/>
    <w:rsid w:val="00D45E9E"/>
    <w:rsid w:val="00D4702A"/>
    <w:rsid w:val="00D50188"/>
    <w:rsid w:val="00D505EF"/>
    <w:rsid w:val="00D52958"/>
    <w:rsid w:val="00D52F58"/>
    <w:rsid w:val="00D5378F"/>
    <w:rsid w:val="00D55472"/>
    <w:rsid w:val="00D57918"/>
    <w:rsid w:val="00D60066"/>
    <w:rsid w:val="00D60150"/>
    <w:rsid w:val="00D617CB"/>
    <w:rsid w:val="00D61F1D"/>
    <w:rsid w:val="00D64051"/>
    <w:rsid w:val="00D643D0"/>
    <w:rsid w:val="00D66105"/>
    <w:rsid w:val="00D66ABD"/>
    <w:rsid w:val="00D70173"/>
    <w:rsid w:val="00D70C60"/>
    <w:rsid w:val="00D71433"/>
    <w:rsid w:val="00D714F2"/>
    <w:rsid w:val="00D73332"/>
    <w:rsid w:val="00D73E97"/>
    <w:rsid w:val="00D75639"/>
    <w:rsid w:val="00D75FCC"/>
    <w:rsid w:val="00D76E69"/>
    <w:rsid w:val="00D77013"/>
    <w:rsid w:val="00D80E50"/>
    <w:rsid w:val="00D81C5B"/>
    <w:rsid w:val="00D82B8E"/>
    <w:rsid w:val="00D853AA"/>
    <w:rsid w:val="00D87A79"/>
    <w:rsid w:val="00D908B9"/>
    <w:rsid w:val="00D9215A"/>
    <w:rsid w:val="00D92AAD"/>
    <w:rsid w:val="00D9569E"/>
    <w:rsid w:val="00DA17B9"/>
    <w:rsid w:val="00DA1A72"/>
    <w:rsid w:val="00DA2FEE"/>
    <w:rsid w:val="00DA384B"/>
    <w:rsid w:val="00DA5402"/>
    <w:rsid w:val="00DA597E"/>
    <w:rsid w:val="00DA7431"/>
    <w:rsid w:val="00DA78BC"/>
    <w:rsid w:val="00DB06BE"/>
    <w:rsid w:val="00DB1203"/>
    <w:rsid w:val="00DB1577"/>
    <w:rsid w:val="00DB1A30"/>
    <w:rsid w:val="00DB1C1F"/>
    <w:rsid w:val="00DB24CA"/>
    <w:rsid w:val="00DB2D79"/>
    <w:rsid w:val="00DB540E"/>
    <w:rsid w:val="00DB5A31"/>
    <w:rsid w:val="00DB626B"/>
    <w:rsid w:val="00DB63F2"/>
    <w:rsid w:val="00DB6A96"/>
    <w:rsid w:val="00DB74BE"/>
    <w:rsid w:val="00DB7A32"/>
    <w:rsid w:val="00DC1F81"/>
    <w:rsid w:val="00DC2894"/>
    <w:rsid w:val="00DC490B"/>
    <w:rsid w:val="00DC4AD2"/>
    <w:rsid w:val="00DD018D"/>
    <w:rsid w:val="00DD245D"/>
    <w:rsid w:val="00DD3450"/>
    <w:rsid w:val="00DD35BC"/>
    <w:rsid w:val="00DD4B98"/>
    <w:rsid w:val="00DD687B"/>
    <w:rsid w:val="00DE0D76"/>
    <w:rsid w:val="00DE1DB2"/>
    <w:rsid w:val="00DE4279"/>
    <w:rsid w:val="00DE4D45"/>
    <w:rsid w:val="00DE554D"/>
    <w:rsid w:val="00DE5E53"/>
    <w:rsid w:val="00DE7A8E"/>
    <w:rsid w:val="00DF07A3"/>
    <w:rsid w:val="00DF0D58"/>
    <w:rsid w:val="00DF0EF4"/>
    <w:rsid w:val="00DF1637"/>
    <w:rsid w:val="00DF5598"/>
    <w:rsid w:val="00DF68E8"/>
    <w:rsid w:val="00DF6BC1"/>
    <w:rsid w:val="00DF6ECE"/>
    <w:rsid w:val="00DF6FE0"/>
    <w:rsid w:val="00E002AC"/>
    <w:rsid w:val="00E00D39"/>
    <w:rsid w:val="00E0101F"/>
    <w:rsid w:val="00E01918"/>
    <w:rsid w:val="00E0470E"/>
    <w:rsid w:val="00E05601"/>
    <w:rsid w:val="00E059E3"/>
    <w:rsid w:val="00E0782C"/>
    <w:rsid w:val="00E1291D"/>
    <w:rsid w:val="00E12961"/>
    <w:rsid w:val="00E1350D"/>
    <w:rsid w:val="00E14378"/>
    <w:rsid w:val="00E15035"/>
    <w:rsid w:val="00E151F0"/>
    <w:rsid w:val="00E15FCB"/>
    <w:rsid w:val="00E20E6E"/>
    <w:rsid w:val="00E21A02"/>
    <w:rsid w:val="00E231AC"/>
    <w:rsid w:val="00E233C9"/>
    <w:rsid w:val="00E2379B"/>
    <w:rsid w:val="00E252E0"/>
    <w:rsid w:val="00E25474"/>
    <w:rsid w:val="00E254F4"/>
    <w:rsid w:val="00E272E3"/>
    <w:rsid w:val="00E272EA"/>
    <w:rsid w:val="00E276B8"/>
    <w:rsid w:val="00E27D36"/>
    <w:rsid w:val="00E31C88"/>
    <w:rsid w:val="00E32B92"/>
    <w:rsid w:val="00E32C7D"/>
    <w:rsid w:val="00E33701"/>
    <w:rsid w:val="00E3423E"/>
    <w:rsid w:val="00E34CEE"/>
    <w:rsid w:val="00E351E6"/>
    <w:rsid w:val="00E35D04"/>
    <w:rsid w:val="00E36134"/>
    <w:rsid w:val="00E4272F"/>
    <w:rsid w:val="00E42E5D"/>
    <w:rsid w:val="00E445ED"/>
    <w:rsid w:val="00E46D0D"/>
    <w:rsid w:val="00E47006"/>
    <w:rsid w:val="00E51B7C"/>
    <w:rsid w:val="00E535CC"/>
    <w:rsid w:val="00E551F7"/>
    <w:rsid w:val="00E60926"/>
    <w:rsid w:val="00E615AE"/>
    <w:rsid w:val="00E62A08"/>
    <w:rsid w:val="00E62E7C"/>
    <w:rsid w:val="00E64C67"/>
    <w:rsid w:val="00E6616B"/>
    <w:rsid w:val="00E66EC6"/>
    <w:rsid w:val="00E67DC9"/>
    <w:rsid w:val="00E70119"/>
    <w:rsid w:val="00E708A9"/>
    <w:rsid w:val="00E709CE"/>
    <w:rsid w:val="00E71433"/>
    <w:rsid w:val="00E71A51"/>
    <w:rsid w:val="00E71F11"/>
    <w:rsid w:val="00E736D4"/>
    <w:rsid w:val="00E7378C"/>
    <w:rsid w:val="00E7483A"/>
    <w:rsid w:val="00E74913"/>
    <w:rsid w:val="00E74D5C"/>
    <w:rsid w:val="00E76C81"/>
    <w:rsid w:val="00E76FB3"/>
    <w:rsid w:val="00E817B2"/>
    <w:rsid w:val="00E81832"/>
    <w:rsid w:val="00E837C9"/>
    <w:rsid w:val="00E87974"/>
    <w:rsid w:val="00E909C0"/>
    <w:rsid w:val="00E90F35"/>
    <w:rsid w:val="00E9117B"/>
    <w:rsid w:val="00E922CF"/>
    <w:rsid w:val="00E94997"/>
    <w:rsid w:val="00E96D2F"/>
    <w:rsid w:val="00E97BBA"/>
    <w:rsid w:val="00E97EA4"/>
    <w:rsid w:val="00EA028E"/>
    <w:rsid w:val="00EA0B8F"/>
    <w:rsid w:val="00EA0BAF"/>
    <w:rsid w:val="00EA0C6B"/>
    <w:rsid w:val="00EA0D4F"/>
    <w:rsid w:val="00EA149C"/>
    <w:rsid w:val="00EA2610"/>
    <w:rsid w:val="00EA310C"/>
    <w:rsid w:val="00EA4595"/>
    <w:rsid w:val="00EA5BF7"/>
    <w:rsid w:val="00EA608D"/>
    <w:rsid w:val="00EA68C6"/>
    <w:rsid w:val="00EB03BD"/>
    <w:rsid w:val="00EB0864"/>
    <w:rsid w:val="00EB156E"/>
    <w:rsid w:val="00EB1BE0"/>
    <w:rsid w:val="00EB39DD"/>
    <w:rsid w:val="00EB3E37"/>
    <w:rsid w:val="00EB5C69"/>
    <w:rsid w:val="00EB625B"/>
    <w:rsid w:val="00EB6C1F"/>
    <w:rsid w:val="00EB7430"/>
    <w:rsid w:val="00EB77AB"/>
    <w:rsid w:val="00EC0047"/>
    <w:rsid w:val="00EC01E8"/>
    <w:rsid w:val="00EC1107"/>
    <w:rsid w:val="00EC1281"/>
    <w:rsid w:val="00EC19A7"/>
    <w:rsid w:val="00EC33ED"/>
    <w:rsid w:val="00EC4C2E"/>
    <w:rsid w:val="00EC5231"/>
    <w:rsid w:val="00EC5875"/>
    <w:rsid w:val="00EC63C7"/>
    <w:rsid w:val="00EC6E2B"/>
    <w:rsid w:val="00EC786E"/>
    <w:rsid w:val="00ED03BB"/>
    <w:rsid w:val="00ED20D4"/>
    <w:rsid w:val="00ED2654"/>
    <w:rsid w:val="00ED286D"/>
    <w:rsid w:val="00ED2CD8"/>
    <w:rsid w:val="00ED3500"/>
    <w:rsid w:val="00ED39A9"/>
    <w:rsid w:val="00ED5544"/>
    <w:rsid w:val="00ED5FB4"/>
    <w:rsid w:val="00EE4C45"/>
    <w:rsid w:val="00EE50A6"/>
    <w:rsid w:val="00EE545C"/>
    <w:rsid w:val="00EE5BCA"/>
    <w:rsid w:val="00EE6292"/>
    <w:rsid w:val="00EE644F"/>
    <w:rsid w:val="00EE742B"/>
    <w:rsid w:val="00EE7A77"/>
    <w:rsid w:val="00EF0344"/>
    <w:rsid w:val="00EF084A"/>
    <w:rsid w:val="00EF0C70"/>
    <w:rsid w:val="00EF2A4F"/>
    <w:rsid w:val="00EF445C"/>
    <w:rsid w:val="00EF4F14"/>
    <w:rsid w:val="00EF50D6"/>
    <w:rsid w:val="00EF53BD"/>
    <w:rsid w:val="00EF5BB2"/>
    <w:rsid w:val="00EF69A0"/>
    <w:rsid w:val="00F00108"/>
    <w:rsid w:val="00F00DFB"/>
    <w:rsid w:val="00F014CB"/>
    <w:rsid w:val="00F01AC3"/>
    <w:rsid w:val="00F048CB"/>
    <w:rsid w:val="00F05187"/>
    <w:rsid w:val="00F06BAD"/>
    <w:rsid w:val="00F06D02"/>
    <w:rsid w:val="00F0720C"/>
    <w:rsid w:val="00F077E9"/>
    <w:rsid w:val="00F07FF8"/>
    <w:rsid w:val="00F125BD"/>
    <w:rsid w:val="00F13DA4"/>
    <w:rsid w:val="00F140AB"/>
    <w:rsid w:val="00F14607"/>
    <w:rsid w:val="00F149CE"/>
    <w:rsid w:val="00F15CDD"/>
    <w:rsid w:val="00F168F8"/>
    <w:rsid w:val="00F16E46"/>
    <w:rsid w:val="00F17A87"/>
    <w:rsid w:val="00F17F91"/>
    <w:rsid w:val="00F2075B"/>
    <w:rsid w:val="00F20AB3"/>
    <w:rsid w:val="00F20DC1"/>
    <w:rsid w:val="00F20F80"/>
    <w:rsid w:val="00F21E2F"/>
    <w:rsid w:val="00F22243"/>
    <w:rsid w:val="00F22529"/>
    <w:rsid w:val="00F22FE4"/>
    <w:rsid w:val="00F243EA"/>
    <w:rsid w:val="00F24CF5"/>
    <w:rsid w:val="00F24EC6"/>
    <w:rsid w:val="00F25A13"/>
    <w:rsid w:val="00F25FC7"/>
    <w:rsid w:val="00F26984"/>
    <w:rsid w:val="00F2768E"/>
    <w:rsid w:val="00F27766"/>
    <w:rsid w:val="00F312F1"/>
    <w:rsid w:val="00F31670"/>
    <w:rsid w:val="00F31A95"/>
    <w:rsid w:val="00F31E1D"/>
    <w:rsid w:val="00F33BC1"/>
    <w:rsid w:val="00F33E3E"/>
    <w:rsid w:val="00F344B1"/>
    <w:rsid w:val="00F34EE3"/>
    <w:rsid w:val="00F36085"/>
    <w:rsid w:val="00F4044A"/>
    <w:rsid w:val="00F41590"/>
    <w:rsid w:val="00F41A2A"/>
    <w:rsid w:val="00F4279E"/>
    <w:rsid w:val="00F42FBD"/>
    <w:rsid w:val="00F43257"/>
    <w:rsid w:val="00F4349A"/>
    <w:rsid w:val="00F434B2"/>
    <w:rsid w:val="00F45372"/>
    <w:rsid w:val="00F456D5"/>
    <w:rsid w:val="00F4579A"/>
    <w:rsid w:val="00F45CDD"/>
    <w:rsid w:val="00F47A52"/>
    <w:rsid w:val="00F51C7E"/>
    <w:rsid w:val="00F5417D"/>
    <w:rsid w:val="00F60249"/>
    <w:rsid w:val="00F6195B"/>
    <w:rsid w:val="00F61E1C"/>
    <w:rsid w:val="00F624FE"/>
    <w:rsid w:val="00F64DCA"/>
    <w:rsid w:val="00F655B3"/>
    <w:rsid w:val="00F66875"/>
    <w:rsid w:val="00F67DDE"/>
    <w:rsid w:val="00F711D3"/>
    <w:rsid w:val="00F7194A"/>
    <w:rsid w:val="00F71CAD"/>
    <w:rsid w:val="00F723A0"/>
    <w:rsid w:val="00F727DD"/>
    <w:rsid w:val="00F741BD"/>
    <w:rsid w:val="00F7591F"/>
    <w:rsid w:val="00F76DBF"/>
    <w:rsid w:val="00F77D4B"/>
    <w:rsid w:val="00F80E9E"/>
    <w:rsid w:val="00F80ECC"/>
    <w:rsid w:val="00F81154"/>
    <w:rsid w:val="00F817E1"/>
    <w:rsid w:val="00F842C1"/>
    <w:rsid w:val="00F84C5B"/>
    <w:rsid w:val="00F85372"/>
    <w:rsid w:val="00F8560F"/>
    <w:rsid w:val="00F90441"/>
    <w:rsid w:val="00F9186A"/>
    <w:rsid w:val="00F931CA"/>
    <w:rsid w:val="00F93B92"/>
    <w:rsid w:val="00F93FA5"/>
    <w:rsid w:val="00F93FDA"/>
    <w:rsid w:val="00F95007"/>
    <w:rsid w:val="00F95027"/>
    <w:rsid w:val="00F96047"/>
    <w:rsid w:val="00F967E0"/>
    <w:rsid w:val="00F97932"/>
    <w:rsid w:val="00F97BB6"/>
    <w:rsid w:val="00FA0240"/>
    <w:rsid w:val="00FA1884"/>
    <w:rsid w:val="00FA1915"/>
    <w:rsid w:val="00FA1E8D"/>
    <w:rsid w:val="00FA20F8"/>
    <w:rsid w:val="00FA26B4"/>
    <w:rsid w:val="00FA2714"/>
    <w:rsid w:val="00FA2D86"/>
    <w:rsid w:val="00FA3EB6"/>
    <w:rsid w:val="00FA540E"/>
    <w:rsid w:val="00FA58F7"/>
    <w:rsid w:val="00FA5FD7"/>
    <w:rsid w:val="00FA6549"/>
    <w:rsid w:val="00FA71C7"/>
    <w:rsid w:val="00FA7407"/>
    <w:rsid w:val="00FB199E"/>
    <w:rsid w:val="00FB3510"/>
    <w:rsid w:val="00FB408C"/>
    <w:rsid w:val="00FB4467"/>
    <w:rsid w:val="00FB45BE"/>
    <w:rsid w:val="00FB46AF"/>
    <w:rsid w:val="00FB4E34"/>
    <w:rsid w:val="00FB6861"/>
    <w:rsid w:val="00FB7218"/>
    <w:rsid w:val="00FC0D73"/>
    <w:rsid w:val="00FC22E2"/>
    <w:rsid w:val="00FC2C94"/>
    <w:rsid w:val="00FC2EF2"/>
    <w:rsid w:val="00FC3D44"/>
    <w:rsid w:val="00FC5083"/>
    <w:rsid w:val="00FC60F8"/>
    <w:rsid w:val="00FD10E6"/>
    <w:rsid w:val="00FD1704"/>
    <w:rsid w:val="00FD2CAE"/>
    <w:rsid w:val="00FD32A8"/>
    <w:rsid w:val="00FD5199"/>
    <w:rsid w:val="00FD5DE6"/>
    <w:rsid w:val="00FD64B9"/>
    <w:rsid w:val="00FD6644"/>
    <w:rsid w:val="00FD680E"/>
    <w:rsid w:val="00FD6CC2"/>
    <w:rsid w:val="00FD7472"/>
    <w:rsid w:val="00FD7C06"/>
    <w:rsid w:val="00FD7FD4"/>
    <w:rsid w:val="00FE00E6"/>
    <w:rsid w:val="00FE0E0F"/>
    <w:rsid w:val="00FE2EA9"/>
    <w:rsid w:val="00FE2FFA"/>
    <w:rsid w:val="00FE4C03"/>
    <w:rsid w:val="00FE6BE3"/>
    <w:rsid w:val="00FE71D2"/>
    <w:rsid w:val="00FE7AE1"/>
    <w:rsid w:val="00FF2151"/>
    <w:rsid w:val="00FF44BA"/>
    <w:rsid w:val="00FF735F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3EA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243EA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3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F66"/>
    <w:pPr>
      <w:keepNext/>
      <w:suppressAutoHyphens/>
      <w:jc w:val="right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3EA"/>
    <w:pPr>
      <w:keepNext/>
      <w:jc w:val="both"/>
      <w:outlineLvl w:val="4"/>
    </w:pPr>
    <w:rPr>
      <w:rFonts w:eastAsia="Arial Unicode M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B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5B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5B4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5B4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5B41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8F684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A43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CA4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A43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CA43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 (веб)5"/>
    <w:basedOn w:val="Normal"/>
    <w:uiPriority w:val="99"/>
    <w:rsid w:val="00A6694B"/>
    <w:pPr>
      <w:spacing w:line="312" w:lineRule="atLeast"/>
      <w:jc w:val="both"/>
    </w:pPr>
  </w:style>
  <w:style w:type="paragraph" w:styleId="HTMLPreformatted">
    <w:name w:val="HTML Preformatted"/>
    <w:basedOn w:val="Normal"/>
    <w:link w:val="HTMLPreformattedChar"/>
    <w:uiPriority w:val="99"/>
    <w:rsid w:val="002B2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D5B4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02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B4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C029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F5FE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5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B4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B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F5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B41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04128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21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B41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455D4"/>
    <w:rPr>
      <w:rFonts w:cs="Times New Roman"/>
      <w:color w:val="800080"/>
      <w:u w:val="single"/>
    </w:rPr>
  </w:style>
  <w:style w:type="paragraph" w:customStyle="1" w:styleId="1">
    <w:name w:val="заголовок 1"/>
    <w:basedOn w:val="Normal"/>
    <w:next w:val="Normal"/>
    <w:uiPriority w:val="99"/>
    <w:rsid w:val="00F243EA"/>
    <w:pPr>
      <w:keepNext/>
      <w:jc w:val="both"/>
      <w:outlineLvl w:val="0"/>
    </w:pPr>
  </w:style>
  <w:style w:type="character" w:customStyle="1" w:styleId="a">
    <w:name w:val="Основной шрифт"/>
    <w:uiPriority w:val="99"/>
    <w:rsid w:val="00F243EA"/>
  </w:style>
  <w:style w:type="paragraph" w:styleId="BodyTextIndent">
    <w:name w:val="Body Text Indent"/>
    <w:basedOn w:val="Normal"/>
    <w:link w:val="BodyTextIndentChar"/>
    <w:uiPriority w:val="99"/>
    <w:rsid w:val="00F243EA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5B4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243EA"/>
    <w:pPr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5B41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243EA"/>
    <w:pPr>
      <w:tabs>
        <w:tab w:val="left" w:pos="709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B41"/>
    <w:rPr>
      <w:rFonts w:cs="Times New Roman"/>
      <w:sz w:val="24"/>
      <w:szCs w:val="24"/>
    </w:rPr>
  </w:style>
  <w:style w:type="paragraph" w:customStyle="1" w:styleId="a0">
    <w:name w:val="текст примечания"/>
    <w:basedOn w:val="Normal"/>
    <w:uiPriority w:val="99"/>
    <w:rsid w:val="00F243EA"/>
  </w:style>
  <w:style w:type="paragraph" w:styleId="BodyText2">
    <w:name w:val="Body Text 2"/>
    <w:basedOn w:val="Normal"/>
    <w:link w:val="BodyText2Char"/>
    <w:uiPriority w:val="99"/>
    <w:rsid w:val="00F243EA"/>
    <w:pPr>
      <w:tabs>
        <w:tab w:val="left" w:pos="8364"/>
      </w:tabs>
      <w:ind w:right="-58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5B41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243EA"/>
    <w:pPr>
      <w:ind w:right="-1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D5B41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F243EA"/>
    <w:pPr>
      <w:ind w:left="-284" w:right="-760"/>
    </w:pPr>
  </w:style>
  <w:style w:type="paragraph" w:styleId="Title">
    <w:name w:val="Title"/>
    <w:basedOn w:val="Normal"/>
    <w:link w:val="TitleChar"/>
    <w:uiPriority w:val="99"/>
    <w:qFormat/>
    <w:rsid w:val="00F243EA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6D5B41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F243EA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D5B41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F243E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rsid w:val="00F243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13</Pages>
  <Words>3612</Words>
  <Characters>20591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kom-4-2</dc:creator>
  <cp:keywords/>
  <dc:description/>
  <cp:lastModifiedBy>1</cp:lastModifiedBy>
  <cp:revision>4</cp:revision>
  <cp:lastPrinted>2018-03-16T09:34:00Z</cp:lastPrinted>
  <dcterms:created xsi:type="dcterms:W3CDTF">2019-06-17T19:01:00Z</dcterms:created>
  <dcterms:modified xsi:type="dcterms:W3CDTF">2019-06-17T21:39:00Z</dcterms:modified>
</cp:coreProperties>
</file>