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8FF5" w14:textId="440DD977" w:rsidR="008D758D" w:rsidRPr="008D758D" w:rsidRDefault="00FE7911" w:rsidP="008D758D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D758D">
        <w:rPr>
          <w:rFonts w:ascii="Times New Roman" w:hAnsi="Times New Roman" w:cs="Times New Roman"/>
          <w:b/>
          <w:bCs/>
          <w:kern w:val="0"/>
          <w:sz w:val="24"/>
          <w:szCs w:val="24"/>
        </w:rPr>
        <w:t>ПЕРЕЧЕНЬ НОРМАТИВНЫХ ПРАВОВЫХ АКТОВ,</w:t>
      </w:r>
      <w:r w:rsidR="008D758D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  <w:bookmarkStart w:id="0" w:name="P39"/>
      <w:bookmarkEnd w:id="0"/>
      <w:r w:rsidR="008D758D" w:rsidRPr="008D758D">
        <w:rPr>
          <w:rFonts w:ascii="Times New Roman" w:hAnsi="Times New Roman" w:cs="Times New Roman"/>
          <w:b/>
          <w:bCs/>
          <w:kern w:val="0"/>
          <w:sz w:val="24"/>
          <w:szCs w:val="24"/>
        </w:rPr>
        <w:t>содержащих обязательные требования, соблюдение которых оценивается</w:t>
      </w:r>
      <w:r w:rsidR="008D758D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  <w:r w:rsidR="008D758D" w:rsidRPr="008D758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при проведении администрацией </w:t>
      </w:r>
      <w:r w:rsidR="008D758D">
        <w:rPr>
          <w:rFonts w:ascii="Times New Roman" w:hAnsi="Times New Roman" w:cs="Times New Roman"/>
          <w:b/>
          <w:bCs/>
          <w:kern w:val="0"/>
          <w:sz w:val="24"/>
          <w:szCs w:val="24"/>
        </w:rPr>
        <w:t>Т</w:t>
      </w:r>
      <w:r w:rsidR="008D758D" w:rsidRPr="008D758D">
        <w:rPr>
          <w:rFonts w:ascii="Times New Roman" w:hAnsi="Times New Roman" w:cs="Times New Roman"/>
          <w:b/>
          <w:bCs/>
          <w:kern w:val="0"/>
          <w:sz w:val="24"/>
          <w:szCs w:val="24"/>
        </w:rPr>
        <w:t>ихвинского района мероприятий по муниципальному в сфере благоустройства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531"/>
        <w:gridCol w:w="7607"/>
      </w:tblGrid>
      <w:tr w:rsidR="008D758D" w:rsidRPr="008D758D" w14:paraId="7686867D" w14:textId="77777777" w:rsidTr="008D758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0BDBC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Порядковый номер в перечне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B9597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8D758D" w:rsidRPr="008D758D" w14:paraId="56CD8C90" w14:textId="77777777" w:rsidTr="008D758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251F0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вида нормативного правового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E26A7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Правила благоустройства территории тихвинского городского поселения</w:t>
            </w:r>
          </w:p>
        </w:tc>
      </w:tr>
      <w:tr w:rsidR="008D758D" w:rsidRPr="008D758D" w14:paraId="5315C095" w14:textId="77777777" w:rsidTr="008D758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65D7D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Полное наименование нормативного правового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D4179" w14:textId="2A46CEFB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Правила благоустройства территории Тихвинского городского поселения, </w:t>
            </w: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утверждённого</w:t>
            </w: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решением совета депутатов</w:t>
            </w:r>
            <w:r w:rsidR="00154E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 26 октября 2024 года №</w:t>
            </w:r>
            <w:r w:rsidR="00154E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02-157</w:t>
            </w:r>
          </w:p>
        </w:tc>
      </w:tr>
      <w:tr w:rsidR="008D758D" w:rsidRPr="008D758D" w14:paraId="08F3C70A" w14:textId="77777777" w:rsidTr="008D758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9F743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утверждения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F84BB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26.10.2022</w:t>
            </w:r>
          </w:p>
        </w:tc>
      </w:tr>
      <w:tr w:rsidR="008D758D" w:rsidRPr="008D758D" w14:paraId="23E7CC00" w14:textId="77777777" w:rsidTr="008D758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77A97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Номер нормативного правового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6AFED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02-157</w:t>
            </w:r>
          </w:p>
        </w:tc>
      </w:tr>
      <w:tr w:rsidR="008D758D" w:rsidRPr="008D758D" w14:paraId="39C9FC53" w14:textId="77777777" w:rsidTr="008D758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9D89F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государственной регистрации в Минюсте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7FD37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758D" w:rsidRPr="008D758D" w14:paraId="06F6838A" w14:textId="77777777" w:rsidTr="008D758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1D1B9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Регистрационный номер Минюста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76A51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758D" w:rsidRPr="008D758D" w14:paraId="5D74B37C" w14:textId="77777777" w:rsidTr="008D758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0FE01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Документ, содержащий текст нормативного правового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D4109" w14:textId="217DF88D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Правила благоустройства территории Тихвинского городского поселения, </w:t>
            </w: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утверждённого</w:t>
            </w: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решением совета депутатов</w:t>
            </w:r>
            <w:r w:rsidR="00154E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 26 октября 2024 года №</w:t>
            </w:r>
            <w:r w:rsidR="00154E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02-157</w:t>
            </w:r>
          </w:p>
        </w:tc>
      </w:tr>
      <w:tr w:rsidR="008D758D" w:rsidRPr="008D758D" w14:paraId="573F7EB0" w14:textId="77777777" w:rsidTr="008D758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6853F" w14:textId="553063EA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Гиперссылка на текст нормативного правового акта на официальном интернет-портале правовой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29CA0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https://tikhvin.org/zakonodat/doc/rsd-02-157_2022.pdf</w:t>
            </w:r>
          </w:p>
        </w:tc>
      </w:tr>
      <w:tr w:rsidR="008D758D" w:rsidRPr="008D758D" w14:paraId="7AE75FF9" w14:textId="77777777" w:rsidTr="008D758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C1A9A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558AB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полном объёме</w:t>
            </w:r>
          </w:p>
        </w:tc>
      </w:tr>
      <w:tr w:rsidR="008D758D" w:rsidRPr="008D758D" w14:paraId="6BF7347B" w14:textId="77777777" w:rsidTr="008D758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9DB14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65F6A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</w:tr>
      <w:tr w:rsidR="008D758D" w:rsidRPr="008D758D" w14:paraId="1FA372CF" w14:textId="77777777" w:rsidTr="008D758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53DC3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F04AF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</w:tr>
      <w:tr w:rsidR="008D758D" w:rsidRPr="008D758D" w14:paraId="3F8D88E9" w14:textId="77777777" w:rsidTr="008D758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842BE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5612C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</w:tr>
      <w:tr w:rsidR="008D758D" w:rsidRPr="008D758D" w14:paraId="3B98F71F" w14:textId="77777777" w:rsidTr="008D758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A27C4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Иные категории лиц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44ADD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Должностные лица</w:t>
            </w:r>
          </w:p>
        </w:tc>
      </w:tr>
      <w:tr w:rsidR="008D758D" w:rsidRPr="008D758D" w14:paraId="0BDC90A1" w14:textId="77777777" w:rsidTr="008D758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D3D65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 ОКВЭД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9436E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</w:t>
            </w:r>
          </w:p>
        </w:tc>
      </w:tr>
      <w:tr w:rsidR="008D758D" w:rsidRPr="008D758D" w14:paraId="295DF75E" w14:textId="77777777" w:rsidTr="008D758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536C6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30BF2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Муниципальный контроль в сфере благоустройства</w:t>
            </w:r>
          </w:p>
        </w:tc>
      </w:tr>
      <w:tr w:rsidR="008D758D" w:rsidRPr="008D758D" w14:paraId="7CCD3E30" w14:textId="77777777" w:rsidTr="008D758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78A52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235F9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 Тихвинского района</w:t>
            </w:r>
          </w:p>
        </w:tc>
      </w:tr>
      <w:tr w:rsidR="008D758D" w:rsidRPr="008D758D" w14:paraId="00331A06" w14:textId="77777777" w:rsidTr="008D758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7A222" w14:textId="1445F266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  <w:r w:rsidR="00154E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(при их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3E55E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Статьи 4.4.,4.5, 4.6.,4.6-1, 4.7.,4.8-1., 4.9.,4.9-1., 4.10.,4.11-1., 4.11-2., 4.11-3., 4.12., 4.13.,4.114., 4.15. Областного закона Ленинградской области от 02.07.20032 № 47 «Об административных правонарушениях»</w:t>
            </w:r>
          </w:p>
        </w:tc>
      </w:tr>
      <w:tr w:rsidR="008D758D" w:rsidRPr="008D758D" w14:paraId="22C07413" w14:textId="77777777" w:rsidTr="008D758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A079C" w14:textId="68BEA2E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Гиперссылки на </w:t>
            </w: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утверждённые</w:t>
            </w: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проверочные листы в формате, допускающем их использование для самообследования (при их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2C4B0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Отсутствуют</w:t>
            </w:r>
          </w:p>
        </w:tc>
      </w:tr>
      <w:tr w:rsidR="008D758D" w:rsidRPr="008D758D" w14:paraId="3DC22985" w14:textId="77777777" w:rsidTr="008D758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1B21A" w14:textId="691A4EF2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Гиперссылки на документы, содержащие информацию о способах и</w:t>
            </w:r>
            <w:r w:rsidR="00154E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</w:t>
            </w:r>
            <w:r w:rsidR="00154E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ё</w:t>
            </w: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A67F0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Отсутствуют</w:t>
            </w:r>
          </w:p>
        </w:tc>
      </w:tr>
      <w:tr w:rsidR="008D758D" w:rsidRPr="008D758D" w14:paraId="69017DA7" w14:textId="77777777" w:rsidTr="008D758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FAA28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FAE60" w14:textId="77777777" w:rsidR="008D758D" w:rsidRPr="008D758D" w:rsidRDefault="008D758D" w:rsidP="008D758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7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Отсутствуют</w:t>
            </w:r>
          </w:p>
        </w:tc>
      </w:tr>
    </w:tbl>
    <w:p w14:paraId="42A611B0" w14:textId="77777777" w:rsidR="008D758D" w:rsidRPr="008D758D" w:rsidRDefault="008D758D" w:rsidP="002D40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D758D" w:rsidRPr="008D758D" w:rsidSect="008D75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701" w:right="851" w:bottom="851" w:left="85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3C40" w14:textId="77777777" w:rsidR="002C69F0" w:rsidRDefault="002C69F0" w:rsidP="00FE7911">
      <w:pPr>
        <w:spacing w:after="0" w:line="240" w:lineRule="auto"/>
      </w:pPr>
      <w:r>
        <w:separator/>
      </w:r>
    </w:p>
  </w:endnote>
  <w:endnote w:type="continuationSeparator" w:id="0">
    <w:p w14:paraId="3D6CD4A8" w14:textId="77777777" w:rsidR="002C69F0" w:rsidRDefault="002C69F0" w:rsidP="00FE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DA50" w14:textId="77777777" w:rsidR="00FE7911" w:rsidRDefault="00FE79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B8F4" w14:textId="77777777" w:rsidR="00FE7911" w:rsidRDefault="00FE79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6900" w14:textId="77777777" w:rsidR="00FE7911" w:rsidRDefault="00FE79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E5F7" w14:textId="77777777" w:rsidR="002C69F0" w:rsidRDefault="002C69F0" w:rsidP="00FE7911">
      <w:pPr>
        <w:spacing w:after="0" w:line="240" w:lineRule="auto"/>
      </w:pPr>
      <w:r>
        <w:separator/>
      </w:r>
    </w:p>
  </w:footnote>
  <w:footnote w:type="continuationSeparator" w:id="0">
    <w:p w14:paraId="0BA570B7" w14:textId="77777777" w:rsidR="002C69F0" w:rsidRDefault="002C69F0" w:rsidP="00FE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6CF9" w14:textId="77777777" w:rsidR="00FE7911" w:rsidRDefault="00FE79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EF5D" w14:textId="77777777" w:rsidR="00FE7911" w:rsidRDefault="00FE79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0BCC" w14:textId="77777777" w:rsidR="00FE7911" w:rsidRDefault="00FE79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911"/>
    <w:rsid w:val="000534A0"/>
    <w:rsid w:val="000A7F02"/>
    <w:rsid w:val="00132273"/>
    <w:rsid w:val="00154EA3"/>
    <w:rsid w:val="0019549D"/>
    <w:rsid w:val="0019592A"/>
    <w:rsid w:val="001B2DD6"/>
    <w:rsid w:val="001C2969"/>
    <w:rsid w:val="00270508"/>
    <w:rsid w:val="00290164"/>
    <w:rsid w:val="002C69F0"/>
    <w:rsid w:val="002D4056"/>
    <w:rsid w:val="002E683D"/>
    <w:rsid w:val="00322D82"/>
    <w:rsid w:val="00323A49"/>
    <w:rsid w:val="003378F9"/>
    <w:rsid w:val="003F5601"/>
    <w:rsid w:val="0044781B"/>
    <w:rsid w:val="004B1006"/>
    <w:rsid w:val="004D6D68"/>
    <w:rsid w:val="004F4908"/>
    <w:rsid w:val="00570C22"/>
    <w:rsid w:val="00583B7F"/>
    <w:rsid w:val="00585DFB"/>
    <w:rsid w:val="005A2379"/>
    <w:rsid w:val="006F5260"/>
    <w:rsid w:val="007F24D0"/>
    <w:rsid w:val="0088406D"/>
    <w:rsid w:val="00886B1A"/>
    <w:rsid w:val="008D758D"/>
    <w:rsid w:val="00900546"/>
    <w:rsid w:val="0090291B"/>
    <w:rsid w:val="009C7DD6"/>
    <w:rsid w:val="00A074CF"/>
    <w:rsid w:val="00AA464C"/>
    <w:rsid w:val="00AC1293"/>
    <w:rsid w:val="00B6245A"/>
    <w:rsid w:val="00B720E6"/>
    <w:rsid w:val="00BD7B6C"/>
    <w:rsid w:val="00BF408E"/>
    <w:rsid w:val="00C01D71"/>
    <w:rsid w:val="00CD23A3"/>
    <w:rsid w:val="00CF7A5D"/>
    <w:rsid w:val="00D14F45"/>
    <w:rsid w:val="00D16E49"/>
    <w:rsid w:val="00D62A2A"/>
    <w:rsid w:val="00E03F20"/>
    <w:rsid w:val="00E618DD"/>
    <w:rsid w:val="00E622FF"/>
    <w:rsid w:val="00EA7377"/>
    <w:rsid w:val="00EF5041"/>
    <w:rsid w:val="00F70A7E"/>
    <w:rsid w:val="00F758D1"/>
    <w:rsid w:val="00F7605D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B7B7"/>
  <w15:chartTrackingRefBased/>
  <w15:docId w15:val="{37E0C951-8665-4B80-8743-CD6111E3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9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791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79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E791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E79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E79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E79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E791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911"/>
  </w:style>
  <w:style w:type="paragraph" w:styleId="a5">
    <w:name w:val="footer"/>
    <w:basedOn w:val="a"/>
    <w:link w:val="a6"/>
    <w:uiPriority w:val="99"/>
    <w:unhideWhenUsed/>
    <w:rsid w:val="00FE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911"/>
  </w:style>
  <w:style w:type="character" w:styleId="a7">
    <w:name w:val="Hyperlink"/>
    <w:basedOn w:val="a0"/>
    <w:uiPriority w:val="99"/>
    <w:unhideWhenUsed/>
    <w:rsid w:val="005A237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A237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A23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1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9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4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1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9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Шамшурина Ольга Валентиновна</dc:creator>
  <cp:keywords/>
  <dc:description/>
  <cp:lastModifiedBy>Мельников Александр Геннадьевич</cp:lastModifiedBy>
  <cp:revision>5</cp:revision>
  <dcterms:created xsi:type="dcterms:W3CDTF">2024-07-01T05:46:00Z</dcterms:created>
  <dcterms:modified xsi:type="dcterms:W3CDTF">2024-07-01T14:01:00Z</dcterms:modified>
</cp:coreProperties>
</file>