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307B2438" w:rsidR="00E742AF" w:rsidRPr="00572C36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E61025">
        <w:rPr>
          <w:sz w:val="28"/>
          <w:szCs w:val="28"/>
        </w:rPr>
        <w:t xml:space="preserve">Предоставить разрешение </w:t>
      </w:r>
      <w:r w:rsidR="00572C36" w:rsidRPr="00572C36">
        <w:rPr>
          <w:sz w:val="28"/>
          <w:szCs w:val="28"/>
        </w:rPr>
        <w:t>на условно разрешенный вид использования «для ведения личного подсобного хозяйства (приусадебный земельный участок)» образуемому</w:t>
      </w:r>
      <w:r w:rsidR="00572C36" w:rsidRPr="00572C36">
        <w:rPr>
          <w:b/>
          <w:bCs/>
          <w:sz w:val="28"/>
          <w:szCs w:val="28"/>
        </w:rPr>
        <w:t xml:space="preserve"> </w:t>
      </w:r>
      <w:r w:rsidR="00572C36" w:rsidRPr="00572C36">
        <w:rPr>
          <w:sz w:val="28"/>
          <w:szCs w:val="28"/>
        </w:rPr>
        <w:t xml:space="preserve">земельному участку площадью 3000 </w:t>
      </w:r>
      <w:proofErr w:type="spellStart"/>
      <w:r w:rsidR="00572C36" w:rsidRPr="00572C36">
        <w:rPr>
          <w:sz w:val="28"/>
          <w:szCs w:val="28"/>
        </w:rPr>
        <w:t>кв.м</w:t>
      </w:r>
      <w:proofErr w:type="spellEnd"/>
      <w:r w:rsidR="00572C36" w:rsidRPr="00572C36">
        <w:rPr>
          <w:sz w:val="28"/>
          <w:szCs w:val="28"/>
        </w:rPr>
        <w:t xml:space="preserve">, категория земель: земли населённых пунктов, расположенному в кадастровом квартале 47:13:0714003 по адресу: Ленинградская область, Тихвинский муниципальный район, </w:t>
      </w:r>
      <w:proofErr w:type="spellStart"/>
      <w:r w:rsidR="00572C36" w:rsidRPr="00572C36">
        <w:rPr>
          <w:sz w:val="28"/>
          <w:szCs w:val="28"/>
        </w:rPr>
        <w:t>Цвылёвское</w:t>
      </w:r>
      <w:proofErr w:type="spellEnd"/>
      <w:r w:rsidR="00572C36" w:rsidRPr="00572C36">
        <w:rPr>
          <w:sz w:val="28"/>
          <w:szCs w:val="28"/>
        </w:rPr>
        <w:t xml:space="preserve"> сельское поселение, поселок </w:t>
      </w:r>
      <w:proofErr w:type="spellStart"/>
      <w:r w:rsidR="00572C36" w:rsidRPr="00572C36">
        <w:rPr>
          <w:sz w:val="28"/>
          <w:szCs w:val="28"/>
        </w:rPr>
        <w:t>Цвылёво</w:t>
      </w:r>
      <w:proofErr w:type="spellEnd"/>
      <w:r w:rsidR="00572C36" w:rsidRPr="00572C36">
        <w:rPr>
          <w:sz w:val="28"/>
          <w:szCs w:val="28"/>
        </w:rPr>
        <w:t>, переулок Прибрежный, участок 1А</w:t>
      </w:r>
      <w:r w:rsidR="00AF186C" w:rsidRPr="00572C36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8C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63B27"/>
    <w:rsid w:val="00572C36"/>
    <w:rsid w:val="00577CAD"/>
    <w:rsid w:val="005A4C09"/>
    <w:rsid w:val="0061449D"/>
    <w:rsid w:val="006748DF"/>
    <w:rsid w:val="006E0680"/>
    <w:rsid w:val="007570E1"/>
    <w:rsid w:val="0081724A"/>
    <w:rsid w:val="00823BFF"/>
    <w:rsid w:val="00877C49"/>
    <w:rsid w:val="008A1055"/>
    <w:rsid w:val="008B7995"/>
    <w:rsid w:val="008C4A07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E61025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2024-02-28T07:29:00Z</dcterms:created>
  <dcterms:modified xsi:type="dcterms:W3CDTF">2024-02-28T07:29:00Z</dcterms:modified>
</cp:coreProperties>
</file>