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5B515A3B" w:rsidR="00E742AF" w:rsidRPr="00C576E9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C576E9">
        <w:rPr>
          <w:sz w:val="28"/>
          <w:szCs w:val="28"/>
        </w:rPr>
        <w:t xml:space="preserve">Предоставить разрешение </w:t>
      </w:r>
      <w:r w:rsidR="00563B27" w:rsidRPr="00C576E9">
        <w:rPr>
          <w:sz w:val="28"/>
          <w:szCs w:val="28"/>
        </w:rPr>
        <w:t xml:space="preserve">на условно разрешенный вид использования </w:t>
      </w:r>
      <w:r w:rsidR="008C7F17" w:rsidRPr="00C576E9">
        <w:rPr>
          <w:rFonts w:eastAsia="Calibri"/>
          <w:sz w:val="28"/>
          <w:szCs w:val="28"/>
          <w:lang w:eastAsia="en-US"/>
        </w:rPr>
        <w:t xml:space="preserve">«для индивидуального жилищного строительства» земельного участка </w:t>
      </w:r>
      <w:r w:rsidR="00C576E9" w:rsidRPr="00C576E9">
        <w:rPr>
          <w:rFonts w:eastAsia="Calibri"/>
          <w:sz w:val="28"/>
          <w:szCs w:val="28"/>
          <w:lang w:eastAsia="en-US"/>
        </w:rPr>
        <w:t>с кадастровым номером 47:13:1203001:865, площадью 1100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площадка Усадьба РТС, земельный участок 1Б</w:t>
      </w:r>
      <w:r w:rsidR="00AF186C" w:rsidRPr="00C576E9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81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05001"/>
    <w:rsid w:val="00552CCD"/>
    <w:rsid w:val="00563B27"/>
    <w:rsid w:val="00577CAD"/>
    <w:rsid w:val="005A4C09"/>
    <w:rsid w:val="0061449D"/>
    <w:rsid w:val="006748DF"/>
    <w:rsid w:val="00684836"/>
    <w:rsid w:val="006E0680"/>
    <w:rsid w:val="007570E1"/>
    <w:rsid w:val="00812269"/>
    <w:rsid w:val="0081724A"/>
    <w:rsid w:val="00823BFF"/>
    <w:rsid w:val="00877C49"/>
    <w:rsid w:val="008A1055"/>
    <w:rsid w:val="008B7995"/>
    <w:rsid w:val="008C4A07"/>
    <w:rsid w:val="008C76E7"/>
    <w:rsid w:val="008C7F1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576E9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2024-07-10T08:32:00Z</dcterms:created>
  <dcterms:modified xsi:type="dcterms:W3CDTF">2024-07-10T08:32:00Z</dcterms:modified>
</cp:coreProperties>
</file>