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82" w:rsidRDefault="0083342A">
      <w:pPr>
        <w:pStyle w:val="a3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>
            <wp:extent cx="7333379" cy="1028309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379" cy="1028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B82">
      <w:type w:val="continuous"/>
      <w:pgSz w:w="11900" w:h="16820"/>
      <w:pgMar w:top="1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82"/>
    <w:rsid w:val="001E5B82"/>
    <w:rsid w:val="0083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5F278-2DE3-444A-9C6F-FAB532C1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115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Криницкая Елена Юрьевна</cp:lastModifiedBy>
  <cp:revision>2</cp:revision>
  <dcterms:created xsi:type="dcterms:W3CDTF">2026-01-29T12:04:00Z</dcterms:created>
  <dcterms:modified xsi:type="dcterms:W3CDTF">2026-01-29T12:04:00Z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NAPS2</vt:lpwstr>
  </property>
  <property fmtid="{D5CDD505-2E9C-101B-9397-08002B2CF9AE}" pid="4" name="LastSaved">
    <vt:filetime>2026-01-29T00:00:00Z</vt:filetime>
  </property>
  <property fmtid="{D5CDD505-2E9C-101B-9397-08002B2CF9AE}" pid="5" name="Producer">
    <vt:lpwstr>PDFsharp 1.50.4589 (www.pdfsharp.com)</vt:lpwstr>
  </property>
</Properties>
</file>