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7232C9">
      <w:pPr>
        <w:tabs>
          <w:tab w:val="left" w:pos="567"/>
          <w:tab w:val="left" w:pos="3686"/>
        </w:tabs>
      </w:pPr>
      <w:r>
        <w:t xml:space="preserve">             24 июня 2024 г.           01-1445-а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32FE7" w:rsidTr="00332FE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32FE7" w:rsidRDefault="00167BAF" w:rsidP="00B52D22">
            <w:pPr>
              <w:rPr>
                <w:sz w:val="24"/>
                <w:szCs w:val="24"/>
              </w:rPr>
            </w:pPr>
            <w:r w:rsidRPr="00332FE7">
              <w:rPr>
                <w:sz w:val="24"/>
                <w:szCs w:val="24"/>
              </w:rPr>
              <w:t>О проведении аукциона по продаже земельного участка с кадастровым номером 47:13:1201010:80,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Советская, дом 76, в электронной форме</w:t>
            </w:r>
          </w:p>
        </w:tc>
      </w:tr>
    </w:tbl>
    <w:p w:rsidR="00554BEC" w:rsidRPr="00896937" w:rsidRDefault="00167BAF" w:rsidP="00167BAF">
      <w:pPr>
        <w:ind w:right="-1"/>
        <w:rPr>
          <w:sz w:val="22"/>
          <w:szCs w:val="22"/>
        </w:rPr>
      </w:pPr>
      <w:r w:rsidRPr="00896937">
        <w:rPr>
          <w:sz w:val="22"/>
          <w:szCs w:val="22"/>
        </w:rPr>
        <w:t>21, 0800, ДО, ИД 23069</w:t>
      </w:r>
    </w:p>
    <w:p w:rsidR="00167BAF" w:rsidRDefault="00167BAF" w:rsidP="00167BAF">
      <w:pPr>
        <w:ind w:right="-1"/>
        <w:rPr>
          <w:szCs w:val="22"/>
        </w:rPr>
      </w:pPr>
    </w:p>
    <w:p w:rsidR="00167BAF" w:rsidRPr="00167BAF" w:rsidRDefault="00167BAF" w:rsidP="00167BAF">
      <w:pPr>
        <w:ind w:right="-1" w:firstLine="709"/>
        <w:rPr>
          <w:szCs w:val="22"/>
        </w:rPr>
      </w:pPr>
      <w:r w:rsidRPr="00167BAF">
        <w:rPr>
          <w:szCs w:val="22"/>
        </w:rPr>
        <w:t>В соответствии с пунктом 1 статьи 39.6, статьями 39.11, 39.12, 39.13 Земельного кодекса Российской Федерации и на основании абзаца 4 пункта</w:t>
      </w:r>
      <w:bookmarkStart w:id="0" w:name="_GoBack"/>
      <w:bookmarkEnd w:id="0"/>
      <w:r w:rsidRPr="00167BAF">
        <w:rPr>
          <w:szCs w:val="22"/>
        </w:rPr>
        <w:t xml:space="preserve"> 2 статьи 3.3 Федерального з</w:t>
      </w:r>
      <w:r>
        <w:rPr>
          <w:szCs w:val="22"/>
        </w:rPr>
        <w:t>акона от 25 октября 2001 года №</w:t>
      </w:r>
      <w:r w:rsidRPr="00167BAF">
        <w:rPr>
          <w:szCs w:val="22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167BAF" w:rsidRPr="00167BAF" w:rsidRDefault="00167BAF" w:rsidP="00167BAF">
      <w:pPr>
        <w:ind w:right="-1" w:firstLine="709"/>
        <w:rPr>
          <w:szCs w:val="22"/>
        </w:rPr>
      </w:pPr>
      <w:r w:rsidRPr="00167BAF">
        <w:rPr>
          <w:szCs w:val="22"/>
        </w:rPr>
        <w:t>1. Провести аукцион по продаже земельного участка с кадастровым номером 47:13:1201010:80, из категории земель: земли населенных пунктов, видом разрешенного использования: для индивидуального жилищного строительства, площадью: 634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</w:t>
      </w:r>
      <w:r>
        <w:rPr>
          <w:szCs w:val="22"/>
        </w:rPr>
        <w:t xml:space="preserve">род Тихвин, улица Советская, дом </w:t>
      </w:r>
      <w:r w:rsidRPr="00167BAF">
        <w:rPr>
          <w:szCs w:val="22"/>
        </w:rPr>
        <w:t xml:space="preserve">76, в электронной форме (далее – электронный аукцион). </w:t>
      </w:r>
    </w:p>
    <w:p w:rsidR="00167BAF" w:rsidRPr="00167BAF" w:rsidRDefault="00167BAF" w:rsidP="00167BAF">
      <w:pPr>
        <w:ind w:right="-1" w:firstLine="709"/>
        <w:rPr>
          <w:szCs w:val="22"/>
        </w:rPr>
      </w:pPr>
      <w:r w:rsidRPr="00167BAF">
        <w:rPr>
          <w:szCs w:val="22"/>
        </w:rPr>
        <w:t>2. Установить начальную цену предмета аукциона в размере кадастровой сто</w:t>
      </w:r>
      <w:r>
        <w:rPr>
          <w:szCs w:val="22"/>
        </w:rPr>
        <w:t>имости земельного участка – 687</w:t>
      </w:r>
      <w:r w:rsidRPr="00167BAF">
        <w:rPr>
          <w:szCs w:val="22"/>
        </w:rPr>
        <w:t>541 (Шестьсот восемьдесят семь тысяч пятьсот сорок один) рубль 30 копеек.</w:t>
      </w:r>
    </w:p>
    <w:p w:rsidR="00167BAF" w:rsidRPr="00167BAF" w:rsidRDefault="00167BAF" w:rsidP="00167BAF">
      <w:pPr>
        <w:ind w:right="-1" w:firstLine="709"/>
        <w:rPr>
          <w:szCs w:val="22"/>
        </w:rPr>
      </w:pPr>
      <w:r w:rsidRPr="00167BAF">
        <w:rPr>
          <w:szCs w:val="22"/>
        </w:rPr>
        <w:t>3. Установить размер задатка равный 20 процентам начальн</w:t>
      </w:r>
      <w:r>
        <w:rPr>
          <w:szCs w:val="22"/>
        </w:rPr>
        <w:t>ой цены предмета аукциона – 137</w:t>
      </w:r>
      <w:r w:rsidRPr="00167BAF">
        <w:rPr>
          <w:szCs w:val="22"/>
        </w:rPr>
        <w:t>508 (Сто тридцать семь тысяч пятьсот восемь) рублей 26 копеек.</w:t>
      </w:r>
    </w:p>
    <w:p w:rsidR="00167BAF" w:rsidRPr="00167BAF" w:rsidRDefault="00167BAF" w:rsidP="00167BAF">
      <w:pPr>
        <w:ind w:right="-1" w:firstLine="709"/>
        <w:rPr>
          <w:szCs w:val="22"/>
        </w:rPr>
      </w:pPr>
      <w:r w:rsidRPr="00167BAF">
        <w:rPr>
          <w:szCs w:val="22"/>
        </w:rPr>
        <w:t>4. Установить величину повышения начальной цены предмета аукциона ("шаг аукциона") в размере трех процентов началь</w:t>
      </w:r>
      <w:r>
        <w:rPr>
          <w:szCs w:val="22"/>
        </w:rPr>
        <w:t>ной цены предмета аукциона – 20</w:t>
      </w:r>
      <w:r w:rsidRPr="00167BAF">
        <w:rPr>
          <w:szCs w:val="22"/>
        </w:rPr>
        <w:t>626 (Двадцать тысяч шестьсот двадцать шесть) рублей 23 копейки.</w:t>
      </w:r>
    </w:p>
    <w:p w:rsidR="00167BAF" w:rsidRPr="00167BAF" w:rsidRDefault="00167BAF" w:rsidP="00167BAF">
      <w:pPr>
        <w:ind w:right="-1" w:firstLine="709"/>
        <w:rPr>
          <w:szCs w:val="22"/>
        </w:rPr>
      </w:pPr>
      <w:r w:rsidRPr="00167BAF">
        <w:rPr>
          <w:szCs w:val="22"/>
        </w:rPr>
        <w:t>5. Утвердить аукционную документацию электронного аукциона (Приложение).</w:t>
      </w:r>
    </w:p>
    <w:p w:rsidR="00167BAF" w:rsidRPr="00167BAF" w:rsidRDefault="00167BAF" w:rsidP="00167BAF">
      <w:pPr>
        <w:ind w:right="-1" w:firstLine="709"/>
        <w:rPr>
          <w:szCs w:val="22"/>
        </w:rPr>
      </w:pPr>
      <w:r w:rsidRPr="00167BAF">
        <w:rPr>
          <w:szCs w:val="22"/>
        </w:rPr>
        <w:lastRenderedPageBreak/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электронного аукциона, в порядке, предусмотренном статьями 39.11-39.13 Земельного кодекса Российской Федерации.</w:t>
      </w:r>
    </w:p>
    <w:p w:rsidR="00167BAF" w:rsidRDefault="00167BAF" w:rsidP="00167BAF">
      <w:pPr>
        <w:ind w:right="-1" w:firstLine="709"/>
        <w:rPr>
          <w:szCs w:val="22"/>
        </w:rPr>
      </w:pPr>
      <w:r w:rsidRPr="00167BAF">
        <w:rPr>
          <w:szCs w:val="22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167BAF" w:rsidRDefault="00167BAF" w:rsidP="00167BAF">
      <w:pPr>
        <w:ind w:right="-1"/>
        <w:rPr>
          <w:szCs w:val="22"/>
        </w:rPr>
      </w:pPr>
    </w:p>
    <w:p w:rsidR="00167BAF" w:rsidRDefault="00167BAF" w:rsidP="00167BAF">
      <w:pPr>
        <w:ind w:right="-1"/>
        <w:rPr>
          <w:szCs w:val="22"/>
        </w:rPr>
      </w:pPr>
    </w:p>
    <w:p w:rsidR="00167BAF" w:rsidRDefault="00167BAF" w:rsidP="00167BAF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Default="00836690" w:rsidP="00167BAF">
      <w:pPr>
        <w:ind w:right="-1"/>
        <w:rPr>
          <w:szCs w:val="22"/>
        </w:rPr>
      </w:pPr>
    </w:p>
    <w:p w:rsidR="00836690" w:rsidRPr="00836690" w:rsidRDefault="00836690" w:rsidP="00836690">
      <w:pPr>
        <w:rPr>
          <w:bCs/>
          <w:color w:val="000000"/>
          <w:sz w:val="24"/>
        </w:rPr>
      </w:pPr>
      <w:r w:rsidRPr="00836690">
        <w:rPr>
          <w:bCs/>
          <w:color w:val="000000"/>
          <w:sz w:val="24"/>
        </w:rPr>
        <w:t>Криницкая Елена Юрьевна,</w:t>
      </w:r>
    </w:p>
    <w:p w:rsidR="00836690" w:rsidRDefault="00836690" w:rsidP="00836690">
      <w:pPr>
        <w:rPr>
          <w:bCs/>
          <w:color w:val="000000"/>
          <w:sz w:val="24"/>
        </w:rPr>
      </w:pPr>
      <w:r w:rsidRPr="00836690">
        <w:rPr>
          <w:bCs/>
          <w:color w:val="000000"/>
          <w:sz w:val="24"/>
        </w:rPr>
        <w:t>72-138</w:t>
      </w:r>
    </w:p>
    <w:p w:rsidR="00836690" w:rsidRDefault="00836690" w:rsidP="00836690">
      <w:pPr>
        <w:rPr>
          <w:bCs/>
          <w:color w:val="000000"/>
          <w:sz w:val="24"/>
        </w:rPr>
      </w:pPr>
    </w:p>
    <w:p w:rsidR="00836690" w:rsidRDefault="00836690" w:rsidP="00836690">
      <w:pPr>
        <w:rPr>
          <w:bCs/>
          <w:color w:val="000000"/>
          <w:sz w:val="24"/>
        </w:rPr>
      </w:pPr>
    </w:p>
    <w:p w:rsidR="00836690" w:rsidRDefault="00836690" w:rsidP="0083669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836690" w:rsidTr="00C87C74">
        <w:trPr>
          <w:trHeight w:val="168"/>
        </w:trPr>
        <w:tc>
          <w:tcPr>
            <w:tcW w:w="3779" w:type="pct"/>
          </w:tcPr>
          <w:p w:rsidR="00836690" w:rsidRPr="00CB72DF" w:rsidRDefault="00836690" w:rsidP="00C87C7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36690" w:rsidRPr="00CB72DF" w:rsidRDefault="00836690" w:rsidP="00C87C74">
            <w:pPr>
              <w:ind w:right="-1"/>
              <w:rPr>
                <w:sz w:val="22"/>
                <w:szCs w:val="22"/>
              </w:rPr>
            </w:pPr>
          </w:p>
          <w:p w:rsidR="00836690" w:rsidRPr="00CB72DF" w:rsidRDefault="00836690" w:rsidP="00C87C7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836690" w:rsidTr="00C87C74">
        <w:trPr>
          <w:trHeight w:val="67"/>
        </w:trPr>
        <w:tc>
          <w:tcPr>
            <w:tcW w:w="3779" w:type="pct"/>
          </w:tcPr>
          <w:p w:rsidR="00836690" w:rsidRPr="00CB72DF" w:rsidRDefault="00836690" w:rsidP="00C87C7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36690" w:rsidRDefault="00836690" w:rsidP="00C87C74">
            <w:pPr>
              <w:rPr>
                <w:sz w:val="22"/>
                <w:szCs w:val="22"/>
              </w:rPr>
            </w:pPr>
          </w:p>
          <w:p w:rsidR="00836690" w:rsidRPr="00CB72DF" w:rsidRDefault="00836690" w:rsidP="00C87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836690" w:rsidTr="00C87C74">
        <w:trPr>
          <w:trHeight w:val="67"/>
        </w:trPr>
        <w:tc>
          <w:tcPr>
            <w:tcW w:w="3779" w:type="pct"/>
          </w:tcPr>
          <w:p w:rsidR="00836690" w:rsidRDefault="00836690" w:rsidP="00C87C7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836690" w:rsidRDefault="00836690" w:rsidP="00C87C74">
            <w:pPr>
              <w:rPr>
                <w:sz w:val="22"/>
                <w:szCs w:val="22"/>
              </w:rPr>
            </w:pPr>
          </w:p>
          <w:p w:rsidR="00836690" w:rsidRDefault="00836690" w:rsidP="00C87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836690" w:rsidTr="00C87C74">
        <w:trPr>
          <w:trHeight w:val="135"/>
        </w:trPr>
        <w:tc>
          <w:tcPr>
            <w:tcW w:w="3779" w:type="pct"/>
          </w:tcPr>
          <w:p w:rsidR="00836690" w:rsidRPr="00CB72DF" w:rsidRDefault="00836690" w:rsidP="00C87C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836690" w:rsidRPr="00CB72DF" w:rsidRDefault="00836690" w:rsidP="00C87C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836690" w:rsidTr="00C87C74">
        <w:trPr>
          <w:trHeight w:val="135"/>
        </w:trPr>
        <w:tc>
          <w:tcPr>
            <w:tcW w:w="3779" w:type="pct"/>
          </w:tcPr>
          <w:p w:rsidR="00836690" w:rsidRPr="00CB72DF" w:rsidRDefault="00836690" w:rsidP="00C87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836690" w:rsidRPr="00CB72DF" w:rsidRDefault="00836690" w:rsidP="00C87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836690" w:rsidRDefault="00836690" w:rsidP="00836690">
      <w:pPr>
        <w:spacing w:line="360" w:lineRule="auto"/>
        <w:rPr>
          <w:b/>
          <w:sz w:val="24"/>
          <w:szCs w:val="24"/>
        </w:rPr>
      </w:pPr>
    </w:p>
    <w:p w:rsidR="00836690" w:rsidRDefault="00836690" w:rsidP="0083669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836690" w:rsidTr="00C87C74">
        <w:tc>
          <w:tcPr>
            <w:tcW w:w="3607" w:type="pct"/>
            <w:hideMark/>
          </w:tcPr>
          <w:p w:rsidR="00836690" w:rsidRPr="00CB72DF" w:rsidRDefault="00836690" w:rsidP="00C87C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836690" w:rsidRPr="00CB72DF" w:rsidRDefault="00836690" w:rsidP="00C87C7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36690" w:rsidRPr="00CB72DF" w:rsidRDefault="00836690" w:rsidP="00C87C74">
            <w:pPr>
              <w:rPr>
                <w:sz w:val="22"/>
                <w:szCs w:val="22"/>
              </w:rPr>
            </w:pPr>
          </w:p>
        </w:tc>
      </w:tr>
      <w:tr w:rsidR="00836690" w:rsidTr="00C87C74">
        <w:tc>
          <w:tcPr>
            <w:tcW w:w="3607" w:type="pct"/>
          </w:tcPr>
          <w:p w:rsidR="00836690" w:rsidRDefault="00836690" w:rsidP="00C87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836690" w:rsidRDefault="00836690" w:rsidP="00C87C74">
            <w:pPr>
              <w:rPr>
                <w:sz w:val="22"/>
                <w:szCs w:val="22"/>
              </w:rPr>
            </w:pPr>
          </w:p>
          <w:p w:rsidR="00836690" w:rsidRPr="00CB72DF" w:rsidRDefault="00836690" w:rsidP="00C87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836690" w:rsidRDefault="00836690" w:rsidP="00C87C74">
            <w:pPr>
              <w:rPr>
                <w:sz w:val="22"/>
                <w:szCs w:val="22"/>
              </w:rPr>
            </w:pPr>
          </w:p>
        </w:tc>
      </w:tr>
    </w:tbl>
    <w:p w:rsidR="00836690" w:rsidRDefault="00836690" w:rsidP="0083669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836690" w:rsidTr="00C87C74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6690" w:rsidRDefault="00836690" w:rsidP="00C87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6690" w:rsidRDefault="00836690" w:rsidP="00C87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690" w:rsidRDefault="00836690" w:rsidP="00C87C74">
            <w:pPr>
              <w:rPr>
                <w:b/>
                <w:sz w:val="24"/>
                <w:szCs w:val="24"/>
              </w:rPr>
            </w:pPr>
          </w:p>
        </w:tc>
      </w:tr>
    </w:tbl>
    <w:p w:rsidR="00836690" w:rsidRDefault="00836690" w:rsidP="00836690">
      <w:pPr>
        <w:rPr>
          <w:bCs/>
          <w:color w:val="000000"/>
          <w:sz w:val="24"/>
        </w:rPr>
        <w:sectPr w:rsidR="00836690" w:rsidSect="00332FE7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36690" w:rsidRPr="007232C9" w:rsidRDefault="00836690" w:rsidP="00836690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7232C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36690" w:rsidRPr="007232C9" w:rsidRDefault="00836690" w:rsidP="0083669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7232C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36690" w:rsidRPr="007232C9" w:rsidRDefault="00836690" w:rsidP="00836690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7232C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64FC9" w:rsidRPr="007232C9" w:rsidRDefault="00D64FC9" w:rsidP="00D64FC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7232C9">
        <w:rPr>
          <w:rFonts w:ascii="Times New Roman" w:hAnsi="Times New Roman" w:cs="Times New Roman"/>
          <w:sz w:val="24"/>
          <w:szCs w:val="24"/>
        </w:rPr>
        <w:t xml:space="preserve">от </w:t>
      </w:r>
      <w:r w:rsidR="007232C9">
        <w:rPr>
          <w:rFonts w:ascii="Times New Roman" w:hAnsi="Times New Roman" w:cs="Times New Roman"/>
          <w:sz w:val="24"/>
          <w:szCs w:val="24"/>
        </w:rPr>
        <w:t xml:space="preserve">24 </w:t>
      </w:r>
      <w:r w:rsidRPr="007232C9">
        <w:rPr>
          <w:rFonts w:ascii="Times New Roman" w:hAnsi="Times New Roman" w:cs="Times New Roman"/>
          <w:sz w:val="24"/>
          <w:szCs w:val="24"/>
        </w:rPr>
        <w:t>июня</w:t>
      </w:r>
      <w:r w:rsidRPr="007232C9">
        <w:rPr>
          <w:b/>
          <w:sz w:val="24"/>
          <w:szCs w:val="24"/>
        </w:rPr>
        <w:t xml:space="preserve"> </w:t>
      </w:r>
      <w:r w:rsidRPr="007232C9">
        <w:rPr>
          <w:rFonts w:ascii="Times New Roman" w:hAnsi="Times New Roman" w:cs="Times New Roman"/>
          <w:sz w:val="24"/>
          <w:szCs w:val="24"/>
        </w:rPr>
        <w:t>2024 г. №01-</w:t>
      </w:r>
      <w:r w:rsidR="007232C9">
        <w:rPr>
          <w:rFonts w:ascii="Times New Roman" w:hAnsi="Times New Roman" w:cs="Times New Roman"/>
          <w:sz w:val="24"/>
          <w:szCs w:val="24"/>
        </w:rPr>
        <w:t>1445</w:t>
      </w:r>
      <w:r w:rsidRPr="007232C9">
        <w:rPr>
          <w:rFonts w:ascii="Times New Roman" w:hAnsi="Times New Roman" w:cs="Times New Roman"/>
          <w:sz w:val="24"/>
          <w:szCs w:val="24"/>
        </w:rPr>
        <w:t>-а</w:t>
      </w:r>
    </w:p>
    <w:p w:rsidR="00D64FC9" w:rsidRPr="007232C9" w:rsidRDefault="00D64FC9" w:rsidP="00D64FC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7232C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64FC9" w:rsidRPr="007232C9" w:rsidRDefault="00D64FC9" w:rsidP="00D64FC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D64FC9" w:rsidRPr="006C4D23" w:rsidRDefault="00D64FC9" w:rsidP="00D64FC9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</w:p>
    <w:p w:rsidR="00D64FC9" w:rsidRPr="00FA76FA" w:rsidRDefault="00D64FC9" w:rsidP="00D64FC9">
      <w:pPr>
        <w:jc w:val="center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Аукционная документация электронного аукциона</w:t>
      </w:r>
    </w:p>
    <w:p w:rsidR="00D64FC9" w:rsidRPr="00FA76FA" w:rsidRDefault="00D64FC9" w:rsidP="00D64FC9">
      <w:pPr>
        <w:jc w:val="left"/>
        <w:rPr>
          <w:sz w:val="20"/>
        </w:rPr>
      </w:pPr>
    </w:p>
    <w:p w:rsidR="00D64FC9" w:rsidRPr="00FA76FA" w:rsidRDefault="00D64FC9" w:rsidP="00D64FC9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FA76FA">
        <w:rPr>
          <w:b/>
          <w:bCs/>
          <w:sz w:val="24"/>
          <w:szCs w:val="24"/>
        </w:rPr>
        <w:t>1. Понятия и термины</w:t>
      </w:r>
      <w:bookmarkEnd w:id="1"/>
    </w:p>
    <w:p w:rsidR="00D64FC9" w:rsidRPr="00FA76FA" w:rsidRDefault="00D64FC9" w:rsidP="00D64FC9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Организатор аукциона</w:t>
      </w:r>
      <w:r w:rsidRPr="00FA76FA">
        <w:rPr>
          <w:sz w:val="24"/>
          <w:szCs w:val="24"/>
        </w:rPr>
        <w:t xml:space="preserve"> - администрация Тихвинского района.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Оператор электронной площадки</w:t>
      </w:r>
      <w:r w:rsidRPr="00FA76FA">
        <w:rPr>
          <w:sz w:val="24"/>
          <w:szCs w:val="24"/>
        </w:rPr>
        <w:t xml:space="preserve"> - юридическое</w:t>
      </w:r>
      <w:r w:rsidRPr="00FA76FA">
        <w:rPr>
          <w:sz w:val="24"/>
          <w:szCs w:val="24"/>
          <w:lang w:eastAsia="en-US"/>
        </w:rPr>
        <w:t xml:space="preserve"> </w:t>
      </w:r>
      <w:r w:rsidRPr="00FA76FA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</w:t>
      </w:r>
      <w:r>
        <w:rPr>
          <w:sz w:val="24"/>
          <w:szCs w:val="24"/>
        </w:rPr>
        <w:t>йской Федерации от 12 июля 2018 года №</w:t>
      </w:r>
      <w:r w:rsidRPr="00FA76FA">
        <w:rPr>
          <w:sz w:val="24"/>
          <w:szCs w:val="24"/>
        </w:rPr>
        <w:t>1447-р «Об утверждении перечней операторов электронных площадок и специализированных электронных площадок, предусмотр</w:t>
      </w:r>
      <w:r>
        <w:rPr>
          <w:sz w:val="24"/>
          <w:szCs w:val="24"/>
        </w:rPr>
        <w:t xml:space="preserve">енных Федеральными законами от 5 апреля </w:t>
      </w:r>
      <w:r w:rsidRPr="00FA76FA">
        <w:rPr>
          <w:sz w:val="24"/>
          <w:szCs w:val="24"/>
        </w:rPr>
        <w:t>2013</w:t>
      </w:r>
      <w:r>
        <w:rPr>
          <w:sz w:val="24"/>
          <w:szCs w:val="24"/>
        </w:rPr>
        <w:t xml:space="preserve"> года</w:t>
      </w:r>
      <w:r w:rsidRPr="00FA76FA">
        <w:rPr>
          <w:sz w:val="24"/>
          <w:szCs w:val="24"/>
        </w:rPr>
        <w:t xml:space="preserve"> №</w:t>
      </w:r>
      <w:r w:rsidR="00517BA2">
        <w:rPr>
          <w:sz w:val="24"/>
          <w:szCs w:val="24"/>
        </w:rPr>
        <w:t xml:space="preserve">44-ФЗ, от 18 июля </w:t>
      </w:r>
      <w:r w:rsidRPr="00FA76FA">
        <w:rPr>
          <w:sz w:val="24"/>
          <w:szCs w:val="24"/>
        </w:rPr>
        <w:t xml:space="preserve">2011 </w:t>
      </w:r>
      <w:r w:rsidR="00517BA2">
        <w:rPr>
          <w:sz w:val="24"/>
          <w:szCs w:val="24"/>
        </w:rPr>
        <w:t>года №</w:t>
      </w:r>
      <w:r w:rsidRPr="00FA76FA">
        <w:rPr>
          <w:sz w:val="24"/>
          <w:szCs w:val="24"/>
        </w:rPr>
        <w:t>223-ФЗ».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Предмет аукциона</w:t>
      </w:r>
      <w:r w:rsidRPr="00FA76FA">
        <w:rPr>
          <w:sz w:val="24"/>
          <w:szCs w:val="24"/>
        </w:rPr>
        <w:t xml:space="preserve"> - продажа земельного участка, находящегося в государственной собственности.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Аукцион в электронной форме</w:t>
      </w:r>
      <w:r w:rsidRPr="00FA76FA">
        <w:rPr>
          <w:sz w:val="24"/>
          <w:szCs w:val="24"/>
        </w:rPr>
        <w:t xml:space="preserve"> - аукцион по продаже земельного участка, находящегося в государственной собственности, проводимый в электронной форме на электронной площадке, находящейся в сети интернет по адресу </w:t>
      </w:r>
      <w:hyperlink r:id="rId9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bCs/>
          <w:sz w:val="24"/>
          <w:szCs w:val="24"/>
        </w:rPr>
        <w:t xml:space="preserve">, участниками аукциона могут являться только граждане </w:t>
      </w:r>
      <w:r w:rsidRPr="00FA76FA">
        <w:rPr>
          <w:sz w:val="24"/>
          <w:szCs w:val="24"/>
        </w:rPr>
        <w:t>(далее - аукцион).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Начальная цена предмета аукциона</w:t>
      </w:r>
      <w:r w:rsidRPr="00FA76FA">
        <w:rPr>
          <w:sz w:val="24"/>
          <w:szCs w:val="24"/>
        </w:rPr>
        <w:t xml:space="preserve"> - </w:t>
      </w:r>
      <w:r w:rsidRPr="00EE5F06">
        <w:rPr>
          <w:sz w:val="24"/>
          <w:szCs w:val="24"/>
        </w:rPr>
        <w:t>размер кадастровой стоимости земельн</w:t>
      </w:r>
      <w:r>
        <w:rPr>
          <w:sz w:val="24"/>
          <w:szCs w:val="24"/>
        </w:rPr>
        <w:t>ого участка, в соответствии с пунктом 12 статьи</w:t>
      </w:r>
      <w:r w:rsidRPr="00EE5F06">
        <w:rPr>
          <w:sz w:val="24"/>
          <w:szCs w:val="24"/>
        </w:rPr>
        <w:t xml:space="preserve"> 39.11 Земельного кодекса Российской Федерации</w:t>
      </w:r>
      <w:r w:rsidRPr="00FA76FA">
        <w:rPr>
          <w:sz w:val="24"/>
          <w:szCs w:val="24"/>
        </w:rPr>
        <w:t>.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Заявка на участие в аукционе</w:t>
      </w:r>
      <w:r w:rsidRPr="00FA76FA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заявка).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Заявитель</w:t>
      </w:r>
      <w:r w:rsidRPr="00FA76FA">
        <w:rPr>
          <w:sz w:val="24"/>
          <w:szCs w:val="24"/>
        </w:rPr>
        <w:t xml:space="preserve"> - лицо, </w:t>
      </w:r>
      <w:r w:rsidRPr="00FA76FA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FA76FA">
        <w:rPr>
          <w:sz w:val="24"/>
          <w:szCs w:val="24"/>
        </w:rPr>
        <w:t>подающее заявку.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Претендент</w:t>
      </w:r>
      <w:r w:rsidRPr="00FA76FA">
        <w:rPr>
          <w:sz w:val="24"/>
          <w:szCs w:val="24"/>
        </w:rPr>
        <w:t xml:space="preserve"> - лицо, чья заявка принята организатором торгов.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b/>
          <w:bCs/>
          <w:sz w:val="24"/>
          <w:szCs w:val="24"/>
        </w:rPr>
        <w:t>Участник аукциона</w:t>
      </w:r>
      <w:r w:rsidRPr="00FA76FA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D64FC9" w:rsidRPr="00FA76FA" w:rsidRDefault="00D64FC9" w:rsidP="00D64FC9">
      <w:pPr>
        <w:tabs>
          <w:tab w:val="left" w:pos="709"/>
        </w:tabs>
        <w:ind w:firstLine="720"/>
        <w:jc w:val="left"/>
        <w:rPr>
          <w:b/>
          <w:sz w:val="24"/>
          <w:szCs w:val="24"/>
        </w:rPr>
      </w:pPr>
    </w:p>
    <w:p w:rsidR="00D64FC9" w:rsidRPr="00FA76FA" w:rsidRDefault="00D64FC9" w:rsidP="00D64FC9">
      <w:pPr>
        <w:tabs>
          <w:tab w:val="left" w:pos="709"/>
        </w:tabs>
        <w:ind w:firstLine="720"/>
        <w:jc w:val="left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2. Сведения об объекте (лоте) аукциона</w:t>
      </w:r>
    </w:p>
    <w:p w:rsidR="00D64FC9" w:rsidRPr="00FA76FA" w:rsidRDefault="00D64FC9" w:rsidP="00D64FC9">
      <w:pPr>
        <w:tabs>
          <w:tab w:val="left" w:pos="709"/>
        </w:tabs>
        <w:jc w:val="center"/>
        <w:rPr>
          <w:b/>
          <w:sz w:val="20"/>
        </w:rPr>
      </w:pPr>
    </w:p>
    <w:p w:rsidR="00D64FC9" w:rsidRPr="00B23289" w:rsidRDefault="00D64FC9" w:rsidP="00D64FC9">
      <w:pPr>
        <w:tabs>
          <w:tab w:val="left" w:pos="709"/>
        </w:tabs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B23289">
        <w:rPr>
          <w:bCs/>
          <w:sz w:val="24"/>
          <w:szCs w:val="24"/>
        </w:rPr>
        <w:t>2.1. Наименование и характеристика объекта (лота) аукциона</w:t>
      </w:r>
      <w:r w:rsidRPr="00B23289">
        <w:rPr>
          <w:sz w:val="24"/>
          <w:szCs w:val="24"/>
        </w:rPr>
        <w:t>: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FA76FA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FA76FA">
        <w:rPr>
          <w:sz w:val="24"/>
          <w:szCs w:val="24"/>
        </w:rPr>
        <w:t>47:13:</w:t>
      </w:r>
      <w:r>
        <w:rPr>
          <w:sz w:val="24"/>
          <w:szCs w:val="24"/>
        </w:rPr>
        <w:t>1201010:80</w:t>
      </w:r>
      <w:r w:rsidRPr="00FA76FA">
        <w:rPr>
          <w:sz w:val="24"/>
          <w:szCs w:val="24"/>
        </w:rPr>
        <w:t>;</w:t>
      </w:r>
      <w:r w:rsidRPr="00FA76FA">
        <w:rPr>
          <w:rFonts w:eastAsia="Calibri"/>
          <w:sz w:val="24"/>
          <w:szCs w:val="24"/>
          <w:lang w:eastAsia="en-US"/>
        </w:rPr>
        <w:t xml:space="preserve"> 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FA76FA">
        <w:rPr>
          <w:sz w:val="24"/>
          <w:szCs w:val="24"/>
        </w:rPr>
        <w:t>земли населенных пунктов;</w:t>
      </w:r>
      <w:r w:rsidRPr="00FA76FA">
        <w:rPr>
          <w:rFonts w:eastAsia="Calibri"/>
          <w:sz w:val="24"/>
          <w:szCs w:val="24"/>
          <w:lang w:eastAsia="en-US"/>
        </w:rPr>
        <w:t xml:space="preserve"> 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 xml:space="preserve">- адрес: </w:t>
      </w:r>
      <w:r w:rsidRPr="00FA76FA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</w:t>
      </w:r>
      <w:r>
        <w:rPr>
          <w:sz w:val="24"/>
          <w:szCs w:val="24"/>
        </w:rPr>
        <w:t>улица Советская, д</w:t>
      </w:r>
      <w:r w:rsidR="00517BA2">
        <w:rPr>
          <w:sz w:val="24"/>
          <w:szCs w:val="24"/>
        </w:rPr>
        <w:t>ом</w:t>
      </w:r>
      <w:r>
        <w:rPr>
          <w:sz w:val="24"/>
          <w:szCs w:val="24"/>
        </w:rPr>
        <w:t xml:space="preserve"> 76</w:t>
      </w:r>
      <w:r w:rsidRPr="00FA76FA">
        <w:rPr>
          <w:rFonts w:eastAsia="Calibri"/>
          <w:sz w:val="24"/>
          <w:szCs w:val="24"/>
          <w:lang w:eastAsia="en-US"/>
        </w:rPr>
        <w:t>;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lastRenderedPageBreak/>
        <w:t xml:space="preserve">- разрешенное использование: </w:t>
      </w:r>
      <w:r w:rsidRPr="00FA76FA">
        <w:rPr>
          <w:sz w:val="24"/>
          <w:szCs w:val="24"/>
        </w:rPr>
        <w:t>для индивидуального жилищного строительства;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 xml:space="preserve">- площадь: </w:t>
      </w:r>
      <w:r>
        <w:rPr>
          <w:rFonts w:eastAsia="Calibri"/>
          <w:sz w:val="24"/>
          <w:szCs w:val="24"/>
          <w:lang w:eastAsia="en-US"/>
        </w:rPr>
        <w:t>634</w:t>
      </w:r>
      <w:r w:rsidR="00517BA2">
        <w:rPr>
          <w:rFonts w:eastAsia="Calibri"/>
          <w:sz w:val="24"/>
          <w:szCs w:val="24"/>
          <w:lang w:eastAsia="en-US"/>
        </w:rPr>
        <w:t xml:space="preserve"> квадратных</w:t>
      </w:r>
      <w:r w:rsidRPr="00FA76FA">
        <w:rPr>
          <w:rFonts w:eastAsia="Calibri"/>
          <w:sz w:val="24"/>
          <w:szCs w:val="24"/>
          <w:lang w:eastAsia="en-US"/>
        </w:rPr>
        <w:t xml:space="preserve"> м</w:t>
      </w:r>
      <w:r w:rsidR="00517BA2">
        <w:rPr>
          <w:rFonts w:eastAsia="Calibri"/>
          <w:sz w:val="24"/>
          <w:szCs w:val="24"/>
          <w:lang w:eastAsia="en-US"/>
        </w:rPr>
        <w:t>етра</w:t>
      </w:r>
      <w:r w:rsidRPr="00FA76FA">
        <w:rPr>
          <w:rFonts w:eastAsia="Calibri"/>
          <w:sz w:val="24"/>
          <w:szCs w:val="24"/>
          <w:lang w:eastAsia="en-US"/>
        </w:rPr>
        <w:t>;</w:t>
      </w:r>
    </w:p>
    <w:p w:rsidR="00D64FC9" w:rsidRDefault="00D64FC9" w:rsidP="00D64FC9">
      <w:pPr>
        <w:tabs>
          <w:tab w:val="left" w:pos="709"/>
        </w:tabs>
        <w:ind w:firstLine="709"/>
        <w:rPr>
          <w:rFonts w:eastAsia="Calibri"/>
          <w:sz w:val="24"/>
          <w:szCs w:val="24"/>
        </w:rPr>
      </w:pPr>
      <w:r w:rsidRPr="00FA76FA">
        <w:rPr>
          <w:rFonts w:eastAsia="Calibri"/>
          <w:sz w:val="24"/>
          <w:szCs w:val="24"/>
        </w:rPr>
        <w:t>- строения на земельном участке: свободный от застройки;</w:t>
      </w:r>
    </w:p>
    <w:p w:rsidR="00D64FC9" w:rsidRPr="00EE5F06" w:rsidRDefault="00D64FC9" w:rsidP="00D64FC9">
      <w:pPr>
        <w:tabs>
          <w:tab w:val="left" w:pos="709"/>
        </w:tabs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EE5F06">
        <w:rPr>
          <w:rFonts w:eastAsia="Calibri"/>
          <w:sz w:val="24"/>
          <w:szCs w:val="24"/>
        </w:rPr>
        <w:t xml:space="preserve">ограничения использования: </w:t>
      </w:r>
      <w:r>
        <w:rPr>
          <w:rFonts w:eastAsia="Calibri"/>
          <w:sz w:val="24"/>
          <w:szCs w:val="24"/>
        </w:rPr>
        <w:t>з</w:t>
      </w:r>
      <w:r w:rsidRPr="008F4091">
        <w:rPr>
          <w:rFonts w:eastAsia="Calibri"/>
          <w:sz w:val="24"/>
          <w:szCs w:val="24"/>
        </w:rPr>
        <w:t>она с особыми условиями использования территории</w:t>
      </w:r>
      <w:r>
        <w:rPr>
          <w:rFonts w:eastAsia="Calibri"/>
          <w:sz w:val="24"/>
          <w:szCs w:val="24"/>
        </w:rPr>
        <w:t xml:space="preserve"> – зона</w:t>
      </w:r>
      <w:r w:rsidRPr="008F4091">
        <w:rPr>
          <w:rFonts w:eastAsia="Calibri"/>
          <w:sz w:val="24"/>
          <w:szCs w:val="24"/>
        </w:rPr>
        <w:t xml:space="preserve"> затопления территории г. Тихвина, прилегающей к руслу р. Тихвинка в пределах Тихвинского района Ленинградской области</w:t>
      </w:r>
      <w:r>
        <w:rPr>
          <w:rFonts w:eastAsia="Calibri"/>
          <w:sz w:val="24"/>
          <w:szCs w:val="24"/>
        </w:rPr>
        <w:t xml:space="preserve">, реестровый номер </w:t>
      </w:r>
      <w:r w:rsidRPr="008F4091">
        <w:rPr>
          <w:rFonts w:eastAsia="Calibri"/>
          <w:sz w:val="24"/>
          <w:szCs w:val="24"/>
        </w:rPr>
        <w:t>47:13-6.305</w:t>
      </w:r>
      <w:r w:rsidRPr="00EE5F06">
        <w:rPr>
          <w:rFonts w:eastAsia="Calibri"/>
          <w:sz w:val="24"/>
          <w:szCs w:val="24"/>
        </w:rPr>
        <w:t>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rFonts w:eastAsia="Calibri"/>
          <w:b/>
          <w:bCs/>
          <w:sz w:val="24"/>
          <w:szCs w:val="24"/>
        </w:rPr>
      </w:pPr>
      <w:r w:rsidRPr="00FA76FA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D64FC9" w:rsidRPr="00FA76FA" w:rsidRDefault="00D64FC9" w:rsidP="00D64FC9">
      <w:pPr>
        <w:tabs>
          <w:tab w:val="left" w:pos="709"/>
        </w:tabs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FA76FA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D64FC9" w:rsidRPr="00FA76FA" w:rsidTr="00C87C74">
        <w:trPr>
          <w:trHeight w:val="283"/>
        </w:trPr>
        <w:tc>
          <w:tcPr>
            <w:tcW w:w="4106" w:type="dxa"/>
          </w:tcPr>
          <w:p w:rsidR="00D64FC9" w:rsidRPr="00FA76FA" w:rsidRDefault="00D64FC9" w:rsidP="00C87C74">
            <w:pPr>
              <w:jc w:val="left"/>
              <w:rPr>
                <w:sz w:val="24"/>
                <w:szCs w:val="24"/>
              </w:rPr>
            </w:pPr>
            <w:r w:rsidRPr="00FA76FA"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2410" w:type="dxa"/>
          </w:tcPr>
          <w:p w:rsidR="00D64FC9" w:rsidRPr="00FA76FA" w:rsidRDefault="00D64FC9" w:rsidP="00C87C74">
            <w:pPr>
              <w:jc w:val="left"/>
              <w:rPr>
                <w:sz w:val="24"/>
                <w:szCs w:val="24"/>
              </w:rPr>
            </w:pPr>
            <w:r w:rsidRPr="00FA76FA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:rsidR="00D64FC9" w:rsidRPr="00FA76FA" w:rsidRDefault="00D64FC9" w:rsidP="00C87C74">
            <w:pPr>
              <w:jc w:val="left"/>
              <w:rPr>
                <w:sz w:val="24"/>
                <w:szCs w:val="24"/>
              </w:rPr>
            </w:pPr>
            <w:r w:rsidRPr="00FA76FA">
              <w:rPr>
                <w:sz w:val="24"/>
                <w:szCs w:val="24"/>
              </w:rPr>
              <w:t>Шаг аукциона, руб.</w:t>
            </w:r>
          </w:p>
        </w:tc>
      </w:tr>
      <w:tr w:rsidR="00D64FC9" w:rsidRPr="00FA76FA" w:rsidTr="00C87C74">
        <w:trPr>
          <w:trHeight w:val="20"/>
        </w:trPr>
        <w:tc>
          <w:tcPr>
            <w:tcW w:w="4106" w:type="dxa"/>
            <w:vAlign w:val="center"/>
          </w:tcPr>
          <w:p w:rsidR="00D64FC9" w:rsidRPr="00FA76FA" w:rsidRDefault="00D64FC9" w:rsidP="00C87C7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687 541,30</w:t>
            </w:r>
          </w:p>
        </w:tc>
        <w:tc>
          <w:tcPr>
            <w:tcW w:w="2410" w:type="dxa"/>
            <w:vAlign w:val="center"/>
          </w:tcPr>
          <w:p w:rsidR="00D64FC9" w:rsidRPr="00FA76FA" w:rsidRDefault="00D64FC9" w:rsidP="00C87C74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137 508,26</w:t>
            </w:r>
          </w:p>
        </w:tc>
        <w:tc>
          <w:tcPr>
            <w:tcW w:w="2551" w:type="dxa"/>
            <w:vAlign w:val="center"/>
          </w:tcPr>
          <w:p w:rsidR="00D64FC9" w:rsidRPr="00FA76FA" w:rsidRDefault="00D64FC9" w:rsidP="00C87C74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20 626,23</w:t>
            </w:r>
          </w:p>
        </w:tc>
      </w:tr>
    </w:tbl>
    <w:p w:rsidR="00D64FC9" w:rsidRPr="00642C10" w:rsidRDefault="00D64FC9" w:rsidP="00D64FC9">
      <w:pPr>
        <w:rPr>
          <w:b/>
          <w:sz w:val="10"/>
          <w:szCs w:val="10"/>
        </w:rPr>
      </w:pPr>
      <w:bookmarkStart w:id="3" w:name="bookmark5"/>
    </w:p>
    <w:bookmarkEnd w:id="3"/>
    <w:p w:rsidR="00D64FC9" w:rsidRPr="00B23289" w:rsidRDefault="00D64FC9" w:rsidP="00D64FC9">
      <w:pPr>
        <w:ind w:firstLine="709"/>
        <w:rPr>
          <w:bCs/>
          <w:sz w:val="24"/>
          <w:szCs w:val="24"/>
        </w:rPr>
      </w:pPr>
      <w:r w:rsidRPr="00B23289">
        <w:rPr>
          <w:bCs/>
          <w:sz w:val="24"/>
          <w:szCs w:val="24"/>
        </w:rPr>
        <w:t>2.2. 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D64FC9" w:rsidRDefault="00D64FC9" w:rsidP="00D64FC9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 w:rsidRPr="00F422A2">
        <w:rPr>
          <w:sz w:val="24"/>
          <w:szCs w:val="24"/>
        </w:rPr>
        <w:t>К сети г</w:t>
      </w:r>
      <w:r>
        <w:rPr>
          <w:sz w:val="24"/>
          <w:szCs w:val="24"/>
        </w:rPr>
        <w:t>азоснабжения: газопровод низкого</w:t>
      </w:r>
      <w:r w:rsidRPr="00F422A2">
        <w:rPr>
          <w:sz w:val="24"/>
          <w:szCs w:val="24"/>
        </w:rPr>
        <w:t xml:space="preserve"> давления, расположенный на ориентировочном расстоянии (по прямой) от границ земельного участка </w:t>
      </w:r>
      <w:r>
        <w:rPr>
          <w:sz w:val="24"/>
          <w:szCs w:val="24"/>
        </w:rPr>
        <w:t>10</w:t>
      </w:r>
      <w:r w:rsidRPr="00F422A2">
        <w:rPr>
          <w:sz w:val="24"/>
          <w:szCs w:val="24"/>
        </w:rPr>
        <w:t xml:space="preserve"> м. Предел максимальной нагрузки в точке подключения 7 куб. метров в час.</w:t>
      </w:r>
    </w:p>
    <w:p w:rsidR="00D64FC9" w:rsidRPr="00F422A2" w:rsidRDefault="00D64FC9" w:rsidP="00D64FC9">
      <w:pPr>
        <w:autoSpaceDE w:val="0"/>
        <w:autoSpaceDN w:val="0"/>
        <w:adjustRightInd w:val="0"/>
        <w:ind w:right="-5" w:firstLine="720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>К сети водоснабжения: водопроводная магистраль Ду 110 мм из полиэтиленовых труб, проложенная по ул</w:t>
      </w:r>
      <w:r w:rsidR="00517BA2">
        <w:rPr>
          <w:bCs/>
          <w:sz w:val="24"/>
          <w:szCs w:val="24"/>
        </w:rPr>
        <w:t>ице</w:t>
      </w:r>
      <w:r>
        <w:rPr>
          <w:bCs/>
          <w:sz w:val="24"/>
          <w:szCs w:val="24"/>
        </w:rPr>
        <w:t xml:space="preserve"> Гагарина г</w:t>
      </w:r>
      <w:r w:rsidR="00517BA2">
        <w:rPr>
          <w:bCs/>
          <w:sz w:val="24"/>
          <w:szCs w:val="24"/>
        </w:rPr>
        <w:t>ороода</w:t>
      </w:r>
      <w:r>
        <w:rPr>
          <w:bCs/>
          <w:sz w:val="24"/>
          <w:szCs w:val="24"/>
        </w:rPr>
        <w:t xml:space="preserve"> Тихвина. Точка подключения к сетям водоснабжения расположена на расстоянии ориентировочно 10 метров. Максимальная нагрузка в точке подключения составляет 3,0 м³/сут.</w:t>
      </w:r>
    </w:p>
    <w:p w:rsidR="00D64FC9" w:rsidRPr="00F422A2" w:rsidRDefault="00D64FC9" w:rsidP="00D64FC9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К сетям теплоснабжения, водоотведения возможность подключения отсутствует.</w:t>
      </w:r>
    </w:p>
    <w:p w:rsidR="00D64FC9" w:rsidRPr="00FA76FA" w:rsidRDefault="00D64FC9" w:rsidP="00D64FC9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FA76FA">
        <w:rPr>
          <w:bCs/>
          <w:sz w:val="24"/>
          <w:szCs w:val="24"/>
        </w:rPr>
        <w:t xml:space="preserve">2.3. </w:t>
      </w:r>
      <w:r w:rsidRPr="00FA76FA">
        <w:rPr>
          <w:sz w:val="24"/>
          <w:szCs w:val="24"/>
        </w:rPr>
        <w:t xml:space="preserve">Виды разрешенного использования земельных участков из предусмотренных </w:t>
      </w:r>
      <w:r w:rsidRPr="00FA76FA">
        <w:rPr>
          <w:bCs/>
          <w:sz w:val="24"/>
          <w:szCs w:val="24"/>
        </w:rPr>
        <w:t>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</w:t>
      </w:r>
      <w:r w:rsidR="00517BA2">
        <w:rPr>
          <w:bCs/>
          <w:sz w:val="24"/>
          <w:szCs w:val="24"/>
        </w:rPr>
        <w:t>бласти от 15 апреля 2016 года №</w:t>
      </w:r>
      <w:r w:rsidRPr="00FA76FA">
        <w:rPr>
          <w:bCs/>
          <w:sz w:val="24"/>
          <w:szCs w:val="24"/>
        </w:rPr>
        <w:t>19 для зоны застройки индивидуальными жилыми домами – Ж-3.</w:t>
      </w:r>
    </w:p>
    <w:p w:rsidR="00D64FC9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Основные виды: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0"/>
      </w:tblGrid>
      <w:tr w:rsidR="00D64FC9" w:rsidRPr="00FA76FA" w:rsidTr="00D64FC9">
        <w:trPr>
          <w:cantSplit/>
          <w:trHeight w:val="285"/>
        </w:trPr>
        <w:tc>
          <w:tcPr>
            <w:tcW w:w="3510" w:type="dxa"/>
            <w:hideMark/>
          </w:tcPr>
          <w:p w:rsidR="00D64FC9" w:rsidRPr="00FA76FA" w:rsidRDefault="00D64FC9" w:rsidP="00C87C74">
            <w:pPr>
              <w:jc w:val="left"/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567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Индивидуальный жилой дом</w:t>
            </w:r>
          </w:p>
        </w:tc>
      </w:tr>
      <w:tr w:rsidR="00D64FC9" w:rsidRPr="00FA76FA" w:rsidTr="00D64FC9">
        <w:trPr>
          <w:cantSplit/>
          <w:trHeight w:val="1332"/>
        </w:trPr>
        <w:tc>
          <w:tcPr>
            <w:tcW w:w="351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567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tabs>
                <w:tab w:val="num" w:pos="589"/>
              </w:tabs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Детские сады, ясли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Школы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Общеобразовательные школы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Специализированные школы</w:t>
            </w:r>
          </w:p>
        </w:tc>
      </w:tr>
      <w:tr w:rsidR="00D64FC9" w:rsidRPr="00FA76FA" w:rsidTr="00D64FC9">
        <w:tc>
          <w:tcPr>
            <w:tcW w:w="351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567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Фельдшерские или фельдшерско-акушерские пункты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Стоматологические кабинеты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D64FC9" w:rsidRPr="00FA76FA" w:rsidTr="00D64FC9">
        <w:tc>
          <w:tcPr>
            <w:tcW w:w="351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567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Объекты и предприятия связи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Почтовые отделения</w:t>
            </w:r>
          </w:p>
        </w:tc>
      </w:tr>
      <w:tr w:rsidR="00D64FC9" w:rsidRPr="00FA76FA" w:rsidTr="00D64FC9">
        <w:tc>
          <w:tcPr>
            <w:tcW w:w="351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567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Отделения, участковые пункты полиции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Объекты пожарной охраны</w:t>
            </w:r>
          </w:p>
        </w:tc>
      </w:tr>
    </w:tbl>
    <w:p w:rsidR="00D64FC9" w:rsidRPr="00FA76FA" w:rsidRDefault="00D64FC9" w:rsidP="00D64FC9">
      <w:pPr>
        <w:ind w:firstLine="709"/>
        <w:rPr>
          <w:bCs/>
          <w:sz w:val="22"/>
          <w:szCs w:val="22"/>
        </w:rPr>
      </w:pPr>
    </w:p>
    <w:p w:rsidR="00D64FC9" w:rsidRPr="00FA76FA" w:rsidRDefault="00D64FC9" w:rsidP="00D64FC9">
      <w:pPr>
        <w:ind w:firstLine="709"/>
        <w:rPr>
          <w:bCs/>
          <w:sz w:val="22"/>
          <w:szCs w:val="22"/>
        </w:rPr>
      </w:pPr>
      <w:r w:rsidRPr="00FA76FA">
        <w:rPr>
          <w:bCs/>
          <w:sz w:val="22"/>
          <w:szCs w:val="22"/>
        </w:rPr>
        <w:t>Вспомогательные виды.</w:t>
      </w:r>
    </w:p>
    <w:p w:rsidR="00D64FC9" w:rsidRPr="00FA76FA" w:rsidRDefault="00D64FC9" w:rsidP="00D64FC9">
      <w:pPr>
        <w:ind w:firstLine="709"/>
        <w:rPr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D64FC9" w:rsidRPr="00FA76FA" w:rsidTr="00517BA2">
        <w:tc>
          <w:tcPr>
            <w:tcW w:w="918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lastRenderedPageBreak/>
              <w:t>хозяйственные площадки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организованные площадки для сбора мусора</w:t>
            </w:r>
          </w:p>
        </w:tc>
      </w:tr>
      <w:tr w:rsidR="00D64FC9" w:rsidRPr="00FA76FA" w:rsidTr="00517BA2">
        <w:tc>
          <w:tcPr>
            <w:tcW w:w="918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организованные парковки для временного хранения легковых автомобилей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Гаражи индивидуальных легковых автомобилей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Полуподземные, встроенные в жилые здания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Индивидуальные на придомовом участке на 1-2 легковых автомобиля</w:t>
            </w:r>
          </w:p>
        </w:tc>
      </w:tr>
      <w:tr w:rsidR="00D64FC9" w:rsidRPr="00FA76FA" w:rsidTr="00517BA2">
        <w:tc>
          <w:tcPr>
            <w:tcW w:w="918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Дворовые постройки (мастерские, сараи, теплицы, бани и хозяйственные блоки), </w:t>
            </w:r>
            <w:r w:rsidRPr="00FA76FA">
              <w:rPr>
                <w:b/>
                <w:bCs/>
                <w:sz w:val="22"/>
                <w:szCs w:val="22"/>
              </w:rPr>
              <w:t>не предназначенные для содержания животных</w:t>
            </w:r>
          </w:p>
        </w:tc>
      </w:tr>
      <w:tr w:rsidR="00D64FC9" w:rsidRPr="00FA76FA" w:rsidTr="00517BA2">
        <w:tc>
          <w:tcPr>
            <w:tcW w:w="918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Детские площадки, площадки для отдыха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Площадки для выгула собак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Зеленые насаждения общего пользования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Благоустройство территорий</w:t>
            </w:r>
          </w:p>
        </w:tc>
      </w:tr>
    </w:tbl>
    <w:p w:rsidR="00D64FC9" w:rsidRPr="00FA76FA" w:rsidRDefault="00D64FC9" w:rsidP="00D64FC9">
      <w:pPr>
        <w:ind w:firstLine="709"/>
        <w:rPr>
          <w:bCs/>
          <w:sz w:val="22"/>
          <w:szCs w:val="22"/>
        </w:rPr>
      </w:pPr>
    </w:p>
    <w:p w:rsidR="00D64FC9" w:rsidRPr="00FA76FA" w:rsidRDefault="00D64FC9" w:rsidP="00D64FC9">
      <w:pPr>
        <w:ind w:firstLine="709"/>
        <w:rPr>
          <w:bCs/>
          <w:sz w:val="22"/>
          <w:szCs w:val="22"/>
        </w:rPr>
      </w:pPr>
      <w:r w:rsidRPr="00FA76FA">
        <w:rPr>
          <w:bCs/>
          <w:sz w:val="22"/>
          <w:szCs w:val="22"/>
        </w:rPr>
        <w:t>Условно разрешенные виды.</w:t>
      </w:r>
    </w:p>
    <w:p w:rsidR="00D64FC9" w:rsidRPr="00FA76FA" w:rsidRDefault="00D64FC9" w:rsidP="00D64FC9">
      <w:pPr>
        <w:ind w:firstLine="709"/>
        <w:rPr>
          <w:bCs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120"/>
      </w:tblGrid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jc w:val="left"/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Малоэтажные многоквартирные жилые дома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Аптеки</w:t>
            </w:r>
          </w:p>
          <w:p w:rsidR="00D64FC9" w:rsidRPr="00FA76FA" w:rsidRDefault="00D64FC9" w:rsidP="00517BA2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Магазины общей площадью до 600 кв</w:t>
            </w:r>
            <w:r w:rsidR="00517BA2">
              <w:rPr>
                <w:bCs/>
                <w:sz w:val="22"/>
                <w:szCs w:val="22"/>
              </w:rPr>
              <w:t xml:space="preserve">адратных </w:t>
            </w:r>
            <w:r w:rsidRPr="00FA76FA">
              <w:rPr>
                <w:bCs/>
                <w:sz w:val="22"/>
                <w:szCs w:val="22"/>
              </w:rPr>
              <w:t>м</w:t>
            </w:r>
            <w:r w:rsidR="00517BA2">
              <w:rPr>
                <w:bCs/>
                <w:sz w:val="22"/>
                <w:szCs w:val="22"/>
              </w:rPr>
              <w:t>етров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Объекты культуры и искусства локального и районного значения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Танцевальные залы, дискотеки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Театры, кинотеатры 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Видеосалоны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Клубы по интересам 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Библиотеки по месту жительства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Музеи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Выставочные залы, галереи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Предприятия общественного питания площадью зала для посетителей до 300 </w:t>
            </w:r>
            <w:r w:rsidR="00517BA2" w:rsidRPr="00FA76FA">
              <w:rPr>
                <w:bCs/>
                <w:sz w:val="22"/>
                <w:szCs w:val="22"/>
              </w:rPr>
              <w:t>кв</w:t>
            </w:r>
            <w:r w:rsidR="00517BA2">
              <w:rPr>
                <w:bCs/>
                <w:sz w:val="22"/>
                <w:szCs w:val="22"/>
              </w:rPr>
              <w:t xml:space="preserve">адратных </w:t>
            </w:r>
            <w:r w:rsidR="00517BA2" w:rsidRPr="00FA76FA">
              <w:rPr>
                <w:bCs/>
                <w:sz w:val="22"/>
                <w:szCs w:val="22"/>
              </w:rPr>
              <w:t>м</w:t>
            </w:r>
            <w:r w:rsidR="00517BA2">
              <w:rPr>
                <w:bCs/>
                <w:sz w:val="22"/>
                <w:szCs w:val="22"/>
              </w:rPr>
              <w:t>етров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Рестораны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Столовые 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Кафе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Конфессиональные объекты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Объекты социальной защиты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Центры социального обслуживания населения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Приюты для бездомных матерей с детьми и беременных женщин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Приюты для детей и подростков временно лишившихся попечения родителей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Центры социальной помощи семье и детям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Детские дома-интернаты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Дома ребенка (малютки)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Дома-интернаты для престарелых и инвалидов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Дома-интернаты для детей-инвалидов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Дома-интернаты для взрослых с физическими нарушениями (с 18 лет)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Психоневрологические интернаты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Специальные учреждения социальной защиты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Центры социально-трудовой реабилитации лиц </w:t>
            </w:r>
            <w:r w:rsidRPr="00FA76FA">
              <w:rPr>
                <w:bCs/>
                <w:sz w:val="22"/>
                <w:szCs w:val="22"/>
              </w:rPr>
              <w:lastRenderedPageBreak/>
              <w:t>без определенного места жительства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Ночлежные дома для бездомных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Центры социальной адаптации для лиц, прибывших из мест лишения свободы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Социально-реабилитационные центры для подростков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lastRenderedPageBreak/>
              <w:t>Спорт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Физкультурно-оздоровительные сооружения 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Стадионы жилых районов с комплексом площадок и устройств различного спортивного назначения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Спортивные площадки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Катки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Теннисные корты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Ролледромы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Детские и юношеские спортивные школы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Бытовое обслуживание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Объекты бытового обслуживания 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Комбинаты бытового обслуживания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Бани городские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Банно-оздоровительные комплексы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Приемные пункты прачечных и химчисток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Ателье, мастерские и салоны бытовых услуг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Косметические салоны, парикмахерские, массажные кабинеты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Фабрики-прачечные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Прачечные самообслуживания</w:t>
            </w:r>
          </w:p>
          <w:p w:rsidR="00D64FC9" w:rsidRPr="00FA76FA" w:rsidRDefault="00D64FC9" w:rsidP="00D64FC9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Фабрики-химчистки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Химчистки самообслуживания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Общественное управление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Административные здания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Представительства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Офисы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Дома отдыха, пансионаты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Базы отдыха предприятий, организаций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Туристские базы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Кемпинги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Гостиницы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Ветлечебницы без содержания животных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Многофункциональные обслуживающие, административные и деловые объекты в комплексе</w:t>
            </w:r>
            <w:r w:rsidRPr="00FA76FA">
              <w:rPr>
                <w:bCs/>
                <w:i/>
                <w:sz w:val="22"/>
                <w:szCs w:val="22"/>
              </w:rPr>
              <w:t xml:space="preserve"> </w:t>
            </w:r>
            <w:r w:rsidRPr="00FA76FA">
              <w:rPr>
                <w:bCs/>
                <w:sz w:val="22"/>
                <w:szCs w:val="22"/>
              </w:rPr>
              <w:t>с жилыми зданиями</w:t>
            </w:r>
          </w:p>
        </w:tc>
      </w:tr>
      <w:tr w:rsidR="00D64FC9" w:rsidRPr="00FA76FA" w:rsidTr="00D64FC9">
        <w:tc>
          <w:tcPr>
            <w:tcW w:w="3060" w:type="dxa"/>
            <w:hideMark/>
          </w:tcPr>
          <w:p w:rsidR="00D64FC9" w:rsidRPr="00FA76FA" w:rsidRDefault="00D64FC9" w:rsidP="00C87C74">
            <w:p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Предпринимательство</w:t>
            </w:r>
          </w:p>
        </w:tc>
        <w:tc>
          <w:tcPr>
            <w:tcW w:w="6120" w:type="dxa"/>
            <w:hideMark/>
          </w:tcPr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Мастерские</w:t>
            </w:r>
          </w:p>
          <w:p w:rsidR="00D64FC9" w:rsidRPr="00FA76FA" w:rsidRDefault="00D64FC9" w:rsidP="00D64FC9">
            <w:pPr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FA76FA">
              <w:rPr>
                <w:bCs/>
                <w:sz w:val="22"/>
                <w:szCs w:val="22"/>
              </w:rPr>
              <w:t>Административные здания</w:t>
            </w:r>
          </w:p>
        </w:tc>
      </w:tr>
    </w:tbl>
    <w:p w:rsidR="00D64FC9" w:rsidRDefault="00D64FC9" w:rsidP="00D64FC9">
      <w:pPr>
        <w:ind w:firstLine="720"/>
        <w:rPr>
          <w:b/>
          <w:sz w:val="24"/>
          <w:szCs w:val="24"/>
        </w:rPr>
      </w:pPr>
    </w:p>
    <w:p w:rsidR="00D64FC9" w:rsidRPr="00FA76FA" w:rsidRDefault="00D64FC9" w:rsidP="00D64FC9">
      <w:pPr>
        <w:ind w:firstLine="72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Минимальный отступ зданий, сооружений от красной линии проездов – 3 м</w:t>
      </w:r>
      <w:r w:rsidR="00517BA2">
        <w:rPr>
          <w:color w:val="000000"/>
          <w:sz w:val="24"/>
          <w:szCs w:val="24"/>
        </w:rPr>
        <w:t>етра</w:t>
      </w:r>
      <w:r w:rsidRPr="00FA76FA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3 </w:t>
      </w:r>
      <w:r w:rsidR="00517BA2" w:rsidRPr="00FA76FA">
        <w:rPr>
          <w:color w:val="000000"/>
          <w:sz w:val="24"/>
          <w:szCs w:val="24"/>
        </w:rPr>
        <w:t>м</w:t>
      </w:r>
      <w:r w:rsidR="00517BA2">
        <w:rPr>
          <w:color w:val="000000"/>
          <w:sz w:val="24"/>
          <w:szCs w:val="24"/>
        </w:rPr>
        <w:t>етра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4 </w:t>
      </w:r>
      <w:r w:rsidR="00517BA2" w:rsidRPr="00FA76FA">
        <w:rPr>
          <w:color w:val="000000"/>
          <w:sz w:val="24"/>
          <w:szCs w:val="24"/>
        </w:rPr>
        <w:t>м</w:t>
      </w:r>
      <w:r w:rsidR="00517BA2">
        <w:rPr>
          <w:color w:val="000000"/>
          <w:sz w:val="24"/>
          <w:szCs w:val="24"/>
        </w:rPr>
        <w:t>етра</w:t>
      </w:r>
      <w:r w:rsidRPr="00FA76FA">
        <w:rPr>
          <w:color w:val="000000"/>
          <w:sz w:val="24"/>
          <w:szCs w:val="24"/>
        </w:rPr>
        <w:t xml:space="preserve"> (Допускается блокировка хозяйственных построек </w:t>
      </w:r>
      <w:r w:rsidRPr="00FA76FA">
        <w:rPr>
          <w:color w:val="000000"/>
          <w:sz w:val="24"/>
          <w:szCs w:val="24"/>
        </w:rPr>
        <w:lastRenderedPageBreak/>
        <w:t>на смежных земельных участках по взаимному согласию домовладельцев с учетом противопожарных требований);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</w:t>
      </w:r>
      <w:r w:rsidR="00517BA2" w:rsidRPr="00FA76FA">
        <w:rPr>
          <w:color w:val="000000"/>
          <w:sz w:val="24"/>
          <w:szCs w:val="24"/>
        </w:rPr>
        <w:t>м</w:t>
      </w:r>
      <w:r w:rsidR="00517BA2">
        <w:rPr>
          <w:color w:val="000000"/>
          <w:sz w:val="24"/>
          <w:szCs w:val="24"/>
        </w:rPr>
        <w:t>етра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высокорослых - 4 </w:t>
      </w:r>
      <w:r w:rsidR="00517BA2" w:rsidRPr="00FA76FA">
        <w:rPr>
          <w:color w:val="000000"/>
          <w:sz w:val="24"/>
          <w:szCs w:val="24"/>
        </w:rPr>
        <w:t>м</w:t>
      </w:r>
      <w:r w:rsidR="00517BA2">
        <w:rPr>
          <w:color w:val="000000"/>
          <w:sz w:val="24"/>
          <w:szCs w:val="24"/>
        </w:rPr>
        <w:t>етра</w:t>
      </w:r>
      <w:r w:rsidRPr="00FA76FA">
        <w:rPr>
          <w:color w:val="000000"/>
          <w:sz w:val="24"/>
          <w:szCs w:val="24"/>
        </w:rPr>
        <w:t xml:space="preserve">; среднерослых - 2 </w:t>
      </w:r>
      <w:r w:rsidR="00517BA2" w:rsidRPr="00FA76FA">
        <w:rPr>
          <w:color w:val="000000"/>
          <w:sz w:val="24"/>
          <w:szCs w:val="24"/>
        </w:rPr>
        <w:t>м</w:t>
      </w:r>
      <w:r w:rsidR="00517BA2">
        <w:rPr>
          <w:color w:val="000000"/>
          <w:sz w:val="24"/>
          <w:szCs w:val="24"/>
        </w:rPr>
        <w:t>етра</w:t>
      </w:r>
      <w:r w:rsidRPr="00FA76FA">
        <w:rPr>
          <w:color w:val="000000"/>
          <w:sz w:val="24"/>
          <w:szCs w:val="24"/>
        </w:rPr>
        <w:t>; от кустарника - 1 м</w:t>
      </w:r>
      <w:r w:rsidR="00517BA2">
        <w:rPr>
          <w:color w:val="000000"/>
          <w:sz w:val="24"/>
          <w:szCs w:val="24"/>
        </w:rPr>
        <w:t>етр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20 </w:t>
      </w:r>
      <w:r w:rsidR="00517BA2">
        <w:rPr>
          <w:color w:val="000000"/>
          <w:sz w:val="24"/>
          <w:szCs w:val="24"/>
        </w:rPr>
        <w:t>метров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ind w:right="-58"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FA76FA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 Максимальная высота здания – 10 м</w:t>
      </w:r>
      <w:r w:rsidR="00517BA2">
        <w:rPr>
          <w:color w:val="000000"/>
          <w:sz w:val="24"/>
          <w:szCs w:val="24"/>
        </w:rPr>
        <w:t>етров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</w:t>
      </w:r>
      <w:r w:rsidRPr="00FA76FA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FA76FA">
        <w:rPr>
          <w:color w:val="000000"/>
          <w:sz w:val="24"/>
          <w:szCs w:val="24"/>
        </w:rPr>
        <w:t xml:space="preserve"> – </w:t>
      </w:r>
      <w:r w:rsidRPr="00FA76FA">
        <w:rPr>
          <w:sz w:val="24"/>
          <w:szCs w:val="24"/>
          <w:lang w:val="en-US"/>
        </w:rPr>
        <w:t>V</w:t>
      </w:r>
      <w:r w:rsidRPr="00FA76FA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</w:t>
      </w:r>
      <w:r w:rsidRPr="00FA76FA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FA76FA">
        <w:rPr>
          <w:color w:val="000000"/>
          <w:sz w:val="24"/>
          <w:szCs w:val="24"/>
        </w:rPr>
        <w:t xml:space="preserve"> – </w:t>
      </w:r>
      <w:r w:rsidRPr="00FA76FA">
        <w:rPr>
          <w:sz w:val="24"/>
          <w:szCs w:val="24"/>
        </w:rPr>
        <w:t>40 %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ind w:firstLine="720"/>
        <w:rPr>
          <w:sz w:val="24"/>
          <w:szCs w:val="24"/>
        </w:rPr>
      </w:pPr>
      <w:r w:rsidRPr="00FA76FA">
        <w:rPr>
          <w:color w:val="000000"/>
          <w:sz w:val="24"/>
          <w:szCs w:val="24"/>
        </w:rPr>
        <w:t xml:space="preserve">- </w:t>
      </w:r>
      <w:r w:rsidRPr="00FA76FA">
        <w:rPr>
          <w:sz w:val="24"/>
          <w:szCs w:val="24"/>
        </w:rPr>
        <w:t xml:space="preserve">Максимальный процент застройки </w:t>
      </w:r>
      <w:r w:rsidRPr="00FA76FA">
        <w:rPr>
          <w:color w:val="000000"/>
          <w:sz w:val="24"/>
          <w:szCs w:val="24"/>
        </w:rPr>
        <w:t xml:space="preserve">– </w:t>
      </w:r>
      <w:r w:rsidRPr="00FA76FA">
        <w:rPr>
          <w:sz w:val="24"/>
          <w:szCs w:val="24"/>
        </w:rPr>
        <w:t>30%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ind w:firstLine="720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-</w:t>
      </w:r>
      <w:r w:rsidRPr="00FA76FA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FA76FA">
        <w:rPr>
          <w:color w:val="000000"/>
          <w:sz w:val="24"/>
          <w:szCs w:val="24"/>
        </w:rPr>
        <w:t xml:space="preserve"> – </w:t>
      </w:r>
      <w:r w:rsidRPr="00FA76FA">
        <w:rPr>
          <w:sz w:val="24"/>
          <w:szCs w:val="24"/>
        </w:rPr>
        <w:t>31 - 50 %</w:t>
      </w:r>
      <w:r w:rsidRPr="00FA76FA">
        <w:rPr>
          <w:color w:val="000000"/>
          <w:sz w:val="24"/>
          <w:szCs w:val="24"/>
        </w:rPr>
        <w:t>;</w:t>
      </w:r>
    </w:p>
    <w:p w:rsidR="00D64FC9" w:rsidRPr="00FA76FA" w:rsidRDefault="00D64FC9" w:rsidP="00D64FC9">
      <w:pPr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FA76FA">
        <w:rPr>
          <w:color w:val="000000"/>
          <w:sz w:val="24"/>
          <w:szCs w:val="24"/>
        </w:rPr>
        <w:t>-</w:t>
      </w:r>
      <w:r w:rsidRPr="00FA76FA">
        <w:rPr>
          <w:bCs/>
          <w:sz w:val="24"/>
          <w:szCs w:val="24"/>
        </w:rPr>
        <w:t xml:space="preserve"> Максимальный коэффициент плотности застройки</w:t>
      </w:r>
      <w:r w:rsidRPr="00FA76FA">
        <w:rPr>
          <w:color w:val="000000"/>
          <w:sz w:val="24"/>
          <w:szCs w:val="24"/>
        </w:rPr>
        <w:t xml:space="preserve"> – </w:t>
      </w:r>
      <w:r w:rsidRPr="00FA76FA">
        <w:rPr>
          <w:sz w:val="24"/>
          <w:szCs w:val="24"/>
        </w:rPr>
        <w:t>0,4.</w:t>
      </w:r>
    </w:p>
    <w:p w:rsidR="00D64FC9" w:rsidRDefault="00D64FC9" w:rsidP="00D64FC9">
      <w:pPr>
        <w:ind w:firstLine="709"/>
        <w:rPr>
          <w:b/>
          <w:bCs/>
          <w:sz w:val="24"/>
          <w:szCs w:val="24"/>
        </w:rPr>
      </w:pPr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3.1. Заявка на участие в аукционе должна содержать:</w:t>
      </w:r>
      <w:r w:rsidRPr="00FA76FA">
        <w:rPr>
          <w:sz w:val="24"/>
          <w:szCs w:val="24"/>
        </w:rPr>
        <w:tab/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3.2. К заявке прикладываются:</w:t>
      </w:r>
    </w:p>
    <w:p w:rsidR="00D64FC9" w:rsidRPr="00FA76FA" w:rsidRDefault="00D64FC9" w:rsidP="00D64FC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3.2.2. Документы, подтверждающие внесение задатка.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bCs/>
          <w:sz w:val="24"/>
          <w:szCs w:val="24"/>
        </w:rPr>
        <w:t>В</w:t>
      </w:r>
      <w:r w:rsidRPr="00FA76FA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>
        <w:rPr>
          <w:i/>
          <w:iCs/>
          <w:sz w:val="24"/>
          <w:szCs w:val="24"/>
        </w:rPr>
        <w:t xml:space="preserve"> </w:t>
      </w:r>
      <w:r w:rsidRPr="00D41B63">
        <w:rPr>
          <w:iCs/>
          <w:sz w:val="24"/>
          <w:szCs w:val="24"/>
        </w:rPr>
        <w:t>также</w:t>
      </w:r>
      <w:r w:rsidRPr="00FA76FA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FA76FA">
        <w:rPr>
          <w:sz w:val="24"/>
          <w:szCs w:val="24"/>
        </w:rPr>
        <w:tab/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FA76FA">
        <w:rPr>
          <w:b/>
          <w:bCs/>
          <w:sz w:val="24"/>
          <w:szCs w:val="24"/>
        </w:rPr>
        <w:t xml:space="preserve"> </w:t>
      </w:r>
      <w:r w:rsidRPr="00FA76FA">
        <w:rPr>
          <w:sz w:val="24"/>
          <w:szCs w:val="24"/>
        </w:rPr>
        <w:t>лицом и заверены печатью Заявителя;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D64FC9" w:rsidRPr="00FA76FA" w:rsidRDefault="00D64FC9" w:rsidP="00D64FC9">
      <w:pPr>
        <w:ind w:firstLine="720"/>
        <w:jc w:val="left"/>
        <w:rPr>
          <w:b/>
          <w:szCs w:val="28"/>
        </w:rPr>
      </w:pPr>
    </w:p>
    <w:p w:rsidR="00D64FC9" w:rsidRPr="00FA76FA" w:rsidRDefault="00D64FC9" w:rsidP="00D64FC9">
      <w:pPr>
        <w:ind w:firstLine="720"/>
        <w:jc w:val="left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lastRenderedPageBreak/>
        <w:t>4. Требования к участникам аукциона</w:t>
      </w:r>
    </w:p>
    <w:p w:rsidR="00D64FC9" w:rsidRPr="00FA76FA" w:rsidRDefault="00D64FC9" w:rsidP="00D64FC9">
      <w:pPr>
        <w:ind w:firstLine="708"/>
        <w:jc w:val="left"/>
        <w:rPr>
          <w:b/>
          <w:szCs w:val="28"/>
        </w:rPr>
      </w:pPr>
    </w:p>
    <w:p w:rsidR="00D64FC9" w:rsidRPr="00FA76FA" w:rsidRDefault="00D64FC9" w:rsidP="00D64FC9">
      <w:pPr>
        <w:ind w:firstLine="708"/>
      </w:pPr>
      <w:r w:rsidRPr="00FA76FA">
        <w:rPr>
          <w:sz w:val="24"/>
          <w:szCs w:val="24"/>
        </w:rPr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</w:t>
      </w:r>
      <w:r w:rsidRPr="00FA76FA">
        <w:t>.</w:t>
      </w:r>
    </w:p>
    <w:p w:rsidR="00D64FC9" w:rsidRPr="00FA76FA" w:rsidRDefault="00D64FC9" w:rsidP="00D64FC9">
      <w:pPr>
        <w:ind w:firstLine="709"/>
        <w:rPr>
          <w:b/>
          <w:bCs/>
          <w:sz w:val="27"/>
          <w:szCs w:val="27"/>
        </w:rPr>
      </w:pPr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D64FC9" w:rsidRPr="00FA76FA" w:rsidRDefault="00D64FC9" w:rsidP="00D64FC9">
      <w:pPr>
        <w:rPr>
          <w:sz w:val="24"/>
          <w:szCs w:val="24"/>
        </w:rPr>
      </w:pP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hyperlink r:id="rId10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D64FC9" w:rsidRPr="00FA76FA" w:rsidRDefault="00D64FC9" w:rsidP="00D64FC9">
      <w:pPr>
        <w:ind w:firstLine="708"/>
        <w:rPr>
          <w:b/>
          <w:sz w:val="24"/>
          <w:szCs w:val="24"/>
        </w:rPr>
      </w:pPr>
    </w:p>
    <w:p w:rsidR="00D64FC9" w:rsidRPr="00FA76FA" w:rsidRDefault="00D64FC9" w:rsidP="00D64FC9">
      <w:pPr>
        <w:ind w:left="567"/>
        <w:rPr>
          <w:sz w:val="24"/>
          <w:szCs w:val="24"/>
        </w:rPr>
      </w:pPr>
      <w:bookmarkStart w:id="4" w:name="bookmark11"/>
      <w:r w:rsidRPr="00FA76FA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FA76FA">
        <w:rPr>
          <w:b/>
          <w:bCs/>
          <w:sz w:val="24"/>
          <w:szCs w:val="24"/>
        </w:rPr>
        <w:t xml:space="preserve"> с условиями договора купли-продажи</w:t>
      </w:r>
      <w:r w:rsidRPr="00FA76FA">
        <w:rPr>
          <w:sz w:val="24"/>
          <w:szCs w:val="24"/>
        </w:rPr>
        <w:tab/>
      </w:r>
      <w:bookmarkEnd w:id="5"/>
    </w:p>
    <w:p w:rsidR="00D64FC9" w:rsidRPr="00FA76FA" w:rsidRDefault="00D64FC9" w:rsidP="00D64FC9">
      <w:pPr>
        <w:ind w:firstLine="709"/>
        <w:rPr>
          <w:sz w:val="24"/>
          <w:szCs w:val="24"/>
        </w:rPr>
      </w:pP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площадки </w:t>
      </w:r>
      <w:hyperlink r:id="rId11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  <w:lang w:eastAsia="en-US"/>
        </w:rPr>
        <w:t xml:space="preserve"> </w:t>
      </w:r>
    </w:p>
    <w:p w:rsidR="00D64FC9" w:rsidRPr="00FA76FA" w:rsidRDefault="00D64FC9" w:rsidP="00D64FC9">
      <w:pPr>
        <w:rPr>
          <w:sz w:val="20"/>
        </w:rPr>
      </w:pPr>
      <w:bookmarkStart w:id="6" w:name="bookmark13"/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D64FC9" w:rsidRPr="00FA76FA" w:rsidRDefault="00D64FC9" w:rsidP="00D64FC9">
      <w:pPr>
        <w:rPr>
          <w:sz w:val="20"/>
        </w:rPr>
      </w:pP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FA76FA">
        <w:rPr>
          <w:color w:val="FF0000"/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(далее – Извещение). 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D64FC9" w:rsidRPr="00FA76FA" w:rsidRDefault="00D64FC9" w:rsidP="00D64FC9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допускается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раздельного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направления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приложенных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документов,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без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отзыва Заявки.</w:t>
      </w:r>
    </w:p>
    <w:p w:rsidR="00D64FC9" w:rsidRPr="00FA76FA" w:rsidRDefault="00D64FC9" w:rsidP="00D64FC9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 соответствии с Регламентом Оператор электронной площадки возвращает заявку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FA76FA">
        <w:rPr>
          <w:rFonts w:eastAsia="Calibri"/>
          <w:sz w:val="24"/>
          <w:szCs w:val="24"/>
          <w:lang w:eastAsia="en-US"/>
        </w:rPr>
        <w:t>Заявителю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случае:</w:t>
      </w:r>
    </w:p>
    <w:p w:rsidR="00D64FC9" w:rsidRPr="00FA76FA" w:rsidRDefault="00D64FC9" w:rsidP="00D64FC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предоставления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заявки,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подписанной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ЭП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лица,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уполномоченного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действовать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от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имени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Заявителя;</w:t>
      </w:r>
    </w:p>
    <w:p w:rsidR="00D64FC9" w:rsidRPr="00FA76FA" w:rsidRDefault="00D64FC9" w:rsidP="00D64FC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подачи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одним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Заявителем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двух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более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условии,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что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поданные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ранее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отозваны;</w:t>
      </w:r>
    </w:p>
    <w:p w:rsidR="00D64FC9" w:rsidRPr="00FA76FA" w:rsidRDefault="00D64FC9" w:rsidP="00D64FC9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lastRenderedPageBreak/>
        <w:t>- получения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FA76FA">
        <w:rPr>
          <w:rFonts w:eastAsia="Calibri"/>
          <w:sz w:val="24"/>
          <w:szCs w:val="24"/>
          <w:lang w:eastAsia="en-US"/>
        </w:rPr>
        <w:t>аявки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после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установленной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Извещении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даты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FA76FA">
        <w:rPr>
          <w:rFonts w:eastAsia="Calibri"/>
          <w:sz w:val="24"/>
          <w:szCs w:val="24"/>
          <w:lang w:eastAsia="en-US"/>
        </w:rPr>
        <w:t>ремени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приема заявок.</w:t>
      </w:r>
    </w:p>
    <w:p w:rsidR="00D64FC9" w:rsidRPr="00FA76FA" w:rsidRDefault="00D64FC9" w:rsidP="00D64FC9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Возврат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FA76FA">
        <w:rPr>
          <w:rFonts w:eastAsia="Calibri"/>
          <w:sz w:val="24"/>
          <w:szCs w:val="24"/>
          <w:lang w:eastAsia="en-US"/>
        </w:rPr>
        <w:t>аявок по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иным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основаниям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допускается.</w:t>
      </w:r>
    </w:p>
    <w:p w:rsidR="00D64FC9" w:rsidRPr="00FA76FA" w:rsidRDefault="00D64FC9" w:rsidP="00D64FC9">
      <w:pPr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Одновременно</w:t>
      </w:r>
      <w:r w:rsidRPr="00FA7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возвратом</w:t>
      </w:r>
      <w:r w:rsidRPr="00FA7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</w:t>
      </w:r>
      <w:r w:rsidRPr="00FA7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</w:t>
      </w:r>
      <w:r w:rsidRPr="00FA7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</w:t>
      </w:r>
      <w:r w:rsidRPr="00FA7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уведомляет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</w:t>
      </w:r>
      <w:r w:rsidRPr="00FA7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об</w:t>
      </w:r>
      <w:r w:rsidRPr="00FA7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основаниях 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ее возврата.</w:t>
      </w:r>
    </w:p>
    <w:p w:rsidR="00D64FC9" w:rsidRPr="00FA76FA" w:rsidRDefault="00D64FC9" w:rsidP="00D64FC9">
      <w:pPr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регистрирует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FA76FA">
        <w:rPr>
          <w:rFonts w:eastAsia="Calibri"/>
          <w:sz w:val="24"/>
          <w:szCs w:val="24"/>
          <w:lang w:eastAsia="en-US"/>
        </w:rPr>
        <w:t>аявку</w:t>
      </w:r>
      <w:r w:rsidRPr="00FA76FA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 направляет</w:t>
      </w:r>
      <w:r w:rsidRPr="00FA7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Заявителю</w:t>
      </w:r>
      <w:r w:rsidRPr="00FA7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уведомление</w:t>
      </w:r>
      <w:r w:rsidRPr="00FA76FA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поступлении</w:t>
      </w:r>
      <w:r w:rsidRPr="00FA76FA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 в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соответствии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 Регламентом.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12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  <w:lang w:eastAsia="en-US"/>
        </w:rPr>
        <w:t>.</w:t>
      </w:r>
    </w:p>
    <w:p w:rsidR="00D64FC9" w:rsidRPr="00FA76FA" w:rsidRDefault="00D64FC9" w:rsidP="00D64FC9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FA76FA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FA7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</w:t>
      </w:r>
      <w:r w:rsidRPr="00FA7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достоверность</w:t>
      </w:r>
      <w:r w:rsidRPr="00FA7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указанной</w:t>
      </w:r>
      <w:r w:rsidRPr="00FA7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заявке</w:t>
      </w:r>
      <w:r w:rsidRPr="00FA7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информации</w:t>
      </w:r>
      <w:r w:rsidRPr="00FA76FA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приложенных</w:t>
      </w:r>
      <w:r w:rsidRPr="00FA76FA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ней</w:t>
      </w:r>
      <w:r w:rsidRPr="00FA76FA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документов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FA76FA">
        <w:rPr>
          <w:rFonts w:eastAsia="Calibri"/>
          <w:sz w:val="24"/>
          <w:szCs w:val="24"/>
          <w:lang w:eastAsia="en-US"/>
        </w:rPr>
        <w:t>несет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Заявитель.</w:t>
      </w:r>
    </w:p>
    <w:p w:rsidR="00D64FC9" w:rsidRPr="00FA76FA" w:rsidRDefault="00D64FC9" w:rsidP="00D64FC9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Прием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FA76FA">
        <w:rPr>
          <w:rFonts w:eastAsia="Calibri"/>
          <w:sz w:val="24"/>
          <w:szCs w:val="24"/>
          <w:lang w:eastAsia="en-US"/>
        </w:rPr>
        <w:t>аявок</w:t>
      </w:r>
      <w:r w:rsidRPr="00FA7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прекращается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Оператором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помощью</w:t>
      </w:r>
      <w:r w:rsidRPr="00FA76FA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программных</w:t>
      </w:r>
      <w:r w:rsidRPr="00FA76FA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технических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средств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дату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время завершения приема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заявок,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указанные в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Извещении.</w:t>
      </w:r>
    </w:p>
    <w:p w:rsidR="00D64FC9" w:rsidRPr="00FA76FA" w:rsidRDefault="00D64FC9" w:rsidP="00D64FC9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После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завершения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приема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</w:t>
      </w:r>
      <w:r w:rsidRPr="00FA7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 направляет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 Организатору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соответствии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Регламентом.</w:t>
      </w:r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13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D64FC9" w:rsidRPr="00FA76FA" w:rsidRDefault="00D64FC9" w:rsidP="00D64FC9">
      <w:pPr>
        <w:ind w:firstLine="709"/>
        <w:rPr>
          <w:b/>
          <w:bCs/>
          <w:sz w:val="20"/>
        </w:rPr>
      </w:pPr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D64FC9" w:rsidRPr="00FA76FA" w:rsidRDefault="00D64FC9" w:rsidP="00D64FC9">
      <w:pPr>
        <w:ind w:firstLine="709"/>
        <w:rPr>
          <w:sz w:val="20"/>
        </w:rPr>
      </w:pP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4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bookmarkStart w:id="8" w:name="bookmark16"/>
      <w:r w:rsidRPr="00FA76FA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FA76FA">
        <w:rPr>
          <w:sz w:val="24"/>
          <w:szCs w:val="24"/>
        </w:rPr>
        <w:t xml:space="preserve"> в дату и время, указанные в Извещении.</w:t>
      </w:r>
    </w:p>
    <w:p w:rsidR="00D64FC9" w:rsidRPr="00FA76FA" w:rsidRDefault="00D64FC9" w:rsidP="00D64FC9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Заявитель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допускается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 участию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 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следующих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случаях:</w:t>
      </w:r>
    </w:p>
    <w:p w:rsidR="00D64FC9" w:rsidRPr="00FA76FA" w:rsidRDefault="00D64FC9" w:rsidP="00D64FC9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непредставление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необходимых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для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участия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форме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документов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или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представление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D64FC9" w:rsidRPr="00FA76FA" w:rsidRDefault="00D64FC9" w:rsidP="00D64FC9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lastRenderedPageBreak/>
        <w:t>- непоступление задатка на дату и время рассмотрения заявок на участие в аукционе в электронной форме;</w:t>
      </w:r>
    </w:p>
    <w:p w:rsidR="00D64FC9" w:rsidRPr="00FA76FA" w:rsidRDefault="00D64FC9" w:rsidP="00D64FC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федеральными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законами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имеет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права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быть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D64FC9" w:rsidRPr="00FA76FA" w:rsidRDefault="00D64FC9" w:rsidP="00D64FC9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органов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лицах,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исполняющих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функции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единоличного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исполнительного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органа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являющегося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юридическим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лицом, в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аукциона.</w:t>
      </w:r>
    </w:p>
    <w:p w:rsidR="00D64FC9" w:rsidRPr="00FA76FA" w:rsidRDefault="00D64FC9" w:rsidP="00D64FC9">
      <w:pPr>
        <w:ind w:firstLine="709"/>
        <w:rPr>
          <w:color w:val="FF0000"/>
          <w:sz w:val="24"/>
          <w:szCs w:val="24"/>
        </w:rPr>
      </w:pPr>
      <w:r w:rsidRPr="00FA76FA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FA76FA">
        <w:rPr>
          <w:color w:val="FF0000"/>
          <w:sz w:val="24"/>
          <w:szCs w:val="24"/>
        </w:rPr>
        <w:t xml:space="preserve"> </w:t>
      </w:r>
    </w:p>
    <w:p w:rsidR="00D64FC9" w:rsidRPr="00FA76FA" w:rsidRDefault="00D64FC9" w:rsidP="00D64FC9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соответствии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 Регламентом:</w:t>
      </w:r>
    </w:p>
    <w:p w:rsidR="00D64FC9" w:rsidRPr="00FA76FA" w:rsidRDefault="00D64FC9" w:rsidP="00D64FC9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направляет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Заявителям,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допущенным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участию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признанным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Участниками </w:t>
      </w:r>
      <w:r w:rsidRPr="00FA76FA">
        <w:rPr>
          <w:sz w:val="24"/>
          <w:szCs w:val="24"/>
        </w:rPr>
        <w:t>аукциона</w:t>
      </w:r>
      <w:r w:rsidRPr="00FA76FA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начала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аукциона;</w:t>
      </w:r>
    </w:p>
    <w:p w:rsidR="00D64FC9" w:rsidRPr="00FA76FA" w:rsidRDefault="00D64FC9" w:rsidP="00D64FC9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площадке.</w:t>
      </w:r>
    </w:p>
    <w:p w:rsidR="00D64FC9" w:rsidRPr="00FA76FA" w:rsidRDefault="00D64FC9" w:rsidP="00D64FC9">
      <w:pPr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Организатор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размещает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FA76FA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5" w:history="1">
        <w:r w:rsidRPr="00FA76FA">
          <w:rPr>
            <w:rFonts w:eastAsia="Calibri"/>
            <w:sz w:val="24"/>
            <w:szCs w:val="24"/>
            <w:lang w:val="en-US" w:eastAsia="en-US"/>
          </w:rPr>
          <w:t>http</w:t>
        </w:r>
        <w:r w:rsidRPr="00FA76FA">
          <w:rPr>
            <w:rFonts w:eastAsia="Calibri"/>
            <w:sz w:val="24"/>
            <w:szCs w:val="24"/>
            <w:lang w:eastAsia="en-US"/>
          </w:rPr>
          <w:t>://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FA7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.</w:t>
        </w:r>
        <w:r w:rsidRPr="00FA7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FA76FA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D64FC9" w:rsidRPr="00FA76FA" w:rsidRDefault="00D64FC9" w:rsidP="00D64FC9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FA76FA">
        <w:rPr>
          <w:sz w:val="24"/>
          <w:szCs w:val="24"/>
        </w:rPr>
        <w:t xml:space="preserve"> аукциона</w:t>
      </w:r>
      <w:r w:rsidRPr="00FA76FA">
        <w:rPr>
          <w:rFonts w:eastAsia="Calibri"/>
          <w:sz w:val="24"/>
          <w:szCs w:val="24"/>
          <w:lang w:eastAsia="en-US"/>
        </w:rPr>
        <w:t>, в соответствии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начала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проведения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аукциона,</w:t>
      </w:r>
    </w:p>
    <w:p w:rsidR="00D64FC9" w:rsidRDefault="00D64FC9" w:rsidP="00D64FC9">
      <w:pPr>
        <w:rPr>
          <w:b/>
          <w:bCs/>
          <w:sz w:val="24"/>
          <w:szCs w:val="24"/>
        </w:rPr>
      </w:pPr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 xml:space="preserve">10. Порядок внесения задатка </w:t>
      </w:r>
    </w:p>
    <w:p w:rsidR="00D64FC9" w:rsidRPr="00FA76FA" w:rsidRDefault="00D64FC9" w:rsidP="00D64FC9">
      <w:pPr>
        <w:rPr>
          <w:sz w:val="20"/>
        </w:rPr>
      </w:pPr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  <w:bookmarkStart w:id="9" w:name="_Hlk131429366"/>
      <w:r w:rsidRPr="00FA76FA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FA76FA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 Извещении</w:t>
      </w:r>
      <w:r w:rsidRPr="00FA76FA">
        <w:rPr>
          <w:sz w:val="24"/>
          <w:szCs w:val="24"/>
        </w:rPr>
        <w:t>.</w:t>
      </w:r>
    </w:p>
    <w:bookmarkEnd w:id="9"/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следующим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реквизитам: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b/>
          <w:sz w:val="24"/>
          <w:szCs w:val="24"/>
        </w:rPr>
        <w:t>Получатель платежа:</w:t>
      </w:r>
      <w:r w:rsidRPr="00FA76FA">
        <w:rPr>
          <w:sz w:val="24"/>
          <w:szCs w:val="24"/>
        </w:rPr>
        <w:t xml:space="preserve"> ООО «РТС-тендер» 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b/>
          <w:sz w:val="24"/>
          <w:szCs w:val="24"/>
        </w:rPr>
        <w:t xml:space="preserve">Банковские реквизиты: </w:t>
      </w:r>
      <w:r w:rsidRPr="00FA76FA">
        <w:rPr>
          <w:sz w:val="24"/>
          <w:szCs w:val="24"/>
        </w:rPr>
        <w:t xml:space="preserve">Филиал «Корпоративный» ПАО «Совкомбанк» 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БИК 044525360 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Расчётный счёт: 40702810512030016362 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Корр. счёт 30101810445250000360 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ИНН 7710357167   КПП 773001001</w:t>
      </w:r>
    </w:p>
    <w:p w:rsidR="00D64FC9" w:rsidRPr="00FA76FA" w:rsidRDefault="00D64FC9" w:rsidP="00D64FC9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FA76FA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</w:t>
      </w:r>
      <w:r w:rsidRPr="00FA76FA">
        <w:rPr>
          <w:sz w:val="24"/>
          <w:szCs w:val="24"/>
        </w:rPr>
        <w:lastRenderedPageBreak/>
        <w:t>для отклонения заявки. Документом, подтверждающим внесение задатка для Организатора аукциона, является выписка со счета указанного в Извещении.</w:t>
      </w:r>
    </w:p>
    <w:p w:rsidR="00D64FC9" w:rsidRPr="00FA76FA" w:rsidRDefault="00D64FC9" w:rsidP="00D64FC9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Операции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по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перечислению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денежных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средств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счете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Оператора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площадки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Регламентом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учитываются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аналитическом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счете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Заявителя,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организованном</w:t>
      </w:r>
      <w:r w:rsidRPr="00FA76FA">
        <w:rPr>
          <w:spacing w:val="-52"/>
          <w:sz w:val="24"/>
          <w:szCs w:val="24"/>
        </w:rPr>
        <w:t xml:space="preserve">   </w:t>
      </w:r>
      <w:r w:rsidRPr="00FA76FA">
        <w:rPr>
          <w:sz w:val="24"/>
          <w:szCs w:val="24"/>
        </w:rPr>
        <w:t>Оператором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площадки.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Денежные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средства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размере,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равном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задатку блокируются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Оператором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 площадки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аналитическом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счете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Заявителя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задатком.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Прекращение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блокирования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денежных</w:t>
      </w:r>
      <w:r w:rsidRPr="00FA76FA">
        <w:rPr>
          <w:spacing w:val="39"/>
          <w:sz w:val="24"/>
          <w:szCs w:val="24"/>
        </w:rPr>
        <w:t xml:space="preserve"> </w:t>
      </w:r>
      <w:r w:rsidRPr="00FA76FA">
        <w:rPr>
          <w:sz w:val="24"/>
          <w:szCs w:val="24"/>
        </w:rPr>
        <w:t>средств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счете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Заявителя</w:t>
      </w:r>
      <w:r w:rsidRPr="00FA76FA">
        <w:rPr>
          <w:spacing w:val="39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37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38"/>
          <w:sz w:val="24"/>
          <w:szCs w:val="24"/>
        </w:rPr>
        <w:t xml:space="preserve"> </w:t>
      </w:r>
      <w:r w:rsidRPr="00FA76FA">
        <w:rPr>
          <w:sz w:val="24"/>
          <w:szCs w:val="24"/>
        </w:rPr>
        <w:t>с</w:t>
      </w:r>
      <w:r w:rsidRPr="00FA76FA">
        <w:rPr>
          <w:spacing w:val="39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Регламентом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производится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Оператором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 площадки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следующем порядке: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FA76FA">
        <w:rPr>
          <w:spacing w:val="56"/>
          <w:sz w:val="24"/>
          <w:szCs w:val="24"/>
        </w:rPr>
        <w:t xml:space="preserve"> </w:t>
      </w:r>
      <w:r w:rsidRPr="00FA76FA">
        <w:rPr>
          <w:sz w:val="24"/>
          <w:szCs w:val="24"/>
        </w:rPr>
        <w:t>– в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течение 3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(трех) рабочих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дней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со дня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поступления уведомления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>об отзыве</w:t>
      </w:r>
      <w:r w:rsidRPr="00FA76FA">
        <w:rPr>
          <w:spacing w:val="55"/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Заявки </w:t>
      </w:r>
      <w:r w:rsidRPr="00FA76FA">
        <w:rPr>
          <w:spacing w:val="-52"/>
          <w:sz w:val="24"/>
          <w:szCs w:val="24"/>
        </w:rPr>
        <w:t>в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с Регламентом;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рабочих</w:t>
      </w:r>
      <w:r w:rsidRPr="00FA76FA">
        <w:rPr>
          <w:spacing w:val="-7"/>
          <w:sz w:val="24"/>
          <w:szCs w:val="24"/>
        </w:rPr>
        <w:t xml:space="preserve"> </w:t>
      </w:r>
      <w:r w:rsidRPr="00FA76FA">
        <w:rPr>
          <w:sz w:val="24"/>
          <w:szCs w:val="24"/>
        </w:rPr>
        <w:t>дней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со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дня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оформления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Протокола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рассмотрения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заявок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на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участие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аукционе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 форме в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с Регламентом;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- для участников аукциона в электронной форме (далее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- Участник), участвовавших в аукционе в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</w:t>
      </w:r>
      <w:r w:rsidRPr="00FA76FA">
        <w:rPr>
          <w:spacing w:val="-7"/>
          <w:sz w:val="24"/>
          <w:szCs w:val="24"/>
        </w:rPr>
        <w:t xml:space="preserve"> </w:t>
      </w:r>
      <w:r w:rsidRPr="00FA76FA">
        <w:rPr>
          <w:sz w:val="24"/>
          <w:szCs w:val="24"/>
        </w:rPr>
        <w:t>форме,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но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не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победивших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нем,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–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течение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3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(трех)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рабочих</w:t>
      </w:r>
      <w:r w:rsidRPr="00FA76FA">
        <w:rPr>
          <w:spacing w:val="-6"/>
          <w:sz w:val="24"/>
          <w:szCs w:val="24"/>
        </w:rPr>
        <w:t xml:space="preserve"> </w:t>
      </w:r>
      <w:r w:rsidRPr="00FA76FA">
        <w:rPr>
          <w:sz w:val="24"/>
          <w:szCs w:val="24"/>
        </w:rPr>
        <w:t>дней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со</w:t>
      </w:r>
      <w:r w:rsidRPr="00FA76FA">
        <w:rPr>
          <w:spacing w:val="-3"/>
          <w:sz w:val="24"/>
          <w:szCs w:val="24"/>
        </w:rPr>
        <w:t xml:space="preserve"> </w:t>
      </w:r>
      <w:r w:rsidRPr="00FA76FA">
        <w:rPr>
          <w:sz w:val="24"/>
          <w:szCs w:val="24"/>
        </w:rPr>
        <w:t>дня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подписания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Протокола</w:t>
      </w:r>
      <w:r w:rsidRPr="00FA76FA">
        <w:rPr>
          <w:spacing w:val="-52"/>
          <w:sz w:val="24"/>
          <w:szCs w:val="24"/>
        </w:rPr>
        <w:t xml:space="preserve"> </w:t>
      </w:r>
      <w:r w:rsidRPr="00FA76FA">
        <w:rPr>
          <w:sz w:val="24"/>
          <w:szCs w:val="24"/>
        </w:rPr>
        <w:t>о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результатах аукциона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4"/>
          <w:sz w:val="24"/>
          <w:szCs w:val="24"/>
        </w:rPr>
        <w:t xml:space="preserve"> </w:t>
      </w:r>
      <w:r w:rsidRPr="00FA76FA">
        <w:rPr>
          <w:sz w:val="24"/>
          <w:szCs w:val="24"/>
        </w:rPr>
        <w:t>электронной</w:t>
      </w:r>
      <w:r w:rsidRPr="00FA76FA">
        <w:rPr>
          <w:spacing w:val="-5"/>
          <w:sz w:val="24"/>
          <w:szCs w:val="24"/>
        </w:rPr>
        <w:t xml:space="preserve"> </w:t>
      </w:r>
      <w:r w:rsidRPr="00FA76FA">
        <w:rPr>
          <w:sz w:val="24"/>
          <w:szCs w:val="24"/>
        </w:rPr>
        <w:t>форме</w:t>
      </w:r>
      <w:r w:rsidRPr="00FA76FA">
        <w:rPr>
          <w:spacing w:val="1"/>
          <w:sz w:val="24"/>
          <w:szCs w:val="24"/>
        </w:rPr>
        <w:t xml:space="preserve"> </w:t>
      </w:r>
      <w:r w:rsidRPr="00FA76FA">
        <w:rPr>
          <w:sz w:val="24"/>
          <w:szCs w:val="24"/>
        </w:rPr>
        <w:t>в</w:t>
      </w:r>
      <w:r w:rsidRPr="00FA76FA">
        <w:rPr>
          <w:spacing w:val="-2"/>
          <w:sz w:val="24"/>
          <w:szCs w:val="24"/>
        </w:rPr>
        <w:t xml:space="preserve"> </w:t>
      </w:r>
      <w:r w:rsidRPr="00FA76FA">
        <w:rPr>
          <w:sz w:val="24"/>
          <w:szCs w:val="24"/>
        </w:rPr>
        <w:t>соответствии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с</w:t>
      </w:r>
      <w:r w:rsidRPr="00FA76FA">
        <w:rPr>
          <w:spacing w:val="-1"/>
          <w:sz w:val="24"/>
          <w:szCs w:val="24"/>
        </w:rPr>
        <w:t xml:space="preserve"> </w:t>
      </w:r>
      <w:r w:rsidRPr="00FA76FA">
        <w:rPr>
          <w:sz w:val="24"/>
          <w:szCs w:val="24"/>
        </w:rPr>
        <w:t>Регламентом.</w:t>
      </w:r>
    </w:p>
    <w:p w:rsidR="00D64FC9" w:rsidRPr="00FA76FA" w:rsidRDefault="00D64FC9" w:rsidP="00D64FC9">
      <w:pPr>
        <w:tabs>
          <w:tab w:val="left" w:pos="284"/>
        </w:tabs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выкупной цены за Земельный участок. Перечисление задатка Продавцу в счет выкупной цены за земельный участок осуществляется Оператором электронной площадки в соответствии с Регламентом.</w:t>
      </w:r>
    </w:p>
    <w:p w:rsidR="00D64FC9" w:rsidRPr="00D64FC9" w:rsidRDefault="00D64FC9" w:rsidP="00D64FC9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D64FC9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D64F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64FC9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D64F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64FC9">
        <w:rPr>
          <w:rFonts w:eastAsia="Calibri"/>
          <w:sz w:val="24"/>
          <w:szCs w:val="24"/>
          <w:lang w:eastAsia="en-US"/>
        </w:rPr>
        <w:t>Извещении порядке договора купли-продажи земельного участка вследствие уклонения от заключения указанного</w:t>
      </w:r>
      <w:r w:rsidRPr="00D64FC9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D64FC9">
        <w:rPr>
          <w:rFonts w:eastAsia="Calibri"/>
          <w:sz w:val="24"/>
          <w:szCs w:val="24"/>
          <w:lang w:eastAsia="en-US"/>
        </w:rPr>
        <w:t>договора,</w:t>
      </w:r>
      <w:r w:rsidRPr="00D64FC9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D64FC9">
        <w:rPr>
          <w:rFonts w:eastAsia="Calibri"/>
          <w:sz w:val="24"/>
          <w:szCs w:val="24"/>
          <w:lang w:eastAsia="en-US"/>
        </w:rPr>
        <w:t>не возвращаются.</w:t>
      </w:r>
    </w:p>
    <w:p w:rsidR="00D64FC9" w:rsidRPr="00FA76FA" w:rsidRDefault="00D64FC9" w:rsidP="00D64FC9">
      <w:pPr>
        <w:ind w:firstLine="709"/>
        <w:jc w:val="left"/>
        <w:rPr>
          <w:b/>
          <w:bCs/>
          <w:sz w:val="24"/>
          <w:szCs w:val="24"/>
        </w:rPr>
      </w:pPr>
    </w:p>
    <w:p w:rsidR="00D64FC9" w:rsidRPr="00FA76FA" w:rsidRDefault="00D64FC9" w:rsidP="00D64FC9">
      <w:pPr>
        <w:ind w:firstLine="709"/>
        <w:jc w:val="left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 xml:space="preserve">11. Порядок проведения аукциона </w:t>
      </w:r>
    </w:p>
    <w:p w:rsidR="00D64FC9" w:rsidRPr="00FA76FA" w:rsidRDefault="00D64FC9" w:rsidP="00D64FC9">
      <w:pPr>
        <w:jc w:val="left"/>
        <w:rPr>
          <w:b/>
          <w:sz w:val="20"/>
        </w:rPr>
      </w:pPr>
    </w:p>
    <w:p w:rsidR="00D64FC9" w:rsidRPr="00FA76FA" w:rsidRDefault="00D64FC9" w:rsidP="00D64FC9">
      <w:pPr>
        <w:ind w:right="283" w:firstLine="709"/>
        <w:rPr>
          <w:sz w:val="24"/>
          <w:szCs w:val="24"/>
        </w:rPr>
      </w:pPr>
      <w:r w:rsidRPr="00FA76FA">
        <w:rPr>
          <w:sz w:val="24"/>
          <w:szCs w:val="24"/>
        </w:rPr>
        <w:t>Аукцион проводится</w:t>
      </w:r>
      <w:r w:rsidRPr="00D64FC9">
        <w:rPr>
          <w:rFonts w:eastAsia="Calibri"/>
          <w:b/>
          <w:bCs/>
          <w:sz w:val="24"/>
          <w:szCs w:val="24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Извещении</w:t>
      </w:r>
      <w:r w:rsidRPr="00FA76FA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6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  <w:lang w:eastAsia="en-US"/>
        </w:rPr>
        <w:t xml:space="preserve">, </w:t>
      </w:r>
      <w:r w:rsidR="00517BA2">
        <w:rPr>
          <w:sz w:val="24"/>
          <w:szCs w:val="24"/>
        </w:rPr>
        <w:t>в соответствии со статьями 447-449.1 Гражданского кодекса Российской Федерации, со статьями</w:t>
      </w:r>
      <w:r w:rsidRPr="00FA76FA">
        <w:rPr>
          <w:sz w:val="24"/>
          <w:szCs w:val="24"/>
        </w:rPr>
        <w:t xml:space="preserve"> 39.11, 39.12 Земельного кодекса Российской Федерации, приказом Федеральной </w:t>
      </w:r>
      <w:r w:rsidR="00517BA2">
        <w:rPr>
          <w:sz w:val="24"/>
          <w:szCs w:val="24"/>
        </w:rPr>
        <w:t>антимонопольной службы от 10. Февраля 2010 года</w:t>
      </w:r>
      <w:r w:rsidRPr="00FA76FA">
        <w:rPr>
          <w:sz w:val="24"/>
          <w:szCs w:val="24"/>
        </w:rPr>
        <w:t xml:space="preserve"> №</w:t>
      </w:r>
      <w:r w:rsidR="00517BA2">
        <w:rPr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7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D64FC9" w:rsidRPr="00FA76FA" w:rsidRDefault="00D64FC9" w:rsidP="00D64FC9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Проведение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соответствии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Регламентом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обеспечивается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Оператором электронной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площадки.</w:t>
      </w:r>
    </w:p>
    <w:p w:rsidR="00D64FC9" w:rsidRPr="00FA76FA" w:rsidRDefault="00D64FC9" w:rsidP="00D64FC9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D64FC9" w:rsidRPr="00FA76FA" w:rsidRDefault="00D64FC9" w:rsidP="00D64FC9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lastRenderedPageBreak/>
        <w:t>Процедура аукциона проводится в день и время, указанные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профилактических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работ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 электронной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площадке.</w:t>
      </w:r>
    </w:p>
    <w:p w:rsidR="00D64FC9" w:rsidRPr="00FA76FA" w:rsidRDefault="00D64FC9" w:rsidP="00D64FC9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«шаг аукциона»,</w:t>
      </w:r>
      <w:r w:rsidRPr="00FA76FA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D64FC9" w:rsidRPr="00FA76FA" w:rsidRDefault="00D64FC9" w:rsidP="00D64FC9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помощью программных и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технических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средств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площадки.</w:t>
      </w:r>
    </w:p>
    <w:p w:rsidR="00D64FC9" w:rsidRPr="00FA76FA" w:rsidRDefault="00D64FC9" w:rsidP="00D64FC9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случае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более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высокой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цене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аукциона,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время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представления</w:t>
      </w:r>
      <w:r w:rsidRPr="00FA76FA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следующих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предложений 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цене предмета аукциона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продлевается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10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(десять) минут.</w:t>
      </w:r>
    </w:p>
    <w:p w:rsidR="00D64FC9" w:rsidRPr="00FA76FA" w:rsidRDefault="00D64FC9" w:rsidP="00D64FC9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Аукцион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завершается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помощью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программных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технических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средств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ни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один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участник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сделал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предложение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аукциона,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которое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Предмета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аукциона.</w:t>
      </w:r>
    </w:p>
    <w:p w:rsidR="00D64FC9" w:rsidRPr="00FA76FA" w:rsidRDefault="00D64FC9" w:rsidP="00D64FC9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Победителем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признается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участник,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предложивший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наибольшую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цену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аукциона.</w:t>
      </w:r>
    </w:p>
    <w:p w:rsidR="00D64FC9" w:rsidRPr="00FA76FA" w:rsidRDefault="00D64FC9" w:rsidP="00D64FC9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электронном</w:t>
      </w:r>
      <w:r w:rsidRPr="00FA76FA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журнале,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который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направляется</w:t>
      </w:r>
      <w:r w:rsidRPr="00FA76FA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Организатору</w:t>
      </w:r>
      <w:r w:rsidRPr="00FA76FA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течение</w:t>
      </w:r>
      <w:r w:rsidRPr="00FA76FA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1</w:t>
      </w:r>
      <w:r w:rsidRPr="00FA76FA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(одного)</w:t>
      </w:r>
      <w:r w:rsidRPr="00FA7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часа</w:t>
      </w:r>
      <w:r w:rsidRPr="00FA76FA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FA76FA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D64FC9" w:rsidRPr="00FA76FA" w:rsidRDefault="00D64FC9" w:rsidP="00D64FC9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D64FC9" w:rsidRPr="00FA76FA" w:rsidRDefault="00D64FC9" w:rsidP="00D64FC9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Протокол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FA76FA">
        <w:rPr>
          <w:rFonts w:eastAsia="Calibri"/>
          <w:sz w:val="24"/>
          <w:szCs w:val="24"/>
          <w:lang w:eastAsia="en-US"/>
        </w:rPr>
        <w:t>с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Регламентом.</w:t>
      </w:r>
    </w:p>
    <w:p w:rsidR="00D64FC9" w:rsidRPr="00FA76FA" w:rsidRDefault="00D64FC9" w:rsidP="00D64FC9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Организатор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размещает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Протокол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результатах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аукциона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на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</w:rPr>
        <w:t>официальном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сайте торгов (</w:t>
      </w:r>
      <w:hyperlink r:id="rId18" w:history="1">
        <w:r w:rsidRPr="00FA76FA">
          <w:rPr>
            <w:rFonts w:eastAsia="Calibri"/>
            <w:sz w:val="24"/>
            <w:szCs w:val="24"/>
            <w:lang w:val="en-US" w:eastAsia="en-US"/>
          </w:rPr>
          <w:t>http</w:t>
        </w:r>
        <w:r w:rsidRPr="00FA76FA">
          <w:rPr>
            <w:rFonts w:eastAsia="Calibri"/>
            <w:sz w:val="24"/>
            <w:szCs w:val="24"/>
            <w:lang w:eastAsia="en-US"/>
          </w:rPr>
          <w:t>://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www.</w:t>
        </w:r>
        <w:r w:rsidRPr="00FA76FA">
          <w:rPr>
            <w:rFonts w:eastAsia="Calibri"/>
            <w:bCs/>
            <w:sz w:val="24"/>
            <w:szCs w:val="24"/>
            <w:lang w:val="en-US" w:eastAsia="en-US"/>
          </w:rPr>
          <w:t>torgi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.</w:t>
        </w:r>
        <w:r w:rsidRPr="00FA76FA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FA76FA">
          <w:rPr>
            <w:rFonts w:eastAsia="Calibri"/>
            <w:bCs/>
            <w:sz w:val="24"/>
            <w:szCs w:val="24"/>
            <w:lang w:eastAsia="en-US"/>
          </w:rPr>
          <w:t>.ru</w:t>
        </w:r>
      </w:hyperlink>
      <w:r w:rsidRPr="00FA76FA">
        <w:rPr>
          <w:rFonts w:eastAsia="Calibri"/>
          <w:sz w:val="24"/>
          <w:szCs w:val="24"/>
          <w:lang w:eastAsia="en-US"/>
        </w:rPr>
        <w:t>), в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течение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одного рабочего</w:t>
      </w:r>
      <w:r w:rsidRPr="00FA76FA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дня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со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дня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его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подписания.</w:t>
      </w:r>
    </w:p>
    <w:p w:rsidR="00D64FC9" w:rsidRPr="00FA76FA" w:rsidRDefault="00D64FC9" w:rsidP="00D64FC9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Аукцион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признается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несостоявшимся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случаях,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если:</w:t>
      </w:r>
    </w:p>
    <w:p w:rsidR="00D64FC9" w:rsidRPr="00FA76FA" w:rsidRDefault="00D64FC9" w:rsidP="00D64FC9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по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окончании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срока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подачи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 была подана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только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одна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заявка;</w:t>
      </w:r>
    </w:p>
    <w:p w:rsidR="00D64FC9" w:rsidRPr="00FA76FA" w:rsidRDefault="00D64FC9" w:rsidP="00D64FC9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по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окончании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срока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подачи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 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подано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ни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одной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заявки;</w:t>
      </w:r>
    </w:p>
    <w:p w:rsidR="00D64FC9" w:rsidRPr="00FA76FA" w:rsidRDefault="00D64FC9" w:rsidP="00D64FC9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на</w:t>
      </w:r>
      <w:r w:rsidRPr="00FA7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основании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результатов</w:t>
      </w:r>
      <w:r w:rsidRPr="00FA7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рассмотрения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</w:t>
      </w:r>
      <w:r w:rsidRPr="00FA7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принято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решение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об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отказе</w:t>
      </w:r>
      <w:r w:rsidRPr="00FA7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допуске</w:t>
      </w:r>
      <w:r w:rsidRPr="00FA76FA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участию</w:t>
      </w:r>
      <w:r w:rsidRPr="00FA76FA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FA76FA">
        <w:rPr>
          <w:rFonts w:eastAsia="Calibri"/>
          <w:sz w:val="24"/>
          <w:szCs w:val="24"/>
          <w:lang w:eastAsia="en-US"/>
        </w:rPr>
        <w:t>аукционе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всех Заявителей;</w:t>
      </w:r>
    </w:p>
    <w:p w:rsidR="00D64FC9" w:rsidRPr="00FA76FA" w:rsidRDefault="00D64FC9" w:rsidP="00D64FC9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на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основании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результатов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рассмотрения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заявок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принято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решение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о</w:t>
      </w:r>
      <w:r w:rsidRPr="00FA7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допуске</w:t>
      </w:r>
      <w:r w:rsidRPr="00FA76FA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к</w:t>
      </w:r>
      <w:r w:rsidRPr="00FA76FA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участию</w:t>
      </w:r>
      <w:r w:rsidRPr="00FA76FA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в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аукционе</w:t>
      </w:r>
      <w:r w:rsidRPr="00FA76FA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признании</w:t>
      </w:r>
      <w:r w:rsidRPr="00FA76FA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 xml:space="preserve">Участником </w:t>
      </w:r>
      <w:r w:rsidRPr="00FA76FA">
        <w:rPr>
          <w:sz w:val="24"/>
          <w:szCs w:val="24"/>
        </w:rPr>
        <w:t>аукциона</w:t>
      </w:r>
      <w:r w:rsidRPr="00FA76FA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FA76FA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Заявителя;</w:t>
      </w:r>
    </w:p>
    <w:p w:rsidR="00D64FC9" w:rsidRPr="00FA76FA" w:rsidRDefault="00D64FC9" w:rsidP="00D64FC9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FA76FA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FA76FA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FA76FA">
        <w:rPr>
          <w:rFonts w:eastAsia="Calibri"/>
          <w:sz w:val="24"/>
          <w:szCs w:val="24"/>
          <w:lang w:eastAsia="en-US"/>
        </w:rPr>
        <w:t>цену</w:t>
      </w:r>
      <w:r w:rsidRPr="00FA76FA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FA76FA">
        <w:rPr>
          <w:rFonts w:eastAsia="Calibri"/>
          <w:sz w:val="24"/>
          <w:szCs w:val="24"/>
          <w:lang w:eastAsia="en-US"/>
        </w:rPr>
        <w:t>редмета аукциона.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купли-продажи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официальном сайте торгов (http://www.torgi.gov.ru). Размер </w:t>
      </w:r>
      <w:r w:rsidRPr="00FA76FA">
        <w:rPr>
          <w:sz w:val="24"/>
          <w:szCs w:val="24"/>
        </w:rPr>
        <w:lastRenderedPageBreak/>
        <w:t xml:space="preserve">выкупной цены за земельный участок устанавливается в размере, равном начальной цене Предмета аукциона. 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купли-продажи направляется организатором аукциона в течение пяти дней со дня со дня размещения протокола о результатах аукциона на официальном сайте торгов (http://www.torgi.gov.ru). Размер выкупной цены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FA76FA">
        <w:rPr>
          <w:sz w:val="24"/>
          <w:szCs w:val="24"/>
          <w:lang w:val="en-US" w:eastAsia="en-US"/>
        </w:rPr>
        <w:t>www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torgi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gov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ru</w:t>
      </w:r>
      <w:r w:rsidRPr="00FA76FA">
        <w:rPr>
          <w:sz w:val="24"/>
          <w:szCs w:val="24"/>
          <w:lang w:eastAsia="en-US"/>
        </w:rPr>
        <w:t xml:space="preserve">, </w:t>
      </w:r>
      <w:hyperlink r:id="rId19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>https://tikhvin.org/</w:t>
      </w:r>
      <w:r w:rsidRPr="00FA76FA">
        <w:rPr>
          <w:sz w:val="24"/>
          <w:szCs w:val="24"/>
          <w:lang w:eastAsia="en-US"/>
        </w:rPr>
        <w:t>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купли-продажи, не подписал и не представил Организатору аукциона договор. При этом условия повторного аукциона могут быть изменены.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Если договор купли-продажи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купли-продажи, этот учас</w:t>
      </w:r>
      <w:r>
        <w:rPr>
          <w:sz w:val="24"/>
          <w:szCs w:val="24"/>
        </w:rPr>
        <w:t xml:space="preserve">тник не представил Организатору </w:t>
      </w:r>
      <w:r w:rsidRPr="00FA76FA">
        <w:rPr>
          <w:sz w:val="24"/>
          <w:szCs w:val="24"/>
        </w:rPr>
        <w:t>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D64FC9" w:rsidRPr="00FA76FA" w:rsidRDefault="00D64FC9" w:rsidP="00D64FC9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D64FC9" w:rsidRPr="00FA76FA" w:rsidRDefault="00D64FC9" w:rsidP="00D64FC9">
      <w:pPr>
        <w:ind w:left="72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12. Порядок заключения договора купли-продажи</w:t>
      </w:r>
    </w:p>
    <w:p w:rsidR="00D64FC9" w:rsidRPr="00FA76FA" w:rsidRDefault="00D64FC9" w:rsidP="00D64FC9">
      <w:pPr>
        <w:ind w:firstLine="72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 xml:space="preserve">земельного участка </w:t>
      </w:r>
    </w:p>
    <w:p w:rsidR="00D64FC9" w:rsidRPr="00FA76FA" w:rsidRDefault="00D64FC9" w:rsidP="00D64FC9">
      <w:pPr>
        <w:rPr>
          <w:color w:val="C00000"/>
        </w:rPr>
      </w:pPr>
      <w:r w:rsidRPr="00FA76FA">
        <w:rPr>
          <w:color w:val="C00000"/>
        </w:rPr>
        <w:fldChar w:fldCharType="begin"/>
      </w:r>
      <w:r w:rsidRPr="00FA76FA">
        <w:rPr>
          <w:color w:val="C00000"/>
        </w:rPr>
        <w:instrText xml:space="preserve"> TOC \o "1-3" \h \z </w:instrText>
      </w:r>
      <w:r w:rsidRPr="00FA76FA">
        <w:rPr>
          <w:color w:val="C00000"/>
        </w:rPr>
        <w:fldChar w:fldCharType="separate"/>
      </w:r>
      <w:bookmarkStart w:id="10" w:name="bookmark20"/>
    </w:p>
    <w:bookmarkEnd w:id="10"/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Заключение договора купли-продажи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Проект договора купли-продажи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купли-продажи, прилагаемый к настоящей документации</w:t>
      </w:r>
      <w:r w:rsidRPr="00FA76FA">
        <w:rPr>
          <w:rFonts w:eastAsia="Calibri"/>
          <w:sz w:val="24"/>
          <w:szCs w:val="24"/>
          <w:lang w:eastAsia="en-US"/>
        </w:rPr>
        <w:t>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купли-продажи,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купли-продажи.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При заключении и исполнении договора купли-продажи изменение условий договора купли-продажи,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lastRenderedPageBreak/>
        <w:t>Цена приобретаемого в собственность Объекта (лота) аукциона вносится в порядке, предусмотренном договором купли-продажи.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При заключении и исполнении договора купли-продажи цена такого договора купли-продажи не может быть ниже начальной (минимальной) цены договора (цены лота), указанной в Извещении.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В срок, предусмотренный для заключения договора купли-продажи, Организатор аукциона обязан отказаться от заключения договора купли-продажи с Победителем аукциона либо с иным лицом, с которым заключается такой договор купли-продажи в случае установления факта:</w:t>
      </w:r>
    </w:p>
    <w:p w:rsidR="00D64FC9" w:rsidRPr="00B23289" w:rsidRDefault="00D64FC9" w:rsidP="00D64FC9">
      <w:pPr>
        <w:ind w:firstLine="709"/>
        <w:rPr>
          <w:sz w:val="24"/>
          <w:szCs w:val="24"/>
        </w:rPr>
      </w:pPr>
      <w:r w:rsidRPr="00B23289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B23289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color w:val="C00000"/>
        </w:rPr>
        <w:fldChar w:fldCharType="end"/>
      </w:r>
      <w:r w:rsidRPr="00FA76FA">
        <w:rPr>
          <w:sz w:val="24"/>
          <w:szCs w:val="24"/>
        </w:rPr>
        <w:t xml:space="preserve">В случае отказа от заключения договора купли-продажи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купли-продажи, составляется Протокол об отказе от заключения договора купли-продажи, который подписывается Комиссией в день его составления. Протокол об отказе от заключения договора купли-продажи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20" w:history="1">
        <w:r w:rsidRPr="00FA76FA">
          <w:rPr>
            <w:sz w:val="24"/>
            <w:szCs w:val="24"/>
            <w:lang w:val="en-US" w:eastAsia="en-US"/>
          </w:rPr>
          <w:t>www</w:t>
        </w:r>
        <w:r w:rsidRPr="00FA76FA">
          <w:rPr>
            <w:sz w:val="24"/>
            <w:szCs w:val="24"/>
            <w:lang w:eastAsia="en-US"/>
          </w:rPr>
          <w:t>.</w:t>
        </w:r>
        <w:r w:rsidRPr="00FA76FA">
          <w:rPr>
            <w:sz w:val="24"/>
            <w:szCs w:val="24"/>
            <w:lang w:val="en-US" w:eastAsia="en-US"/>
          </w:rPr>
          <w:t>torgi</w:t>
        </w:r>
        <w:r w:rsidRPr="00FA76FA">
          <w:rPr>
            <w:sz w:val="24"/>
            <w:szCs w:val="24"/>
            <w:lang w:eastAsia="en-US"/>
          </w:rPr>
          <w:t>.</w:t>
        </w:r>
        <w:r w:rsidRPr="00FA76FA">
          <w:rPr>
            <w:sz w:val="24"/>
            <w:szCs w:val="24"/>
            <w:lang w:val="en-US" w:eastAsia="en-US"/>
          </w:rPr>
          <w:t>gov</w:t>
        </w:r>
        <w:r w:rsidRPr="00FA76FA">
          <w:rPr>
            <w:sz w:val="24"/>
            <w:szCs w:val="24"/>
            <w:lang w:eastAsia="en-US"/>
          </w:rPr>
          <w:t>.</w:t>
        </w:r>
        <w:r w:rsidRPr="00FA76FA">
          <w:rPr>
            <w:sz w:val="24"/>
            <w:szCs w:val="24"/>
            <w:lang w:val="en-US" w:eastAsia="en-US"/>
          </w:rPr>
          <w:t>ru</w:t>
        </w:r>
      </w:hyperlink>
      <w:r w:rsidRPr="00FA76FA">
        <w:rPr>
          <w:sz w:val="24"/>
          <w:szCs w:val="24"/>
          <w:lang w:eastAsia="en-US"/>
        </w:rPr>
        <w:t xml:space="preserve">, </w:t>
      </w:r>
      <w:r w:rsidRPr="00FA76FA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купли-продажи передает (направляет) один экземпляр протокола лицу, с которым отказывается заключить договор купли-продажи.</w:t>
      </w:r>
    </w:p>
    <w:p w:rsidR="00D64FC9" w:rsidRPr="00FA76FA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купли-продажи земельного участка.</w:t>
      </w:r>
    </w:p>
    <w:p w:rsidR="00D64FC9" w:rsidRPr="00FA76FA" w:rsidRDefault="00D64FC9" w:rsidP="00D64FC9">
      <w:pPr>
        <w:ind w:firstLine="709"/>
        <w:rPr>
          <w:b/>
          <w:bCs/>
          <w:sz w:val="20"/>
        </w:rPr>
      </w:pPr>
    </w:p>
    <w:p w:rsidR="00D64FC9" w:rsidRPr="00FA76FA" w:rsidRDefault="00D64FC9" w:rsidP="00D64FC9">
      <w:pPr>
        <w:ind w:firstLine="709"/>
        <w:rPr>
          <w:b/>
          <w:bCs/>
          <w:sz w:val="24"/>
          <w:szCs w:val="24"/>
        </w:rPr>
      </w:pPr>
      <w:r w:rsidRPr="00FA76FA">
        <w:rPr>
          <w:b/>
          <w:bCs/>
          <w:sz w:val="24"/>
          <w:szCs w:val="24"/>
        </w:rPr>
        <w:t>13. Общие положении</w:t>
      </w:r>
    </w:p>
    <w:p w:rsidR="00D64FC9" w:rsidRPr="00FA76FA" w:rsidRDefault="00D64FC9" w:rsidP="00D64FC9">
      <w:pPr>
        <w:rPr>
          <w:sz w:val="20"/>
        </w:rPr>
      </w:pPr>
    </w:p>
    <w:p w:rsidR="00836690" w:rsidRDefault="00D64FC9" w:rsidP="00D64FC9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FA76FA">
        <w:rPr>
          <w:sz w:val="24"/>
          <w:szCs w:val="24"/>
          <w:lang w:val="en-US" w:eastAsia="en-US"/>
        </w:rPr>
        <w:t>www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torgi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gov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ru</w:t>
      </w:r>
      <w:r w:rsidRPr="00FA76FA">
        <w:rPr>
          <w:sz w:val="24"/>
          <w:szCs w:val="24"/>
          <w:lang w:eastAsia="en-US"/>
        </w:rPr>
        <w:t xml:space="preserve">, </w:t>
      </w:r>
      <w:hyperlink r:id="rId21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>https://tikhvin.org/</w:t>
      </w:r>
      <w:r w:rsidRPr="00FA76FA">
        <w:rPr>
          <w:sz w:val="24"/>
          <w:szCs w:val="24"/>
          <w:lang w:eastAsia="en-US"/>
        </w:rPr>
        <w:t xml:space="preserve">, </w:t>
      </w:r>
      <w:r w:rsidRPr="00FA76FA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:rsidR="00332FE7" w:rsidRDefault="00D64FC9" w:rsidP="00D64FC9">
      <w:pPr>
        <w:jc w:val="center"/>
        <w:rPr>
          <w:bCs/>
          <w:color w:val="000000"/>
          <w:sz w:val="24"/>
        </w:rPr>
        <w:sectPr w:rsidR="00332FE7" w:rsidSect="00332FE7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bCs/>
          <w:color w:val="000000"/>
          <w:sz w:val="24"/>
        </w:rPr>
        <w:t>_________</w:t>
      </w:r>
    </w:p>
    <w:p w:rsidR="00332FE7" w:rsidRPr="00FA76FA" w:rsidRDefault="00332FE7" w:rsidP="00332FE7">
      <w:pPr>
        <w:jc w:val="center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lastRenderedPageBreak/>
        <w:t xml:space="preserve">                            Приложение №1</w:t>
      </w:r>
    </w:p>
    <w:p w:rsidR="00332FE7" w:rsidRPr="00FA76FA" w:rsidRDefault="00332FE7" w:rsidP="00332FE7">
      <w:pPr>
        <w:ind w:firstLine="4536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к аукционной документации</w:t>
      </w:r>
    </w:p>
    <w:p w:rsidR="00332FE7" w:rsidRPr="00FA76FA" w:rsidRDefault="00332FE7" w:rsidP="00332FE7">
      <w:pPr>
        <w:jc w:val="right"/>
        <w:rPr>
          <w:color w:val="000000"/>
          <w:sz w:val="10"/>
          <w:szCs w:val="10"/>
        </w:rPr>
      </w:pPr>
    </w:p>
    <w:p w:rsidR="00332FE7" w:rsidRPr="00FA76FA" w:rsidRDefault="00332FE7" w:rsidP="00332FE7">
      <w:pPr>
        <w:jc w:val="right"/>
        <w:rPr>
          <w:b/>
          <w:bCs/>
          <w:color w:val="000000"/>
          <w:sz w:val="24"/>
          <w:szCs w:val="24"/>
        </w:rPr>
      </w:pPr>
      <w:r w:rsidRPr="00FA76FA">
        <w:rPr>
          <w:b/>
          <w:bCs/>
          <w:color w:val="000000"/>
          <w:sz w:val="24"/>
          <w:szCs w:val="24"/>
        </w:rPr>
        <w:t>ФОРМА</w:t>
      </w:r>
    </w:p>
    <w:p w:rsidR="00332FE7" w:rsidRPr="00FA76FA" w:rsidRDefault="00332FE7" w:rsidP="00332FE7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FA76FA">
        <w:rPr>
          <w:b/>
          <w:color w:val="000000"/>
          <w:sz w:val="24"/>
          <w:szCs w:val="24"/>
        </w:rPr>
        <w:tab/>
      </w:r>
      <w:r w:rsidRPr="00FA76FA">
        <w:rPr>
          <w:b/>
          <w:color w:val="000000"/>
          <w:sz w:val="24"/>
          <w:szCs w:val="24"/>
        </w:rPr>
        <w:tab/>
      </w:r>
      <w:r w:rsidRPr="00FA76F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332FE7" w:rsidRPr="00FA76FA" w:rsidRDefault="00332FE7" w:rsidP="00332FE7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332FE7" w:rsidRPr="00FA76FA" w:rsidRDefault="00332FE7" w:rsidP="00332FE7">
      <w:pPr>
        <w:jc w:val="center"/>
        <w:rPr>
          <w:b/>
          <w:color w:val="000000"/>
          <w:sz w:val="24"/>
          <w:szCs w:val="24"/>
        </w:rPr>
      </w:pPr>
      <w:r w:rsidRPr="00FA76FA">
        <w:rPr>
          <w:b/>
          <w:bCs/>
          <w:color w:val="000000"/>
          <w:sz w:val="24"/>
          <w:szCs w:val="24"/>
        </w:rPr>
        <w:t xml:space="preserve">ЗАЯВКА </w:t>
      </w:r>
      <w:r w:rsidRPr="00FA76FA">
        <w:rPr>
          <w:b/>
          <w:color w:val="000000"/>
          <w:sz w:val="24"/>
          <w:szCs w:val="24"/>
        </w:rPr>
        <w:t>НА УЧАСТИЕ В АУКЦИОНЕ</w:t>
      </w:r>
    </w:p>
    <w:p w:rsidR="00332FE7" w:rsidRPr="00332FE7" w:rsidRDefault="00332FE7" w:rsidP="00332FE7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1. Ознакомившись с Извещением и аукционной документацией о проведении аукциона по продаже земельного участка, находящегося в государственной собственности, опубликованными на официальном сайте </w:t>
      </w:r>
      <w:r w:rsidRPr="00FA76FA">
        <w:rPr>
          <w:sz w:val="24"/>
          <w:szCs w:val="24"/>
          <w:lang w:val="en-US" w:eastAsia="en-US"/>
        </w:rPr>
        <w:t>www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torgi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gov</w:t>
      </w:r>
      <w:r w:rsidRPr="00FA76FA">
        <w:rPr>
          <w:sz w:val="24"/>
          <w:szCs w:val="24"/>
          <w:lang w:eastAsia="en-US"/>
        </w:rPr>
        <w:t>.</w:t>
      </w:r>
      <w:r w:rsidRPr="00FA76FA">
        <w:rPr>
          <w:sz w:val="24"/>
          <w:szCs w:val="24"/>
          <w:lang w:val="en-US" w:eastAsia="en-US"/>
        </w:rPr>
        <w:t>ru</w:t>
      </w:r>
      <w:r w:rsidRPr="00FA76FA">
        <w:rPr>
          <w:sz w:val="24"/>
          <w:szCs w:val="24"/>
          <w:lang w:eastAsia="en-US"/>
        </w:rPr>
        <w:t xml:space="preserve">, </w:t>
      </w:r>
      <w:hyperlink r:id="rId22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>https://tikhvin.org/ от «__» _________ 20____ г., № ________________ изучив предмет аукциона – земельный участок с када</w:t>
      </w:r>
      <w:r>
        <w:rPr>
          <w:sz w:val="24"/>
          <w:szCs w:val="24"/>
        </w:rPr>
        <w:t>стровым номером 47:13:1201010:80, начальная цена 687 541,30 руб., сумма задатка 137 508,26</w:t>
      </w:r>
      <w:r w:rsidRPr="00FA76FA">
        <w:rPr>
          <w:sz w:val="24"/>
          <w:szCs w:val="24"/>
        </w:rPr>
        <w:t xml:space="preserve"> руб., передаваемого в собственность на основании постановления администрации Тихвинского района от __________ № __</w:t>
      </w:r>
      <w:r>
        <w:rPr>
          <w:sz w:val="24"/>
          <w:szCs w:val="24"/>
        </w:rPr>
        <w:t>_______ «О проведении</w:t>
      </w:r>
      <w:r w:rsidRPr="00FA76FA">
        <w:rPr>
          <w:sz w:val="24"/>
          <w:szCs w:val="24"/>
        </w:rPr>
        <w:t xml:space="preserve"> аукциона по продаже земельного участка с кадастровым номером </w:t>
      </w:r>
      <w:r w:rsidRPr="00E87781">
        <w:rPr>
          <w:sz w:val="24"/>
          <w:szCs w:val="24"/>
        </w:rPr>
        <w:t>47:13:</w:t>
      </w:r>
      <w:r>
        <w:rPr>
          <w:sz w:val="24"/>
          <w:szCs w:val="24"/>
        </w:rPr>
        <w:t>1201010:80</w:t>
      </w:r>
      <w:r w:rsidRPr="00FA76FA">
        <w:rPr>
          <w:sz w:val="24"/>
          <w:szCs w:val="24"/>
        </w:rPr>
        <w:t xml:space="preserve">, расположенного по адресу: </w:t>
      </w:r>
      <w:r w:rsidRPr="00D41B63">
        <w:rPr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</w:t>
      </w:r>
      <w:r>
        <w:rPr>
          <w:sz w:val="24"/>
          <w:szCs w:val="24"/>
        </w:rPr>
        <w:t>улица Советская</w:t>
      </w:r>
      <w:r w:rsidRPr="00D41B63">
        <w:rPr>
          <w:sz w:val="24"/>
          <w:szCs w:val="24"/>
        </w:rPr>
        <w:t xml:space="preserve">, </w:t>
      </w:r>
      <w:r>
        <w:rPr>
          <w:sz w:val="24"/>
          <w:szCs w:val="24"/>
        </w:rPr>
        <w:t>дом 76</w:t>
      </w:r>
      <w:r w:rsidRPr="00FA76FA">
        <w:rPr>
          <w:sz w:val="24"/>
          <w:szCs w:val="24"/>
        </w:rPr>
        <w:t>, в электронной форме»</w:t>
      </w:r>
    </w:p>
    <w:p w:rsidR="00332FE7" w:rsidRPr="00FA76FA" w:rsidRDefault="00332FE7" w:rsidP="00332FE7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332FE7" w:rsidRPr="00FA76FA" w:rsidRDefault="00332FE7" w:rsidP="00332FE7">
      <w:pPr>
        <w:jc w:val="center"/>
        <w:rPr>
          <w:sz w:val="20"/>
        </w:rPr>
      </w:pPr>
      <w:r w:rsidRPr="00FA76FA">
        <w:rPr>
          <w:sz w:val="20"/>
        </w:rPr>
        <w:t>(фамилия, имя, отчество физического лица, подающего заявку)</w:t>
      </w:r>
    </w:p>
    <w:p w:rsidR="00332FE7" w:rsidRPr="00FA76FA" w:rsidRDefault="00332FE7" w:rsidP="00332FE7">
      <w:pPr>
        <w:rPr>
          <w:sz w:val="24"/>
          <w:szCs w:val="24"/>
        </w:rPr>
      </w:pPr>
      <w:r w:rsidRPr="00FA76FA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hyperlink r:id="rId23" w:history="1">
        <w:r w:rsidRPr="00FA76FA">
          <w:rPr>
            <w:bCs/>
            <w:sz w:val="24"/>
            <w:szCs w:val="24"/>
          </w:rPr>
          <w:t>https://www.rts-tender.ru/</w:t>
        </w:r>
      </w:hyperlink>
      <w:r w:rsidRPr="00FA76FA">
        <w:rPr>
          <w:sz w:val="24"/>
          <w:szCs w:val="24"/>
        </w:rPr>
        <w:t>.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купли-продажи земельного участка, в сроки, определенные аукционной документацией и оплатить цену земельного участка в размере и в сроки, определенные договором купли-продажи.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</w:t>
      </w:r>
      <w:r>
        <w:rPr>
          <w:sz w:val="24"/>
          <w:szCs w:val="24"/>
        </w:rPr>
        <w:t>вания средств автоматизации: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3. Подтверждаю, что ознакомлен (а) с положениями Феде</w:t>
      </w:r>
      <w:r>
        <w:rPr>
          <w:sz w:val="24"/>
          <w:szCs w:val="24"/>
        </w:rPr>
        <w:t>рального закона от 27.07.2006 №</w:t>
      </w:r>
      <w:r w:rsidRPr="00FA76FA">
        <w:rPr>
          <w:sz w:val="24"/>
          <w:szCs w:val="24"/>
        </w:rPr>
        <w:t>152-ФЗ «О персональных данных», права и обязанности в области защиты персо</w:t>
      </w:r>
      <w:r>
        <w:rPr>
          <w:sz w:val="24"/>
          <w:szCs w:val="24"/>
        </w:rPr>
        <w:t>нальных данных мне разъяснены.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Место нахождения, </w:t>
      </w:r>
      <w:r w:rsidRPr="00E971D0">
        <w:rPr>
          <w:b/>
          <w:sz w:val="24"/>
          <w:szCs w:val="24"/>
        </w:rPr>
        <w:t>телефон</w:t>
      </w:r>
      <w:r>
        <w:rPr>
          <w:sz w:val="24"/>
          <w:szCs w:val="24"/>
        </w:rPr>
        <w:t xml:space="preserve"> </w:t>
      </w:r>
      <w:r w:rsidRPr="00FA76FA">
        <w:rPr>
          <w:sz w:val="24"/>
          <w:szCs w:val="24"/>
        </w:rPr>
        <w:t>и банковские реквизиты Заявителя:</w:t>
      </w:r>
    </w:p>
    <w:p w:rsidR="00332FE7" w:rsidRPr="00FA76FA" w:rsidRDefault="00332FE7" w:rsidP="00332FE7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332FE7" w:rsidRPr="00FA76FA" w:rsidRDefault="00332FE7" w:rsidP="00332FE7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332FE7" w:rsidRPr="00FA76FA" w:rsidRDefault="00332FE7" w:rsidP="00332FE7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332FE7" w:rsidRPr="00FA76FA" w:rsidRDefault="00332FE7" w:rsidP="00332FE7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</w:t>
      </w:r>
    </w:p>
    <w:p w:rsidR="00332FE7" w:rsidRPr="00FA76FA" w:rsidRDefault="00332FE7" w:rsidP="00332FE7">
      <w:pPr>
        <w:rPr>
          <w:sz w:val="24"/>
          <w:szCs w:val="24"/>
        </w:rPr>
      </w:pPr>
      <w:r w:rsidRPr="00FA76FA">
        <w:rPr>
          <w:sz w:val="24"/>
          <w:szCs w:val="24"/>
        </w:rPr>
        <w:t xml:space="preserve">___________________________________________________________________________ </w:t>
      </w:r>
    </w:p>
    <w:p w:rsidR="00332FE7" w:rsidRPr="00FA76FA" w:rsidRDefault="00332FE7" w:rsidP="00332FE7">
      <w:pPr>
        <w:ind w:firstLine="709"/>
        <w:jc w:val="center"/>
        <w:rPr>
          <w:sz w:val="20"/>
        </w:rPr>
      </w:pPr>
      <w:r w:rsidRPr="00FA76FA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:rsidR="00332FE7" w:rsidRPr="00FA76FA" w:rsidRDefault="00332FE7" w:rsidP="00332FE7">
      <w:pPr>
        <w:ind w:firstLine="709"/>
        <w:rPr>
          <w:sz w:val="24"/>
          <w:szCs w:val="24"/>
        </w:rPr>
      </w:pPr>
      <w:r w:rsidRPr="00FA76FA">
        <w:rPr>
          <w:sz w:val="24"/>
          <w:szCs w:val="24"/>
        </w:rPr>
        <w:t>К заявке указанной формы прилагаются следующие документы:</w:t>
      </w:r>
    </w:p>
    <w:p w:rsidR="00332FE7" w:rsidRPr="00FA76FA" w:rsidRDefault="00332FE7" w:rsidP="00332FE7">
      <w:pPr>
        <w:rPr>
          <w:sz w:val="24"/>
          <w:szCs w:val="24"/>
        </w:rPr>
      </w:pPr>
      <w:r w:rsidRPr="00FA76F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32FE7" w:rsidRPr="00FA76FA" w:rsidRDefault="00332FE7" w:rsidP="00332FE7">
      <w:pPr>
        <w:rPr>
          <w:sz w:val="24"/>
          <w:szCs w:val="24"/>
        </w:rPr>
      </w:pPr>
    </w:p>
    <w:p w:rsidR="00332FE7" w:rsidRPr="00FA76FA" w:rsidRDefault="00332FE7" w:rsidP="00332FE7">
      <w:pPr>
        <w:rPr>
          <w:sz w:val="24"/>
          <w:szCs w:val="24"/>
        </w:rPr>
      </w:pPr>
      <w:r w:rsidRPr="00FA76FA">
        <w:rPr>
          <w:sz w:val="24"/>
          <w:szCs w:val="24"/>
        </w:rPr>
        <w:t>Подпись Заявителя__________________________ «_____» ______________ 20____ г.</w:t>
      </w:r>
    </w:p>
    <w:p w:rsidR="00332FE7" w:rsidRDefault="00332FE7" w:rsidP="00332FE7">
      <w:pPr>
        <w:rPr>
          <w:bCs/>
          <w:color w:val="000000"/>
          <w:sz w:val="24"/>
        </w:rPr>
        <w:sectPr w:rsidR="00332FE7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332FE7" w:rsidRPr="00FA76FA" w:rsidRDefault="00332FE7" w:rsidP="00332FE7">
      <w:pPr>
        <w:ind w:firstLine="4536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lastRenderedPageBreak/>
        <w:t>Приложение № 2</w:t>
      </w:r>
    </w:p>
    <w:p w:rsidR="00332FE7" w:rsidRPr="00FA76FA" w:rsidRDefault="00332FE7" w:rsidP="00332FE7">
      <w:pPr>
        <w:ind w:firstLine="4536"/>
        <w:rPr>
          <w:color w:val="000000"/>
          <w:sz w:val="24"/>
          <w:szCs w:val="24"/>
        </w:rPr>
      </w:pPr>
      <w:r w:rsidRPr="00FA76FA">
        <w:rPr>
          <w:color w:val="000000"/>
          <w:sz w:val="24"/>
          <w:szCs w:val="24"/>
        </w:rPr>
        <w:t>к аукционной документации</w:t>
      </w:r>
    </w:p>
    <w:p w:rsidR="00332FE7" w:rsidRDefault="00332FE7" w:rsidP="00332FE7">
      <w:pPr>
        <w:ind w:right="-1"/>
        <w:jc w:val="right"/>
        <w:rPr>
          <w:rFonts w:eastAsia="Calibri"/>
          <w:b/>
          <w:color w:val="000000"/>
          <w:sz w:val="24"/>
        </w:rPr>
      </w:pPr>
    </w:p>
    <w:p w:rsidR="00332FE7" w:rsidRPr="00FA76FA" w:rsidRDefault="00332FE7" w:rsidP="00332FE7">
      <w:pPr>
        <w:ind w:right="-1"/>
        <w:jc w:val="right"/>
        <w:rPr>
          <w:rFonts w:eastAsia="Calibri"/>
          <w:b/>
          <w:color w:val="000000"/>
          <w:sz w:val="24"/>
        </w:rPr>
      </w:pPr>
      <w:r w:rsidRPr="00FA76FA">
        <w:rPr>
          <w:rFonts w:eastAsia="Calibri"/>
          <w:b/>
          <w:color w:val="000000"/>
          <w:sz w:val="24"/>
        </w:rPr>
        <w:t>ПРОЕКТ</w:t>
      </w:r>
    </w:p>
    <w:p w:rsidR="00332FE7" w:rsidRPr="00FA76FA" w:rsidRDefault="00332FE7" w:rsidP="00332FE7">
      <w:pPr>
        <w:jc w:val="center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ДОГОВОР</w:t>
      </w:r>
    </w:p>
    <w:p w:rsidR="00332FE7" w:rsidRPr="00FA76FA" w:rsidRDefault="00332FE7" w:rsidP="00332FE7">
      <w:pPr>
        <w:jc w:val="center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КУПЛИ-ПРОДАЖИ ЗЕМЕЛЬНОГО УЧАСТКА</w:t>
      </w:r>
    </w:p>
    <w:p w:rsidR="00332FE7" w:rsidRPr="00FA76FA" w:rsidRDefault="00332FE7" w:rsidP="00332FE7">
      <w:pPr>
        <w:ind w:right="-2"/>
        <w:rPr>
          <w:b/>
          <w:sz w:val="22"/>
          <w:szCs w:val="22"/>
        </w:rPr>
      </w:pPr>
    </w:p>
    <w:p w:rsidR="00332FE7" w:rsidRPr="00FA76FA" w:rsidRDefault="00332FE7" w:rsidP="00332FE7">
      <w:pPr>
        <w:ind w:right="-2"/>
        <w:rPr>
          <w:b/>
          <w:color w:val="000000"/>
          <w:sz w:val="24"/>
          <w:szCs w:val="24"/>
        </w:rPr>
      </w:pPr>
      <w:r w:rsidRPr="00FA76FA">
        <w:rPr>
          <w:b/>
          <w:sz w:val="24"/>
          <w:szCs w:val="24"/>
        </w:rPr>
        <w:t>г. Тихвин</w:t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</w:r>
      <w:r w:rsidRPr="00FA76FA">
        <w:rPr>
          <w:b/>
          <w:sz w:val="24"/>
          <w:szCs w:val="24"/>
        </w:rPr>
        <w:tab/>
        <w:t xml:space="preserve">                         </w:t>
      </w:r>
      <w:r w:rsidRPr="00FA76FA">
        <w:rPr>
          <w:b/>
          <w:color w:val="000000"/>
          <w:sz w:val="24"/>
          <w:szCs w:val="24"/>
        </w:rPr>
        <w:t>Регистрационный № _______</w:t>
      </w:r>
    </w:p>
    <w:p w:rsidR="00332FE7" w:rsidRPr="00FA76FA" w:rsidRDefault="00332FE7" w:rsidP="00332FE7">
      <w:pPr>
        <w:ind w:right="-2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Ленинградская область                                                      от «___» _________20___ года</w:t>
      </w:r>
    </w:p>
    <w:p w:rsidR="00332FE7" w:rsidRPr="00FA76FA" w:rsidRDefault="00332FE7" w:rsidP="00332FE7">
      <w:pPr>
        <w:ind w:right="-2"/>
        <w:rPr>
          <w:b/>
          <w:sz w:val="24"/>
          <w:szCs w:val="24"/>
        </w:rPr>
      </w:pPr>
    </w:p>
    <w:p w:rsidR="00332FE7" w:rsidRPr="00FA76FA" w:rsidRDefault="00332FE7" w:rsidP="00332FE7">
      <w:pPr>
        <w:ind w:right="140" w:firstLine="708"/>
        <w:rPr>
          <w:sz w:val="24"/>
          <w:szCs w:val="24"/>
        </w:rPr>
      </w:pPr>
    </w:p>
    <w:p w:rsidR="00332FE7" w:rsidRPr="00FA76FA" w:rsidRDefault="00332FE7" w:rsidP="00332FE7">
      <w:pPr>
        <w:ind w:right="140" w:firstLine="708"/>
        <w:rPr>
          <w:sz w:val="24"/>
          <w:szCs w:val="24"/>
        </w:rPr>
      </w:pPr>
      <w:r w:rsidRPr="00FA76FA">
        <w:rPr>
          <w:sz w:val="24"/>
          <w:szCs w:val="24"/>
        </w:rPr>
        <w:t>Администрация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________________,</w:t>
      </w:r>
      <w:r w:rsidRPr="00FA76FA">
        <w:rPr>
          <w:b/>
          <w:sz w:val="24"/>
          <w:szCs w:val="24"/>
        </w:rPr>
        <w:t xml:space="preserve"> </w:t>
      </w:r>
      <w:r w:rsidRPr="00FA76FA">
        <w:rPr>
          <w:sz w:val="24"/>
          <w:szCs w:val="24"/>
        </w:rPr>
        <w:t>действующей (го) на о</w:t>
      </w:r>
      <w:r>
        <w:rPr>
          <w:sz w:val="24"/>
          <w:szCs w:val="24"/>
        </w:rPr>
        <w:t>сновании ______________________</w:t>
      </w:r>
      <w:r w:rsidRPr="00FA76FA">
        <w:rPr>
          <w:sz w:val="24"/>
          <w:szCs w:val="24"/>
        </w:rPr>
        <w:t xml:space="preserve">,  именуемая в дальнейшем «ПРОДАВЕЦ» с одной стороны и </w:t>
      </w:r>
    </w:p>
    <w:p w:rsidR="00332FE7" w:rsidRPr="00FA76FA" w:rsidRDefault="00332FE7" w:rsidP="00332FE7">
      <w:pPr>
        <w:ind w:right="140" w:firstLine="708"/>
        <w:rPr>
          <w:sz w:val="24"/>
          <w:szCs w:val="24"/>
        </w:rPr>
      </w:pPr>
      <w:r w:rsidRPr="00FA76FA">
        <w:rPr>
          <w:b/>
          <w:bCs/>
          <w:i/>
          <w:color w:val="000000"/>
          <w:sz w:val="24"/>
          <w:szCs w:val="24"/>
        </w:rPr>
        <w:t xml:space="preserve">гражданин </w:t>
      </w:r>
      <w:r w:rsidRPr="00FA76FA">
        <w:rPr>
          <w:bCs/>
          <w:i/>
          <w:color w:val="000000"/>
          <w:sz w:val="24"/>
          <w:szCs w:val="24"/>
        </w:rPr>
        <w:t>(ФИО</w:t>
      </w:r>
      <w:r w:rsidRPr="00FA76FA">
        <w:rPr>
          <w:i/>
          <w:color w:val="000000"/>
          <w:sz w:val="24"/>
          <w:szCs w:val="24"/>
        </w:rPr>
        <w:t>, дата рождения, паспорт, место жительства)</w:t>
      </w:r>
      <w:r w:rsidRPr="00FA76FA">
        <w:rPr>
          <w:sz w:val="24"/>
          <w:szCs w:val="24"/>
        </w:rPr>
        <w:t xml:space="preserve"> именуемый в дальнейшем «ПОКУПАТЕЛЬ», с другой стороны (далее - Стороны), </w:t>
      </w:r>
    </w:p>
    <w:p w:rsidR="00332FE7" w:rsidRPr="00FA76FA" w:rsidRDefault="00332FE7" w:rsidP="00332FE7">
      <w:pPr>
        <w:ind w:firstLine="700"/>
        <w:rPr>
          <w:bCs/>
          <w:i/>
          <w:color w:val="000000"/>
          <w:sz w:val="24"/>
          <w:szCs w:val="24"/>
        </w:rPr>
      </w:pPr>
    </w:p>
    <w:p w:rsidR="00332FE7" w:rsidRPr="00FA76FA" w:rsidRDefault="00332FE7" w:rsidP="00332FE7">
      <w:pPr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по результатам аукциона (Протокол № ____ от _____________20____ г.) и в соответствии со статьей 39.12 Земельного кодекса Российской Федерации, на основании абзаца </w:t>
      </w:r>
      <w:r>
        <w:rPr>
          <w:sz w:val="24"/>
          <w:szCs w:val="24"/>
        </w:rPr>
        <w:t>4</w:t>
      </w:r>
      <w:r w:rsidRPr="00FA76FA">
        <w:rPr>
          <w:sz w:val="24"/>
          <w:szCs w:val="24"/>
        </w:rPr>
        <w:t xml:space="preserve"> пункта 2 статьи 3.3 Федерального закона от 25 октября 2001 года №137-ФЗ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заключили настоящий договор купли-продажи земельного участка (далее – Договор) о нижеследующем:</w:t>
      </w:r>
    </w:p>
    <w:p w:rsidR="00332FE7" w:rsidRPr="00FA76FA" w:rsidRDefault="00332FE7" w:rsidP="00332FE7">
      <w:pPr>
        <w:autoSpaceDE w:val="0"/>
        <w:autoSpaceDN w:val="0"/>
        <w:adjustRightInd w:val="0"/>
        <w:ind w:firstLine="700"/>
        <w:rPr>
          <w:sz w:val="24"/>
          <w:szCs w:val="24"/>
        </w:rPr>
      </w:pPr>
    </w:p>
    <w:p w:rsidR="00332FE7" w:rsidRPr="00FA76FA" w:rsidRDefault="00332FE7" w:rsidP="00332FE7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1. ПРЕДМЕТ ДОГОВОРА</w:t>
      </w:r>
    </w:p>
    <w:p w:rsidR="00332FE7" w:rsidRPr="00FA76FA" w:rsidRDefault="00332FE7" w:rsidP="00332FE7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332FE7" w:rsidRPr="00FA76FA" w:rsidRDefault="00332FE7" w:rsidP="00332FE7">
      <w:pPr>
        <w:tabs>
          <w:tab w:val="left" w:pos="780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 xml:space="preserve">1.1. ПРОДАВЕЦ продает, а ПОКУПАТЕЛЬ покупает на условиях, изложенных в настоящем Договоре земельный участок с кадастровым номером  </w:t>
      </w:r>
      <w:r w:rsidRPr="00E87781">
        <w:rPr>
          <w:b/>
          <w:sz w:val="24"/>
          <w:szCs w:val="24"/>
        </w:rPr>
        <w:t>47:13:</w:t>
      </w:r>
      <w:r>
        <w:rPr>
          <w:b/>
          <w:sz w:val="24"/>
          <w:szCs w:val="24"/>
        </w:rPr>
        <w:t>1201010:80</w:t>
      </w:r>
      <w:r w:rsidRPr="00FA76FA">
        <w:rPr>
          <w:b/>
          <w:bCs/>
          <w:sz w:val="24"/>
          <w:szCs w:val="24"/>
        </w:rPr>
        <w:t>,</w:t>
      </w:r>
      <w:r w:rsidRPr="00FA76FA">
        <w:rPr>
          <w:sz w:val="24"/>
          <w:szCs w:val="24"/>
        </w:rPr>
        <w:t xml:space="preserve"> площадью: </w:t>
      </w:r>
      <w:r>
        <w:rPr>
          <w:b/>
          <w:sz w:val="24"/>
          <w:szCs w:val="24"/>
        </w:rPr>
        <w:t>634</w:t>
      </w:r>
      <w:r w:rsidRPr="00FA76FA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квадратных метра</w:t>
      </w:r>
      <w:r w:rsidRPr="00FA76FA">
        <w:rPr>
          <w:b/>
          <w:bCs/>
          <w:sz w:val="24"/>
          <w:szCs w:val="24"/>
        </w:rPr>
        <w:t xml:space="preserve">, </w:t>
      </w:r>
      <w:r w:rsidRPr="00FA76FA">
        <w:rPr>
          <w:sz w:val="24"/>
          <w:szCs w:val="24"/>
        </w:rPr>
        <w:t xml:space="preserve">категорией земель: </w:t>
      </w:r>
      <w:r w:rsidRPr="00FA76FA">
        <w:rPr>
          <w:b/>
          <w:sz w:val="24"/>
          <w:szCs w:val="24"/>
        </w:rPr>
        <w:t>земли населенных пунктов</w:t>
      </w:r>
      <w:r w:rsidRPr="00FA76FA">
        <w:rPr>
          <w:sz w:val="24"/>
          <w:szCs w:val="24"/>
        </w:rPr>
        <w:t>,</w:t>
      </w:r>
      <w:r w:rsidRPr="00FA76FA">
        <w:rPr>
          <w:b/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видом разрешенного использования: </w:t>
      </w:r>
      <w:r w:rsidRPr="00FA76FA">
        <w:rPr>
          <w:b/>
          <w:sz w:val="24"/>
          <w:szCs w:val="24"/>
        </w:rPr>
        <w:t>для индивидуального жилищного строительства</w:t>
      </w:r>
      <w:r w:rsidRPr="00FA76FA">
        <w:rPr>
          <w:sz w:val="24"/>
          <w:szCs w:val="24"/>
        </w:rPr>
        <w:t xml:space="preserve">, расположенный по адресу: </w:t>
      </w:r>
      <w:r w:rsidRPr="00866D3B">
        <w:rPr>
          <w:b/>
          <w:bCs/>
          <w:sz w:val="24"/>
          <w:szCs w:val="24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</w:t>
      </w:r>
      <w:r>
        <w:rPr>
          <w:b/>
          <w:bCs/>
          <w:sz w:val="24"/>
          <w:szCs w:val="24"/>
        </w:rPr>
        <w:t>улица Советская</w:t>
      </w:r>
      <w:r w:rsidRPr="00866D3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дом 76</w:t>
      </w:r>
      <w:r w:rsidRPr="00FA76FA">
        <w:rPr>
          <w:sz w:val="24"/>
          <w:szCs w:val="24"/>
        </w:rPr>
        <w:t>,</w:t>
      </w:r>
      <w:r w:rsidRPr="00FA76FA">
        <w:rPr>
          <w:b/>
          <w:sz w:val="24"/>
          <w:szCs w:val="24"/>
        </w:rPr>
        <w:t xml:space="preserve"> </w:t>
      </w:r>
      <w:r w:rsidRPr="00FA76FA">
        <w:rPr>
          <w:sz w:val="24"/>
          <w:szCs w:val="24"/>
        </w:rPr>
        <w:t xml:space="preserve">в качественном состоянии на момент заключения Договора. </w:t>
      </w:r>
    </w:p>
    <w:p w:rsidR="00332FE7" w:rsidRPr="00FA76FA" w:rsidRDefault="00332FE7" w:rsidP="00332FE7">
      <w:pPr>
        <w:tabs>
          <w:tab w:val="left" w:pos="780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 xml:space="preserve">1.2. ПРОДАВЕЦ продал по настоящему договору земельный участок, свободный от любых имущественных прав и претензий третьих лиц, о которых в момент заключения договора ПРОДАВЕЦ не мог не знать. </w:t>
      </w: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1.3. ПОКУПАТЕЛЬ осмотрел земельный участок в натуре, ознакомился с его характеристиками, правовым режимом земель, претензий относительно качества земельного участка не имеет.</w:t>
      </w:r>
    </w:p>
    <w:p w:rsidR="00332FE7" w:rsidRPr="00FA76FA" w:rsidRDefault="00332FE7" w:rsidP="00332FE7">
      <w:pPr>
        <w:ind w:right="15" w:firstLine="700"/>
        <w:rPr>
          <w:b/>
          <w:sz w:val="24"/>
          <w:szCs w:val="24"/>
        </w:rPr>
      </w:pPr>
    </w:p>
    <w:p w:rsidR="00332FE7" w:rsidRPr="00FA76FA" w:rsidRDefault="00332FE7" w:rsidP="00332FE7">
      <w:pPr>
        <w:ind w:right="15"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2. ЦЕНА И ПОРЯДОК РАСЧЕТОВ</w:t>
      </w:r>
    </w:p>
    <w:p w:rsidR="00332FE7" w:rsidRPr="00FA76FA" w:rsidRDefault="00332FE7" w:rsidP="00332FE7">
      <w:pPr>
        <w:ind w:right="15"/>
        <w:jc w:val="center"/>
        <w:rPr>
          <w:b/>
          <w:i/>
          <w:sz w:val="24"/>
          <w:szCs w:val="24"/>
        </w:rPr>
      </w:pP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2.1. Согласно Протоколу № ____ от ____________20___г.  цена земельного участка составляет _____________ (_____________________) рублей.</w:t>
      </w:r>
    </w:p>
    <w:p w:rsidR="00332FE7" w:rsidRPr="00FA76FA" w:rsidRDefault="00332FE7" w:rsidP="00332FE7">
      <w:pPr>
        <w:tabs>
          <w:tab w:val="left" w:pos="702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 xml:space="preserve">2.2. С учетом внесенного ранее задатка в размере ________(_________________) рублей ПОКУПАТЕЛЬ оплачивает цену земельного участка в размере ______________ </w:t>
      </w:r>
      <w:r w:rsidRPr="00FA76FA">
        <w:rPr>
          <w:sz w:val="24"/>
          <w:szCs w:val="24"/>
        </w:rPr>
        <w:lastRenderedPageBreak/>
        <w:t>(_________________) единовременно, в течение 7 (Семи) дней с момента заключения настоящего Договора.</w:t>
      </w:r>
    </w:p>
    <w:p w:rsidR="00332FE7" w:rsidRPr="00FA76FA" w:rsidRDefault="00332FE7" w:rsidP="00332FE7">
      <w:pPr>
        <w:tabs>
          <w:tab w:val="left" w:pos="702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 xml:space="preserve">2.3. Оплата цены земельного участка должна быть произведена до момента регистрации перехода права собственности в органе, осуществляющем государственную регистрацию прав. </w:t>
      </w:r>
    </w:p>
    <w:p w:rsidR="00332FE7" w:rsidRPr="00FA76FA" w:rsidRDefault="00332FE7" w:rsidP="00332FE7">
      <w:pPr>
        <w:keepNext/>
        <w:ind w:firstLine="700"/>
        <w:outlineLvl w:val="0"/>
        <w:rPr>
          <w:b/>
          <w:sz w:val="24"/>
          <w:szCs w:val="24"/>
        </w:rPr>
      </w:pPr>
      <w:r w:rsidRPr="00FA76FA">
        <w:rPr>
          <w:sz w:val="24"/>
          <w:szCs w:val="24"/>
        </w:rPr>
        <w:t>ПОКУПАТЕЛЬ перечисляет оплату цены земельного участка на расчетный счет: ______________________________________________________________________________________________________________________________________________________.</w:t>
      </w:r>
    </w:p>
    <w:p w:rsidR="00332FE7" w:rsidRPr="00FA76FA" w:rsidRDefault="00332FE7" w:rsidP="00332FE7">
      <w:pPr>
        <w:autoSpaceDE w:val="0"/>
        <w:autoSpaceDN w:val="0"/>
        <w:adjustRightInd w:val="0"/>
        <w:ind w:firstLine="700"/>
        <w:rPr>
          <w:b/>
          <w:color w:val="0000FF"/>
          <w:sz w:val="24"/>
          <w:szCs w:val="24"/>
        </w:rPr>
      </w:pPr>
    </w:p>
    <w:p w:rsidR="00332FE7" w:rsidRPr="00FA76FA" w:rsidRDefault="00332FE7" w:rsidP="00332FE7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3. ПРАВА И ОБЯЗАННОСТИ СТОРОН</w:t>
      </w:r>
    </w:p>
    <w:p w:rsidR="00332FE7" w:rsidRPr="00FA76FA" w:rsidRDefault="00332FE7" w:rsidP="00332FE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 ПОКУПАТЕЛЬ обязуется:</w:t>
      </w:r>
    </w:p>
    <w:p w:rsidR="00332FE7" w:rsidRPr="00FA76FA" w:rsidRDefault="00332FE7" w:rsidP="00332FE7">
      <w:pPr>
        <w:tabs>
          <w:tab w:val="left" w:pos="1100"/>
        </w:tabs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3.1.1. Полностью оплатить цену земельного участка в размере, порядке и сроки, установленные настоящим Договором.</w:t>
      </w: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3.1.2. В течение 7 (Семи) дней после полной оплаты выкупной цены земельного участка представить ПРОДАВЦУ документы, подтверждающие внесение денежных средств на расчетный счет ПРОДАВЦА.</w:t>
      </w: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 xml:space="preserve">3.1.3. Использовать Участок в соответствии с видом разрешенного использования. </w:t>
      </w: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3.1.4. Не допускать действий, приводящих к ухудшению качественных характеристик земельного участка, экологической обстановки близлежащей территории.</w:t>
      </w:r>
    </w:p>
    <w:p w:rsidR="00332FE7" w:rsidRPr="00FA76FA" w:rsidRDefault="00332FE7" w:rsidP="00332FE7">
      <w:pPr>
        <w:autoSpaceDE w:val="0"/>
        <w:autoSpaceDN w:val="0"/>
        <w:adjustRightInd w:val="0"/>
        <w:ind w:right="-82" w:firstLine="700"/>
        <w:rPr>
          <w:sz w:val="24"/>
          <w:szCs w:val="24"/>
        </w:rPr>
      </w:pPr>
      <w:r w:rsidRPr="00FA76FA">
        <w:rPr>
          <w:sz w:val="24"/>
          <w:szCs w:val="24"/>
        </w:rPr>
        <w:t>3.1.5. Соблюдать при использовании земельного Участка требования экологического, водного, санитарно-гигиенического, градостроительного законодательства, законодательства в сфере пожарной безопасности, а также Правила землепользования и застройки и Правила благоустройства поселения.</w:t>
      </w:r>
    </w:p>
    <w:p w:rsidR="00332FE7" w:rsidRPr="00FA76FA" w:rsidRDefault="00332FE7" w:rsidP="00332FE7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3.1.6. Соблюдать требования и ограничения при ведении хозяйственной деятельности в охранных зонах линейных объектов, не чинить препятствий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безопасности.</w:t>
      </w: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3.1.7.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а также обеспечивать доступ на земельный участок их представителей.</w:t>
      </w:r>
    </w:p>
    <w:p w:rsidR="00332FE7" w:rsidRPr="00FA76FA" w:rsidRDefault="00332FE7" w:rsidP="00332FE7">
      <w:pPr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FA76FA">
        <w:rPr>
          <w:sz w:val="24"/>
          <w:szCs w:val="24"/>
        </w:rPr>
        <w:t xml:space="preserve">3.1.8. Перед проведением строительных работ и освоения территории произвести обследование земельного участка на наличие взрывоопасных предметов в соответствии с Федеральным законом "О защите населения и территорий от чрезвычайных ситуаций природного и техногенного характера" от 21 декабря 1994 года № 68-ФЗ, </w:t>
      </w:r>
      <w:r w:rsidRPr="00FA76FA">
        <w:rPr>
          <w:iCs/>
          <w:sz w:val="24"/>
          <w:szCs w:val="24"/>
        </w:rPr>
        <w:t>Распоряжением губернатора Ленинградской области от 07.04.1999 № 165-рг  "Об организации работ по обнаружению, обезвреживанию, вывозу и уничтожению взрывоопасных предметов на территории Ленинградской области".</w:t>
      </w: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 w:rsidRPr="00FA76FA">
        <w:rPr>
          <w:sz w:val="24"/>
          <w:szCs w:val="24"/>
        </w:rPr>
        <w:t>3.2. ПРОДАВЕЦ обязуется:</w:t>
      </w: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Pr="00FA76FA">
        <w:rPr>
          <w:sz w:val="24"/>
          <w:szCs w:val="24"/>
        </w:rPr>
        <w:t>В течение 5 (Пяти) дней со дня получения документов, перечисленных в п.3.1.2.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порядке.</w:t>
      </w:r>
    </w:p>
    <w:p w:rsidR="00332FE7" w:rsidRPr="00FA76FA" w:rsidRDefault="00332FE7" w:rsidP="00332FE7">
      <w:pPr>
        <w:ind w:right="15" w:firstLine="700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Pr="00FA76FA">
        <w:rPr>
          <w:sz w:val="24"/>
          <w:szCs w:val="24"/>
        </w:rPr>
        <w:t>Не вмешиваться в хозяйственную деятельность ПОКУПАТ</w:t>
      </w:r>
      <w:r>
        <w:rPr>
          <w:sz w:val="24"/>
          <w:szCs w:val="24"/>
        </w:rPr>
        <w:t xml:space="preserve">ЕЛЯ, если она не противоречит </w:t>
      </w:r>
      <w:r w:rsidRPr="00FA76FA">
        <w:rPr>
          <w:sz w:val="24"/>
          <w:szCs w:val="24"/>
        </w:rPr>
        <w:t>действующему законодательству Российской Федерации.</w:t>
      </w:r>
    </w:p>
    <w:p w:rsidR="00332FE7" w:rsidRPr="00FA76FA" w:rsidRDefault="00332FE7" w:rsidP="00332FE7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332FE7" w:rsidRPr="00FA76FA" w:rsidRDefault="00332FE7" w:rsidP="00332FE7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4. ОТВЕТСТВЕННОСТЬ СТОРОН</w:t>
      </w:r>
    </w:p>
    <w:p w:rsidR="00332FE7" w:rsidRPr="00FA76FA" w:rsidRDefault="00332FE7" w:rsidP="00332FE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2FE7" w:rsidRPr="00FA76FA" w:rsidRDefault="00332FE7" w:rsidP="00332FE7">
      <w:pPr>
        <w:ind w:firstLine="700"/>
        <w:rPr>
          <w:sz w:val="24"/>
          <w:szCs w:val="24"/>
        </w:rPr>
      </w:pPr>
      <w:r w:rsidRPr="00FA76FA">
        <w:rPr>
          <w:sz w:val="24"/>
          <w:szCs w:val="24"/>
        </w:rPr>
        <w:lastRenderedPageBreak/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332FE7" w:rsidRPr="00FA76FA" w:rsidRDefault="00332FE7" w:rsidP="00332FE7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332FE7" w:rsidRPr="00FA76FA" w:rsidRDefault="00332FE7" w:rsidP="00332FE7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</w:p>
    <w:p w:rsidR="00332FE7" w:rsidRPr="00FA76FA" w:rsidRDefault="00332FE7" w:rsidP="00332FE7">
      <w:pPr>
        <w:autoSpaceDE w:val="0"/>
        <w:autoSpaceDN w:val="0"/>
        <w:adjustRightInd w:val="0"/>
        <w:ind w:firstLine="70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5. СРОК ДЕЙСТВИЯ НАСТОЯЩЕГО ДОГОВОРА</w:t>
      </w:r>
    </w:p>
    <w:p w:rsidR="00332FE7" w:rsidRPr="00FA76FA" w:rsidRDefault="00332FE7" w:rsidP="00332FE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32FE7" w:rsidRPr="00FA76FA" w:rsidRDefault="00332FE7" w:rsidP="00332FE7">
      <w:pPr>
        <w:ind w:right="15" w:firstLine="720"/>
        <w:rPr>
          <w:sz w:val="24"/>
          <w:szCs w:val="24"/>
        </w:rPr>
      </w:pPr>
      <w:r>
        <w:rPr>
          <w:sz w:val="24"/>
          <w:szCs w:val="24"/>
        </w:rPr>
        <w:t xml:space="preserve">Настоящий </w:t>
      </w:r>
      <w:r w:rsidRPr="00FA76FA">
        <w:rPr>
          <w:sz w:val="24"/>
          <w:szCs w:val="24"/>
        </w:rPr>
        <w:t xml:space="preserve">Договор вступает в силу с момента подписания его Сторонами. </w:t>
      </w:r>
    </w:p>
    <w:p w:rsidR="00332FE7" w:rsidRPr="00FA76FA" w:rsidRDefault="00332FE7" w:rsidP="00332FE7">
      <w:pPr>
        <w:ind w:right="15" w:firstLine="720"/>
        <w:rPr>
          <w:sz w:val="24"/>
          <w:szCs w:val="24"/>
        </w:rPr>
      </w:pPr>
      <w:r w:rsidRPr="00FA76FA">
        <w:rPr>
          <w:sz w:val="24"/>
          <w:szCs w:val="24"/>
        </w:rPr>
        <w:t>Участок считается переданным от ПРОДАВЦА к ПОКУПАТЕЛЮ с момента подписания Договора Сторонами. В связи с тем, что никаких претензий друг к другу относительно качества проданного Участка или исполнения других условий Договора Стороны не имеют, настоящий Договор является передаточным актом.</w:t>
      </w:r>
    </w:p>
    <w:p w:rsidR="00332FE7" w:rsidRPr="00FA76FA" w:rsidRDefault="00332FE7" w:rsidP="00332FE7">
      <w:pPr>
        <w:ind w:right="15"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Право собственности на Участок переходит к ПОКУПАТЕЛЮ с момента его регистрации права в органе, осуществляющем государственную регистрацию прав. </w:t>
      </w:r>
    </w:p>
    <w:p w:rsidR="00332FE7" w:rsidRPr="00FA76FA" w:rsidRDefault="00332FE7" w:rsidP="00332FE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32FE7" w:rsidRPr="00FA76FA" w:rsidRDefault="00332FE7" w:rsidP="00332FE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FA76FA">
        <w:rPr>
          <w:b/>
          <w:sz w:val="24"/>
          <w:szCs w:val="24"/>
        </w:rPr>
        <w:t>6. ЗАКЛЮЧИТЕЛЬНЫЕ ПОЛОЖЕНИЯ</w:t>
      </w:r>
    </w:p>
    <w:p w:rsidR="00332FE7" w:rsidRPr="00FA76FA" w:rsidRDefault="00332FE7" w:rsidP="00332FE7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32FE7" w:rsidRPr="00FA76FA" w:rsidRDefault="00332FE7" w:rsidP="00332FE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в соответствии с действующим законодательством Российской Федерации. При не урегулировании в процессе переговоров спорных вопросов, споры разрешаются в суде.</w:t>
      </w:r>
    </w:p>
    <w:p w:rsidR="00332FE7" w:rsidRPr="00FA76FA" w:rsidRDefault="00332FE7" w:rsidP="00332FE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6.2.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332FE7" w:rsidRPr="00FA76FA" w:rsidRDefault="00332FE7" w:rsidP="00332FE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6.3. Все уведомления и сообщения должны направляться в письменной форме.</w:t>
      </w:r>
    </w:p>
    <w:p w:rsidR="00332FE7" w:rsidRPr="00FA76FA" w:rsidRDefault="00332FE7" w:rsidP="00332FE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>6.4.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32FE7" w:rsidRDefault="00332FE7" w:rsidP="00332FE7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FA76FA">
        <w:rPr>
          <w:sz w:val="24"/>
          <w:szCs w:val="24"/>
        </w:rPr>
        <w:t xml:space="preserve">6.5. </w:t>
      </w:r>
      <w:r w:rsidRPr="00B90E15">
        <w:rPr>
          <w:sz w:val="24"/>
          <w:szCs w:val="24"/>
        </w:rPr>
        <w:t>Договор в электронной форм</w:t>
      </w:r>
      <w:r>
        <w:rPr>
          <w:sz w:val="24"/>
          <w:szCs w:val="24"/>
        </w:rPr>
        <w:t xml:space="preserve">е заключается </w:t>
      </w:r>
      <w:r w:rsidRPr="00B90E15">
        <w:rPr>
          <w:sz w:val="24"/>
          <w:szCs w:val="24"/>
        </w:rPr>
        <w:t xml:space="preserve">на </w:t>
      </w:r>
      <w:r>
        <w:rPr>
          <w:sz w:val="24"/>
          <w:szCs w:val="24"/>
        </w:rPr>
        <w:t>электронной площадке</w:t>
      </w:r>
      <w:r w:rsidRPr="00B90E15">
        <w:rPr>
          <w:sz w:val="24"/>
          <w:szCs w:val="24"/>
        </w:rPr>
        <w:t xml:space="preserve"> </w:t>
      </w:r>
      <w:r>
        <w:rPr>
          <w:sz w:val="24"/>
          <w:szCs w:val="24"/>
        </w:rPr>
        <w:t>с использованием С</w:t>
      </w:r>
      <w:r w:rsidRPr="00B90E15">
        <w:rPr>
          <w:sz w:val="24"/>
          <w:szCs w:val="24"/>
        </w:rPr>
        <w:t xml:space="preserve">торонами </w:t>
      </w:r>
      <w:r>
        <w:rPr>
          <w:sz w:val="24"/>
          <w:szCs w:val="24"/>
        </w:rPr>
        <w:t>квалифицированной электронной подписью</w:t>
      </w:r>
      <w:r w:rsidRPr="00B90E15">
        <w:rPr>
          <w:sz w:val="24"/>
          <w:szCs w:val="24"/>
        </w:rPr>
        <w:t>. Договор в электронной форме считается заключенным с момента его подписания</w:t>
      </w:r>
      <w:r>
        <w:rPr>
          <w:sz w:val="24"/>
          <w:szCs w:val="24"/>
        </w:rPr>
        <w:t xml:space="preserve"> квалифицированной электронной подписью</w:t>
      </w:r>
      <w:r w:rsidRPr="00B90E15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ПРОДАВЦА и</w:t>
      </w:r>
      <w:r w:rsidRPr="00B90E15">
        <w:rPr>
          <w:sz w:val="24"/>
          <w:szCs w:val="24"/>
        </w:rPr>
        <w:t xml:space="preserve"> </w:t>
      </w:r>
      <w:r>
        <w:rPr>
          <w:sz w:val="24"/>
          <w:szCs w:val="24"/>
        </w:rPr>
        <w:t>ПОКУПАТЕЛЯ</w:t>
      </w:r>
      <w:r w:rsidRPr="00B90E15">
        <w:rPr>
          <w:sz w:val="24"/>
          <w:szCs w:val="24"/>
        </w:rPr>
        <w:t>.</w:t>
      </w:r>
    </w:p>
    <w:p w:rsidR="00332FE7" w:rsidRPr="00FA76FA" w:rsidRDefault="00332FE7" w:rsidP="00332FE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32FE7" w:rsidRPr="00FA76FA" w:rsidRDefault="00332FE7" w:rsidP="00332FE7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32FE7" w:rsidRPr="00FA76FA" w:rsidRDefault="00332FE7" w:rsidP="00332FE7">
      <w:pPr>
        <w:ind w:right="15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FA76FA">
        <w:rPr>
          <w:b/>
          <w:sz w:val="24"/>
          <w:szCs w:val="24"/>
        </w:rPr>
        <w:t>ПОДПИСИ   СТОРОН</w:t>
      </w:r>
    </w:p>
    <w:p w:rsidR="00332FE7" w:rsidRPr="00FA76FA" w:rsidRDefault="00332FE7" w:rsidP="00332FE7">
      <w:pPr>
        <w:ind w:right="15"/>
        <w:rPr>
          <w:b/>
          <w:sz w:val="24"/>
          <w:szCs w:val="24"/>
        </w:rPr>
      </w:pPr>
    </w:p>
    <w:p w:rsidR="00332FE7" w:rsidRPr="00FA76FA" w:rsidRDefault="00332FE7" w:rsidP="00332FE7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FA76FA">
        <w:rPr>
          <w:rFonts w:eastAsia="Batang"/>
          <w:b/>
          <w:sz w:val="24"/>
          <w:szCs w:val="24"/>
          <w:lang w:eastAsia="en-US"/>
        </w:rPr>
        <w:t>ПРОДАВЕЦ                                                                           ПОКУПАТЕЛЬ</w:t>
      </w:r>
    </w:p>
    <w:p w:rsidR="00332FE7" w:rsidRPr="00FA76FA" w:rsidRDefault="00332FE7" w:rsidP="00332FE7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</w:p>
    <w:p w:rsidR="00332FE7" w:rsidRPr="00FA76FA" w:rsidRDefault="00332FE7" w:rsidP="00332FE7">
      <w:pPr>
        <w:spacing w:after="200" w:line="276" w:lineRule="auto"/>
        <w:ind w:left="720" w:hanging="720"/>
        <w:contextualSpacing/>
        <w:rPr>
          <w:rFonts w:eastAsia="Batang"/>
          <w:b/>
          <w:sz w:val="24"/>
          <w:szCs w:val="24"/>
          <w:lang w:eastAsia="en-US"/>
        </w:rPr>
      </w:pPr>
      <w:r w:rsidRPr="00FA76FA">
        <w:rPr>
          <w:rFonts w:eastAsia="Batang"/>
          <w:b/>
          <w:sz w:val="24"/>
          <w:szCs w:val="24"/>
          <w:lang w:eastAsia="en-US"/>
        </w:rPr>
        <w:t>__________________                                                             ____________________</w:t>
      </w:r>
    </w:p>
    <w:p w:rsidR="00332FE7" w:rsidRPr="00FA76FA" w:rsidRDefault="00332FE7" w:rsidP="00332FE7">
      <w:pPr>
        <w:rPr>
          <w:sz w:val="24"/>
          <w:szCs w:val="24"/>
        </w:rPr>
      </w:pPr>
    </w:p>
    <w:p w:rsidR="00836690" w:rsidRPr="00836690" w:rsidRDefault="00836690" w:rsidP="00332FE7">
      <w:pPr>
        <w:rPr>
          <w:bCs/>
          <w:color w:val="000000"/>
          <w:sz w:val="24"/>
        </w:rPr>
      </w:pPr>
    </w:p>
    <w:sectPr w:rsidR="00836690" w:rsidRPr="00836690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76" w:rsidRDefault="00043C76" w:rsidP="00332FE7">
      <w:r>
        <w:separator/>
      </w:r>
    </w:p>
  </w:endnote>
  <w:endnote w:type="continuationSeparator" w:id="0">
    <w:p w:rsidR="00043C76" w:rsidRDefault="00043C76" w:rsidP="0033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76" w:rsidRDefault="00043C76" w:rsidP="00332FE7">
      <w:r>
        <w:separator/>
      </w:r>
    </w:p>
  </w:footnote>
  <w:footnote w:type="continuationSeparator" w:id="0">
    <w:p w:rsidR="00043C76" w:rsidRDefault="00043C76" w:rsidP="0033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E7" w:rsidRDefault="00332FE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96937">
      <w:rPr>
        <w:noProof/>
      </w:rPr>
      <w:t>2</w:t>
    </w:r>
    <w:r>
      <w:fldChar w:fldCharType="end"/>
    </w:r>
  </w:p>
  <w:p w:rsidR="00332FE7" w:rsidRDefault="00332F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3C76"/>
    <w:rsid w:val="000478EB"/>
    <w:rsid w:val="000F1A02"/>
    <w:rsid w:val="00137667"/>
    <w:rsid w:val="001464B2"/>
    <w:rsid w:val="00167BAF"/>
    <w:rsid w:val="001A2440"/>
    <w:rsid w:val="001B4F8D"/>
    <w:rsid w:val="001F265D"/>
    <w:rsid w:val="00285D0C"/>
    <w:rsid w:val="002A2B11"/>
    <w:rsid w:val="002F22EB"/>
    <w:rsid w:val="00326996"/>
    <w:rsid w:val="00332FE7"/>
    <w:rsid w:val="0043001D"/>
    <w:rsid w:val="00460881"/>
    <w:rsid w:val="004914DD"/>
    <w:rsid w:val="00511A2B"/>
    <w:rsid w:val="00517BA2"/>
    <w:rsid w:val="00554BEC"/>
    <w:rsid w:val="00595F6F"/>
    <w:rsid w:val="005C0140"/>
    <w:rsid w:val="006415B0"/>
    <w:rsid w:val="006463D8"/>
    <w:rsid w:val="00711921"/>
    <w:rsid w:val="007232C9"/>
    <w:rsid w:val="00796BD1"/>
    <w:rsid w:val="00836690"/>
    <w:rsid w:val="00896937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47949"/>
    <w:rsid w:val="00D368DC"/>
    <w:rsid w:val="00D64FC9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7F9C4"/>
  <w15:chartTrackingRefBased/>
  <w15:docId w15:val="{930D76ED-CA6E-4511-9826-C71514B4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6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">
    <w:name w:val="Список маркированный"/>
    <w:basedOn w:val="a0"/>
    <w:rsid w:val="00D64FC9"/>
    <w:pPr>
      <w:numPr>
        <w:ilvl w:val="1"/>
        <w:numId w:val="2"/>
      </w:numPr>
    </w:pPr>
  </w:style>
  <w:style w:type="paragraph" w:styleId="ac">
    <w:name w:val="header"/>
    <w:basedOn w:val="a0"/>
    <w:link w:val="ad"/>
    <w:uiPriority w:val="99"/>
    <w:rsid w:val="00D64F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64FC9"/>
    <w:rPr>
      <w:sz w:val="28"/>
    </w:rPr>
  </w:style>
  <w:style w:type="paragraph" w:customStyle="1" w:styleId="Heading">
    <w:name w:val="Heading"/>
    <w:rsid w:val="00D64FC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D64FC9"/>
  </w:style>
  <w:style w:type="paragraph" w:styleId="af">
    <w:name w:val="footer"/>
    <w:basedOn w:val="a0"/>
    <w:link w:val="af0"/>
    <w:rsid w:val="00D64F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D64FC9"/>
    <w:rPr>
      <w:sz w:val="28"/>
    </w:rPr>
  </w:style>
  <w:style w:type="paragraph" w:styleId="af1">
    <w:name w:val="List Paragraph"/>
    <w:basedOn w:val="a0"/>
    <w:link w:val="af2"/>
    <w:uiPriority w:val="1"/>
    <w:qFormat/>
    <w:rsid w:val="00D64FC9"/>
    <w:pPr>
      <w:ind w:left="720"/>
      <w:contextualSpacing/>
    </w:pPr>
  </w:style>
  <w:style w:type="character" w:customStyle="1" w:styleId="ab">
    <w:name w:val="Текст выноски Знак"/>
    <w:link w:val="aa"/>
    <w:semiHidden/>
    <w:rsid w:val="00D64FC9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D64FC9"/>
    <w:rPr>
      <w:color w:val="0563C1"/>
      <w:u w:val="single"/>
    </w:rPr>
  </w:style>
  <w:style w:type="character" w:customStyle="1" w:styleId="fontstyle01">
    <w:name w:val="fontstyle01"/>
    <w:rsid w:val="00D64FC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2">
    <w:name w:val="Абзац списка Знак"/>
    <w:link w:val="af1"/>
    <w:uiPriority w:val="1"/>
    <w:rsid w:val="00D64FC9"/>
    <w:rPr>
      <w:sz w:val="28"/>
    </w:rPr>
  </w:style>
  <w:style w:type="character" w:customStyle="1" w:styleId="a7">
    <w:name w:val="Основной текст Знак"/>
    <w:link w:val="a6"/>
    <w:uiPriority w:val="1"/>
    <w:rsid w:val="00D64FC9"/>
    <w:rPr>
      <w:sz w:val="24"/>
    </w:rPr>
  </w:style>
  <w:style w:type="character" w:customStyle="1" w:styleId="11">
    <w:name w:val="Заголовок №1_"/>
    <w:link w:val="12"/>
    <w:uiPriority w:val="99"/>
    <w:locked/>
    <w:rsid w:val="00D64FC9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D64FC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D64FC9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UnresolvedMention">
    <w:name w:val="Unresolved Mention"/>
    <w:uiPriority w:val="99"/>
    <w:semiHidden/>
    <w:unhideWhenUsed/>
    <w:rsid w:val="00D64FC9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D64FC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D64FC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D64FC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D64FC9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D64FC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D64FC9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D64FC9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D64FC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D64FC9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qFormat/>
    <w:rsid w:val="00D64FC9"/>
    <w:rPr>
      <w:i/>
      <w:iCs/>
    </w:rPr>
  </w:style>
  <w:style w:type="paragraph" w:styleId="15">
    <w:name w:val="toc 1"/>
    <w:basedOn w:val="a0"/>
    <w:next w:val="a0"/>
    <w:autoRedefine/>
    <w:uiPriority w:val="39"/>
    <w:rsid w:val="00D64FC9"/>
    <w:pPr>
      <w:spacing w:after="100"/>
    </w:pPr>
  </w:style>
  <w:style w:type="character" w:customStyle="1" w:styleId="10">
    <w:name w:val="Заголовок 1 Знак"/>
    <w:link w:val="1"/>
    <w:rsid w:val="00D64FC9"/>
    <w:rPr>
      <w:b/>
      <w:sz w:val="24"/>
    </w:rPr>
  </w:style>
  <w:style w:type="character" w:customStyle="1" w:styleId="20">
    <w:name w:val="Заголовок 2 Знак"/>
    <w:link w:val="2"/>
    <w:rsid w:val="00D64FC9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D64FC9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ts-tend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B7CD-3633-4B74-852B-A88761BE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2024-06-21T08:02:00Z</cp:lastPrinted>
  <dcterms:created xsi:type="dcterms:W3CDTF">2024-06-21T06:49:00Z</dcterms:created>
  <dcterms:modified xsi:type="dcterms:W3CDTF">2024-06-24T07:07:00Z</dcterms:modified>
</cp:coreProperties>
</file>