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6BE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B803B1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168720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EB035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8EC9639" w14:textId="77777777" w:rsidR="00B52D22" w:rsidRDefault="00B52D22">
      <w:pPr>
        <w:jc w:val="center"/>
        <w:rPr>
          <w:b/>
          <w:sz w:val="32"/>
        </w:rPr>
      </w:pPr>
    </w:p>
    <w:p w14:paraId="674BD7B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39F8941" w14:textId="77777777" w:rsidR="00B52D22" w:rsidRDefault="00B52D22">
      <w:pPr>
        <w:jc w:val="center"/>
        <w:rPr>
          <w:sz w:val="10"/>
        </w:rPr>
      </w:pPr>
    </w:p>
    <w:p w14:paraId="7A617387" w14:textId="77777777" w:rsidR="00B52D22" w:rsidRDefault="00B52D22">
      <w:pPr>
        <w:jc w:val="center"/>
        <w:rPr>
          <w:sz w:val="10"/>
        </w:rPr>
      </w:pPr>
    </w:p>
    <w:p w14:paraId="0799F7FC" w14:textId="77777777" w:rsidR="00B52D22" w:rsidRDefault="00B52D22">
      <w:pPr>
        <w:tabs>
          <w:tab w:val="left" w:pos="4962"/>
        </w:tabs>
        <w:rPr>
          <w:sz w:val="16"/>
        </w:rPr>
      </w:pPr>
    </w:p>
    <w:p w14:paraId="38CB2E6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5C0E80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49366D5" w14:textId="552956F6" w:rsidR="00B52D22" w:rsidRDefault="00F0027C">
      <w:pPr>
        <w:tabs>
          <w:tab w:val="left" w:pos="567"/>
          <w:tab w:val="left" w:pos="3686"/>
        </w:tabs>
      </w:pPr>
      <w:r>
        <w:tab/>
        <w:t>11 июня 2024 г.</w:t>
      </w:r>
      <w:r>
        <w:tab/>
        <w:t>01-1348-а</w:t>
      </w:r>
    </w:p>
    <w:p w14:paraId="15DCDBF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4F02DE2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14:paraId="0189C36C" w14:textId="7777777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D210D" w14:textId="77777777" w:rsidR="008A3858" w:rsidRPr="00E167DE" w:rsidRDefault="00E167DE" w:rsidP="006953EF">
            <w:pPr>
              <w:suppressAutoHyphens/>
              <w:rPr>
                <w:sz w:val="24"/>
                <w:szCs w:val="24"/>
              </w:rPr>
            </w:pPr>
            <w:r w:rsidRPr="00E167DE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47:13:1114004:61,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переулок Сосновый, 5, в электронной форме</w:t>
            </w:r>
          </w:p>
        </w:tc>
      </w:tr>
    </w:tbl>
    <w:p w14:paraId="1D1AB597" w14:textId="77777777" w:rsidR="00E167DE" w:rsidRPr="008368A7" w:rsidRDefault="00E167DE" w:rsidP="00E167DE">
      <w:pPr>
        <w:rPr>
          <w:sz w:val="24"/>
        </w:rPr>
      </w:pPr>
      <w:r w:rsidRPr="008368A7">
        <w:rPr>
          <w:sz w:val="24"/>
        </w:rPr>
        <w:t>21 0800 ДО ИД 13068</w:t>
      </w:r>
    </w:p>
    <w:p w14:paraId="24B533E8" w14:textId="77777777" w:rsidR="00E167DE" w:rsidRPr="00E167DE" w:rsidRDefault="00E167DE" w:rsidP="00E167DE">
      <w:pPr>
        <w:rPr>
          <w:sz w:val="24"/>
        </w:rPr>
      </w:pPr>
    </w:p>
    <w:p w14:paraId="56950649" w14:textId="77777777" w:rsidR="00E167DE" w:rsidRPr="00E167DE" w:rsidRDefault="00E167DE" w:rsidP="00E167DE">
      <w:pPr>
        <w:suppressAutoHyphens/>
        <w:ind w:firstLine="720"/>
        <w:rPr>
          <w:szCs w:val="28"/>
        </w:rPr>
      </w:pPr>
      <w:r w:rsidRPr="00E167DE">
        <w:rPr>
          <w:szCs w:val="28"/>
        </w:rPr>
        <w:t xml:space="preserve">В соответствии с подпунктом 1 пункта 7 статьи 39.18, статьями 39.11, 39.12, 39.13 Земельного кодекса Российской Федерации и на основании пункта 2 </w:t>
      </w:r>
      <w:r w:rsidRPr="00E167DE">
        <w:rPr>
          <w:color w:val="000000"/>
          <w:szCs w:val="28"/>
        </w:rPr>
        <w:t>статьи 11 Земельного кодекса Российской Федерации,</w:t>
      </w:r>
      <w:r w:rsidRPr="00E167DE">
        <w:rPr>
          <w:szCs w:val="28"/>
        </w:rPr>
        <w:t xml:space="preserve"> подпункта 3 пункта 1 статьи 14 Федера</w:t>
      </w:r>
      <w:r w:rsidR="0045483D">
        <w:rPr>
          <w:szCs w:val="28"/>
        </w:rPr>
        <w:t xml:space="preserve">льного закона от </w:t>
      </w:r>
      <w:r w:rsidRPr="00E167DE">
        <w:rPr>
          <w:szCs w:val="28"/>
        </w:rPr>
        <w:t>6 октября 2003 года №</w:t>
      </w:r>
      <w:r w:rsidR="0045483D">
        <w:rPr>
          <w:szCs w:val="28"/>
        </w:rPr>
        <w:t> </w:t>
      </w:r>
      <w:r w:rsidRPr="00E167DE">
        <w:rPr>
          <w:szCs w:val="28"/>
        </w:rPr>
        <w:t>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2E1F0D27" w14:textId="77777777" w:rsidR="00E167DE" w:rsidRPr="00E167DE" w:rsidRDefault="00E167DE" w:rsidP="00E167DE">
      <w:pPr>
        <w:suppressAutoHyphens/>
        <w:ind w:firstLine="720"/>
        <w:rPr>
          <w:b/>
          <w:szCs w:val="28"/>
        </w:rPr>
      </w:pPr>
      <w:r w:rsidRPr="00E167DE">
        <w:rPr>
          <w:szCs w:val="28"/>
        </w:rPr>
        <w:t>1. Провести аукцион на право заключения договора аренды земельного участка</w:t>
      </w:r>
      <w:r w:rsidRPr="00E167DE">
        <w:rPr>
          <w:b/>
          <w:szCs w:val="28"/>
        </w:rPr>
        <w:t xml:space="preserve"> </w:t>
      </w:r>
      <w:r w:rsidRPr="00E167DE">
        <w:rPr>
          <w:szCs w:val="28"/>
        </w:rPr>
        <w:t>с</w:t>
      </w:r>
      <w:r w:rsidRPr="00E167DE">
        <w:rPr>
          <w:b/>
          <w:szCs w:val="28"/>
        </w:rPr>
        <w:t xml:space="preserve"> </w:t>
      </w:r>
      <w:r w:rsidRPr="00E167DE">
        <w:rPr>
          <w:szCs w:val="28"/>
        </w:rPr>
        <w:t>кадастровым номером</w:t>
      </w:r>
      <w:r w:rsidRPr="00E167DE">
        <w:rPr>
          <w:b/>
          <w:szCs w:val="28"/>
        </w:rPr>
        <w:t xml:space="preserve"> </w:t>
      </w:r>
      <w:r w:rsidR="0045483D">
        <w:rPr>
          <w:szCs w:val="28"/>
        </w:rPr>
        <w:t xml:space="preserve">47:13:1114004:61, </w:t>
      </w:r>
      <w:r w:rsidRPr="00E167DE">
        <w:rPr>
          <w:szCs w:val="28"/>
        </w:rPr>
        <w:t>категори</w:t>
      </w:r>
      <w:r w:rsidR="0045483D">
        <w:rPr>
          <w:szCs w:val="28"/>
        </w:rPr>
        <w:t>я</w:t>
      </w:r>
      <w:r w:rsidRPr="00E167DE">
        <w:rPr>
          <w:szCs w:val="28"/>
        </w:rPr>
        <w:t xml:space="preserve"> земель:</w:t>
      </w:r>
      <w:r w:rsidR="0045483D">
        <w:rPr>
          <w:szCs w:val="28"/>
        </w:rPr>
        <w:t xml:space="preserve"> земли населенных пунктов, вид</w:t>
      </w:r>
      <w:r w:rsidRPr="00E167DE">
        <w:rPr>
          <w:szCs w:val="28"/>
        </w:rPr>
        <w:t xml:space="preserve"> разрешенного использования: для индивидуального жилищного строи</w:t>
      </w:r>
      <w:r w:rsidR="0045483D">
        <w:rPr>
          <w:szCs w:val="28"/>
        </w:rPr>
        <w:t>тельства, площадью</w:t>
      </w:r>
      <w:r w:rsidRPr="00E167DE">
        <w:rPr>
          <w:szCs w:val="28"/>
        </w:rPr>
        <w:t xml:space="preserve"> 1500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переулок Сосновый, 5, в электронной форме (далее – электронный аукцион). </w:t>
      </w:r>
    </w:p>
    <w:p w14:paraId="78485F3D" w14:textId="77777777" w:rsidR="00E167DE" w:rsidRPr="00E167DE" w:rsidRDefault="00E167DE" w:rsidP="00E167DE">
      <w:pPr>
        <w:suppressAutoHyphens/>
        <w:ind w:firstLine="720"/>
        <w:rPr>
          <w:bCs/>
          <w:szCs w:val="28"/>
        </w:rPr>
      </w:pPr>
      <w:r w:rsidRPr="00E167DE">
        <w:rPr>
          <w:szCs w:val="28"/>
        </w:rPr>
        <w:t>2. Установить начальный размер ежегодн</w:t>
      </w:r>
      <w:r w:rsidR="0045483D">
        <w:rPr>
          <w:szCs w:val="28"/>
        </w:rPr>
        <w:t>о</w:t>
      </w:r>
      <w:r w:rsidRPr="00E167DE">
        <w:rPr>
          <w:szCs w:val="28"/>
        </w:rPr>
        <w:t>й арендной платы по договору аренды земельного участка в размере 5</w:t>
      </w:r>
      <w:r w:rsidRPr="00E167DE">
        <w:rPr>
          <w:b/>
          <w:szCs w:val="28"/>
        </w:rPr>
        <w:t xml:space="preserve"> </w:t>
      </w:r>
      <w:r w:rsidRPr="00E167DE">
        <w:rPr>
          <w:bCs/>
          <w:szCs w:val="28"/>
        </w:rPr>
        <w:t xml:space="preserve">процентов кадастровой стоимости земельного участка – </w:t>
      </w:r>
      <w:r w:rsidRPr="00E167DE">
        <w:rPr>
          <w:b/>
          <w:bCs/>
          <w:color w:val="000000"/>
          <w:szCs w:val="28"/>
        </w:rPr>
        <w:t>14 843 (Четырнадцать тысяч восемьсот сорок три)</w:t>
      </w:r>
      <w:r w:rsidRPr="00E167DE">
        <w:rPr>
          <w:color w:val="000000"/>
          <w:szCs w:val="28"/>
        </w:rPr>
        <w:t xml:space="preserve"> </w:t>
      </w:r>
      <w:r w:rsidRPr="00E167DE">
        <w:rPr>
          <w:b/>
          <w:bCs/>
          <w:color w:val="000000"/>
          <w:szCs w:val="28"/>
        </w:rPr>
        <w:t>рубля 25 копеек</w:t>
      </w:r>
      <w:r w:rsidRPr="00E167DE">
        <w:rPr>
          <w:bCs/>
          <w:szCs w:val="28"/>
        </w:rPr>
        <w:t>.</w:t>
      </w:r>
    </w:p>
    <w:p w14:paraId="0B7AB1B5" w14:textId="77777777" w:rsidR="00E167DE" w:rsidRPr="00E167DE" w:rsidRDefault="00E167DE" w:rsidP="00E167DE">
      <w:pPr>
        <w:suppressAutoHyphens/>
        <w:ind w:firstLine="720"/>
        <w:rPr>
          <w:szCs w:val="28"/>
        </w:rPr>
      </w:pPr>
      <w:r w:rsidRPr="00E167DE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E167DE">
        <w:rPr>
          <w:b/>
          <w:bCs/>
          <w:color w:val="000000"/>
          <w:szCs w:val="28"/>
        </w:rPr>
        <w:t>2 968 (Две тысячи девятьсот шестьдесят восемь) рублей 65 копеек</w:t>
      </w:r>
      <w:r w:rsidRPr="00E167DE">
        <w:rPr>
          <w:szCs w:val="28"/>
        </w:rPr>
        <w:t>.</w:t>
      </w:r>
    </w:p>
    <w:p w14:paraId="7D001AAE" w14:textId="77777777" w:rsidR="00E167DE" w:rsidRPr="00E167DE" w:rsidRDefault="00E167DE" w:rsidP="00E167DE">
      <w:pPr>
        <w:suppressAutoHyphens/>
        <w:ind w:firstLine="720"/>
        <w:rPr>
          <w:b/>
          <w:szCs w:val="28"/>
        </w:rPr>
      </w:pPr>
      <w:r w:rsidRPr="00E167DE">
        <w:rPr>
          <w:szCs w:val="28"/>
        </w:rPr>
        <w:lastRenderedPageBreak/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E167DE">
        <w:rPr>
          <w:b/>
          <w:bCs/>
          <w:color w:val="000000"/>
          <w:szCs w:val="28"/>
        </w:rPr>
        <w:t>445 (Четыреста сорок пять) рублей 29 копеек</w:t>
      </w:r>
      <w:r w:rsidRPr="00E167DE">
        <w:rPr>
          <w:b/>
          <w:szCs w:val="28"/>
        </w:rPr>
        <w:t>.</w:t>
      </w:r>
    </w:p>
    <w:p w14:paraId="080C92AE" w14:textId="77777777" w:rsidR="00E167DE" w:rsidRPr="00E167DE" w:rsidRDefault="00E167DE" w:rsidP="00E167DE">
      <w:pPr>
        <w:suppressAutoHyphens/>
        <w:ind w:firstLine="720"/>
        <w:rPr>
          <w:szCs w:val="28"/>
        </w:rPr>
      </w:pPr>
      <w:r w:rsidRPr="00E167DE">
        <w:rPr>
          <w:szCs w:val="28"/>
        </w:rPr>
        <w:t>5. Утвердить аукционную документацию электронного аукциона (</w:t>
      </w:r>
      <w:r w:rsidR="0045483D">
        <w:rPr>
          <w:szCs w:val="28"/>
        </w:rPr>
        <w:t>п</w:t>
      </w:r>
      <w:r w:rsidRPr="00E167DE">
        <w:rPr>
          <w:szCs w:val="28"/>
        </w:rPr>
        <w:t>риложение).</w:t>
      </w:r>
    </w:p>
    <w:p w14:paraId="6563CE49" w14:textId="77777777" w:rsidR="00E167DE" w:rsidRPr="00E167DE" w:rsidRDefault="00E167DE" w:rsidP="00E167DE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E167DE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E167DE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E167DE">
        <w:rPr>
          <w:szCs w:val="28"/>
        </w:rPr>
        <w:t>электронного аукциона</w:t>
      </w:r>
      <w:r w:rsidRPr="00E167DE">
        <w:rPr>
          <w:color w:val="000000"/>
          <w:szCs w:val="28"/>
        </w:rPr>
        <w:t xml:space="preserve">, в порядке, предусмотренном статьями </w:t>
      </w:r>
      <w:r w:rsidRPr="00E167DE">
        <w:rPr>
          <w:szCs w:val="28"/>
        </w:rPr>
        <w:t xml:space="preserve">39.11-39.13 </w:t>
      </w:r>
      <w:r w:rsidRPr="00E167DE">
        <w:rPr>
          <w:color w:val="000000"/>
          <w:szCs w:val="28"/>
        </w:rPr>
        <w:t>Земельного кодекса Российской Федерации.</w:t>
      </w:r>
    </w:p>
    <w:p w14:paraId="40EDC5BF" w14:textId="77777777" w:rsidR="00E167DE" w:rsidRPr="00E167DE" w:rsidRDefault="00E167DE" w:rsidP="00E167DE">
      <w:pPr>
        <w:suppressAutoHyphens/>
        <w:ind w:firstLine="720"/>
        <w:rPr>
          <w:color w:val="000000"/>
          <w:szCs w:val="28"/>
        </w:rPr>
      </w:pPr>
      <w:r w:rsidRPr="00E167DE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7CC81A8F" w14:textId="77777777" w:rsidR="00E167DE" w:rsidRPr="00E167DE" w:rsidRDefault="00E167DE" w:rsidP="00E167DE">
      <w:pPr>
        <w:suppressAutoHyphens/>
        <w:rPr>
          <w:color w:val="000000"/>
          <w:szCs w:val="28"/>
        </w:rPr>
      </w:pPr>
    </w:p>
    <w:p w14:paraId="23AFC88D" w14:textId="77777777" w:rsidR="00E167DE" w:rsidRDefault="00E167DE" w:rsidP="00E167DE">
      <w:pPr>
        <w:suppressAutoHyphens/>
        <w:rPr>
          <w:color w:val="000000"/>
          <w:szCs w:val="28"/>
        </w:rPr>
      </w:pPr>
    </w:p>
    <w:p w14:paraId="29AD9294" w14:textId="77777777" w:rsidR="00E167DE" w:rsidRPr="00E167DE" w:rsidRDefault="00E167DE" w:rsidP="00E167DE">
      <w:pPr>
        <w:suppressAutoHyphens/>
        <w:rPr>
          <w:color w:val="000000"/>
          <w:szCs w:val="28"/>
        </w:rPr>
      </w:pPr>
      <w:r w:rsidRPr="00E167DE">
        <w:rPr>
          <w:color w:val="000000"/>
          <w:szCs w:val="28"/>
        </w:rPr>
        <w:t xml:space="preserve">Глава администрации                                            </w:t>
      </w:r>
      <w:r>
        <w:rPr>
          <w:color w:val="000000"/>
          <w:szCs w:val="28"/>
        </w:rPr>
        <w:t xml:space="preserve">                        </w:t>
      </w:r>
      <w:r w:rsidRPr="00E167DE">
        <w:rPr>
          <w:color w:val="000000"/>
          <w:szCs w:val="28"/>
        </w:rPr>
        <w:t xml:space="preserve"> Ю.А. Наумов</w:t>
      </w:r>
    </w:p>
    <w:p w14:paraId="02DD0AF1" w14:textId="77777777" w:rsidR="00E167DE" w:rsidRPr="00E167DE" w:rsidRDefault="00E167DE" w:rsidP="00E167DE">
      <w:pPr>
        <w:rPr>
          <w:szCs w:val="28"/>
        </w:rPr>
      </w:pPr>
    </w:p>
    <w:p w14:paraId="74F9647D" w14:textId="77777777" w:rsidR="00E167DE" w:rsidRPr="00E167DE" w:rsidRDefault="00E167DE" w:rsidP="00E167DE">
      <w:pPr>
        <w:rPr>
          <w:szCs w:val="28"/>
        </w:rPr>
      </w:pPr>
    </w:p>
    <w:p w14:paraId="1E90FE4F" w14:textId="77777777" w:rsidR="00E167DE" w:rsidRDefault="00E167DE" w:rsidP="00E167DE">
      <w:pPr>
        <w:rPr>
          <w:szCs w:val="28"/>
        </w:rPr>
      </w:pPr>
    </w:p>
    <w:p w14:paraId="3B78E0A9" w14:textId="77777777" w:rsidR="00E167DE" w:rsidRDefault="00E167DE" w:rsidP="00E167DE">
      <w:pPr>
        <w:rPr>
          <w:szCs w:val="28"/>
        </w:rPr>
      </w:pPr>
    </w:p>
    <w:p w14:paraId="274F8392" w14:textId="77777777" w:rsidR="00E167DE" w:rsidRDefault="00E167DE" w:rsidP="00E167DE">
      <w:pPr>
        <w:rPr>
          <w:szCs w:val="28"/>
        </w:rPr>
      </w:pPr>
    </w:p>
    <w:p w14:paraId="30773927" w14:textId="77777777" w:rsidR="00E167DE" w:rsidRDefault="00E167DE" w:rsidP="00E167DE">
      <w:pPr>
        <w:rPr>
          <w:szCs w:val="28"/>
        </w:rPr>
      </w:pPr>
    </w:p>
    <w:p w14:paraId="68D86116" w14:textId="77777777" w:rsidR="00E167DE" w:rsidRDefault="00E167DE" w:rsidP="00E167DE">
      <w:pPr>
        <w:rPr>
          <w:szCs w:val="28"/>
        </w:rPr>
      </w:pPr>
    </w:p>
    <w:p w14:paraId="5011739D" w14:textId="77777777" w:rsidR="00E167DE" w:rsidRDefault="00E167DE" w:rsidP="00E167DE">
      <w:pPr>
        <w:rPr>
          <w:szCs w:val="28"/>
        </w:rPr>
      </w:pPr>
    </w:p>
    <w:p w14:paraId="488D3A15" w14:textId="77777777" w:rsidR="00E167DE" w:rsidRDefault="00E167DE" w:rsidP="00E167DE">
      <w:pPr>
        <w:rPr>
          <w:szCs w:val="28"/>
        </w:rPr>
      </w:pPr>
    </w:p>
    <w:p w14:paraId="6CFA0E9E" w14:textId="77777777" w:rsidR="00E167DE" w:rsidRDefault="00E167DE" w:rsidP="00E167DE">
      <w:pPr>
        <w:rPr>
          <w:szCs w:val="28"/>
        </w:rPr>
      </w:pPr>
    </w:p>
    <w:p w14:paraId="500FBF2E" w14:textId="77777777" w:rsidR="00E167DE" w:rsidRDefault="00E167DE" w:rsidP="00E167DE">
      <w:pPr>
        <w:rPr>
          <w:szCs w:val="28"/>
        </w:rPr>
      </w:pPr>
    </w:p>
    <w:p w14:paraId="07262440" w14:textId="77777777" w:rsidR="00E167DE" w:rsidRDefault="00E167DE" w:rsidP="00E167DE">
      <w:pPr>
        <w:rPr>
          <w:szCs w:val="28"/>
        </w:rPr>
      </w:pPr>
    </w:p>
    <w:p w14:paraId="5D496B3D" w14:textId="77777777" w:rsidR="00E167DE" w:rsidRDefault="00E167DE" w:rsidP="00E167DE">
      <w:pPr>
        <w:rPr>
          <w:szCs w:val="28"/>
        </w:rPr>
      </w:pPr>
    </w:p>
    <w:p w14:paraId="64A3E1A5" w14:textId="77777777" w:rsidR="00E167DE" w:rsidRDefault="00E167DE" w:rsidP="00E167DE">
      <w:pPr>
        <w:rPr>
          <w:szCs w:val="28"/>
        </w:rPr>
      </w:pPr>
    </w:p>
    <w:p w14:paraId="7E1452A6" w14:textId="77777777" w:rsidR="00E167DE" w:rsidRDefault="00E167DE" w:rsidP="00E167DE">
      <w:pPr>
        <w:rPr>
          <w:szCs w:val="28"/>
        </w:rPr>
      </w:pPr>
    </w:p>
    <w:p w14:paraId="6CB3B718" w14:textId="77777777" w:rsidR="00E167DE" w:rsidRDefault="00E167DE" w:rsidP="00E167DE">
      <w:pPr>
        <w:rPr>
          <w:szCs w:val="28"/>
        </w:rPr>
      </w:pPr>
    </w:p>
    <w:p w14:paraId="4583F93F" w14:textId="77777777" w:rsidR="00E167DE" w:rsidRDefault="00E167DE" w:rsidP="00E167DE">
      <w:pPr>
        <w:rPr>
          <w:szCs w:val="28"/>
        </w:rPr>
      </w:pPr>
    </w:p>
    <w:p w14:paraId="72FDC485" w14:textId="77777777" w:rsidR="00E167DE" w:rsidRDefault="00E167DE" w:rsidP="00E167DE">
      <w:pPr>
        <w:rPr>
          <w:szCs w:val="28"/>
        </w:rPr>
      </w:pPr>
    </w:p>
    <w:p w14:paraId="0C690BF8" w14:textId="77777777" w:rsidR="00E167DE" w:rsidRDefault="00E167DE" w:rsidP="00E167DE">
      <w:pPr>
        <w:rPr>
          <w:szCs w:val="28"/>
        </w:rPr>
      </w:pPr>
    </w:p>
    <w:p w14:paraId="34FCE111" w14:textId="77777777" w:rsidR="00E167DE" w:rsidRDefault="00E167DE" w:rsidP="00E167DE">
      <w:pPr>
        <w:rPr>
          <w:szCs w:val="28"/>
        </w:rPr>
      </w:pPr>
    </w:p>
    <w:p w14:paraId="645316F3" w14:textId="77777777" w:rsidR="00E167DE" w:rsidRDefault="00E167DE" w:rsidP="00E167DE">
      <w:pPr>
        <w:rPr>
          <w:szCs w:val="28"/>
        </w:rPr>
      </w:pPr>
    </w:p>
    <w:p w14:paraId="62A456F2" w14:textId="77777777" w:rsidR="00E167DE" w:rsidRDefault="00E167DE" w:rsidP="00E167DE">
      <w:pPr>
        <w:rPr>
          <w:szCs w:val="28"/>
        </w:rPr>
      </w:pPr>
    </w:p>
    <w:p w14:paraId="55A8669E" w14:textId="77777777" w:rsidR="00E167DE" w:rsidRDefault="00E167DE" w:rsidP="00E167DE">
      <w:pPr>
        <w:rPr>
          <w:szCs w:val="28"/>
        </w:rPr>
      </w:pPr>
    </w:p>
    <w:p w14:paraId="38759A09" w14:textId="77777777" w:rsidR="00E167DE" w:rsidRDefault="00E167DE" w:rsidP="00E167DE">
      <w:pPr>
        <w:rPr>
          <w:szCs w:val="28"/>
        </w:rPr>
      </w:pPr>
    </w:p>
    <w:p w14:paraId="12A30E8F" w14:textId="77777777" w:rsidR="00E167DE" w:rsidRDefault="00E167DE" w:rsidP="00E167DE">
      <w:pPr>
        <w:rPr>
          <w:szCs w:val="28"/>
        </w:rPr>
      </w:pPr>
    </w:p>
    <w:p w14:paraId="14723BC6" w14:textId="77777777" w:rsidR="00E167DE" w:rsidRPr="00E167DE" w:rsidRDefault="00E167DE" w:rsidP="00E167DE">
      <w:pPr>
        <w:rPr>
          <w:szCs w:val="28"/>
        </w:rPr>
      </w:pPr>
    </w:p>
    <w:p w14:paraId="7D6BDAC4" w14:textId="77777777" w:rsidR="00E167DE" w:rsidRPr="00E167DE" w:rsidRDefault="00E167DE" w:rsidP="00E167DE">
      <w:pPr>
        <w:rPr>
          <w:sz w:val="24"/>
          <w:szCs w:val="28"/>
        </w:rPr>
      </w:pPr>
      <w:r w:rsidRPr="00E167DE">
        <w:rPr>
          <w:sz w:val="24"/>
          <w:szCs w:val="28"/>
        </w:rPr>
        <w:t>Криницкая Елена Юрьевна,</w:t>
      </w:r>
    </w:p>
    <w:p w14:paraId="2DB4881E" w14:textId="77777777" w:rsidR="00E167DE" w:rsidRPr="00E167DE" w:rsidRDefault="00E167DE" w:rsidP="00E167DE">
      <w:pPr>
        <w:rPr>
          <w:sz w:val="24"/>
          <w:szCs w:val="28"/>
        </w:rPr>
      </w:pPr>
      <w:r w:rsidRPr="00E167DE">
        <w:rPr>
          <w:sz w:val="24"/>
          <w:szCs w:val="28"/>
        </w:rPr>
        <w:t>72-138</w:t>
      </w:r>
    </w:p>
    <w:p w14:paraId="01D6A492" w14:textId="77777777" w:rsidR="00E167DE" w:rsidRPr="004234D2" w:rsidRDefault="00E167DE" w:rsidP="00E167DE">
      <w:pPr>
        <w:suppressAutoHyphens/>
        <w:rPr>
          <w:sz w:val="22"/>
          <w:szCs w:val="22"/>
        </w:rPr>
      </w:pPr>
      <w:r w:rsidRPr="004234D2">
        <w:rPr>
          <w:sz w:val="22"/>
          <w:szCs w:val="22"/>
        </w:rPr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E167DE" w:rsidRPr="004234D2" w14:paraId="7D89D98D" w14:textId="77777777" w:rsidTr="00E167DE">
        <w:trPr>
          <w:trHeight w:val="247"/>
        </w:trPr>
        <w:tc>
          <w:tcPr>
            <w:tcW w:w="6771" w:type="dxa"/>
            <w:hideMark/>
          </w:tcPr>
          <w:p w14:paraId="227414F6" w14:textId="77777777" w:rsidR="00E167DE" w:rsidRPr="004234D2" w:rsidRDefault="00E167DE" w:rsidP="00E167DE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5A54E361" w14:textId="77777777" w:rsidR="00E167DE" w:rsidRPr="004234D2" w:rsidRDefault="00E167DE" w:rsidP="00E167D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05A3F20F" w14:textId="77777777" w:rsidR="00E167DE" w:rsidRPr="004234D2" w:rsidRDefault="00E167DE" w:rsidP="00E167DE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Катышевский Ю.В.</w:t>
            </w:r>
          </w:p>
        </w:tc>
      </w:tr>
      <w:tr w:rsidR="00E167DE" w:rsidRPr="004234D2" w14:paraId="25E59579" w14:textId="77777777" w:rsidTr="00E167DE">
        <w:trPr>
          <w:trHeight w:val="70"/>
        </w:trPr>
        <w:tc>
          <w:tcPr>
            <w:tcW w:w="6771" w:type="dxa"/>
            <w:vAlign w:val="center"/>
            <w:hideMark/>
          </w:tcPr>
          <w:p w14:paraId="2C6BE797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42A05EF3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D677AFA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Савранская И.Г.</w:t>
            </w:r>
          </w:p>
        </w:tc>
      </w:tr>
      <w:tr w:rsidR="00E167DE" w:rsidRPr="004234D2" w14:paraId="684EE8AC" w14:textId="77777777" w:rsidTr="00E167DE">
        <w:trPr>
          <w:trHeight w:val="70"/>
        </w:trPr>
        <w:tc>
          <w:tcPr>
            <w:tcW w:w="6771" w:type="dxa"/>
            <w:vAlign w:val="center"/>
            <w:hideMark/>
          </w:tcPr>
          <w:p w14:paraId="73A415D3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234D2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4234D2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14:paraId="78E63BCE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3914D4A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Рыстаков</w:t>
            </w:r>
            <w:proofErr w:type="spellEnd"/>
            <w:r>
              <w:rPr>
                <w:sz w:val="22"/>
                <w:szCs w:val="22"/>
              </w:rPr>
              <w:t xml:space="preserve"> Р</w:t>
            </w:r>
            <w:r w:rsidRPr="004234D2">
              <w:rPr>
                <w:sz w:val="22"/>
                <w:szCs w:val="22"/>
              </w:rPr>
              <w:t>.С.</w:t>
            </w:r>
          </w:p>
        </w:tc>
      </w:tr>
      <w:tr w:rsidR="00E167DE" w:rsidRPr="004234D2" w14:paraId="179EC6B8" w14:textId="77777777" w:rsidTr="00E167DE">
        <w:trPr>
          <w:trHeight w:val="70"/>
        </w:trPr>
        <w:tc>
          <w:tcPr>
            <w:tcW w:w="6771" w:type="dxa"/>
            <w:vAlign w:val="center"/>
          </w:tcPr>
          <w:p w14:paraId="3640F1B1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7484D9A8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9EF160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Кузьмина И.В.</w:t>
            </w:r>
          </w:p>
        </w:tc>
      </w:tr>
      <w:tr w:rsidR="00E167DE" w:rsidRPr="004234D2" w14:paraId="7D5DF756" w14:textId="77777777" w:rsidTr="00E167DE">
        <w:trPr>
          <w:trHeight w:val="70"/>
        </w:trPr>
        <w:tc>
          <w:tcPr>
            <w:tcW w:w="6771" w:type="dxa"/>
            <w:vAlign w:val="center"/>
            <w:hideMark/>
          </w:tcPr>
          <w:p w14:paraId="413A4853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73F57CEE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BC69C11" w14:textId="77777777" w:rsidR="00E167DE" w:rsidRPr="004234D2" w:rsidRDefault="00E167DE" w:rsidP="00E167DE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Якушина Т.В.</w:t>
            </w:r>
          </w:p>
        </w:tc>
      </w:tr>
    </w:tbl>
    <w:p w14:paraId="18E6A32B" w14:textId="77777777" w:rsidR="00E167DE" w:rsidRPr="004234D2" w:rsidRDefault="00E167DE" w:rsidP="00E167DE">
      <w:pPr>
        <w:suppressAutoHyphens/>
        <w:ind w:right="22"/>
        <w:jc w:val="left"/>
        <w:rPr>
          <w:sz w:val="22"/>
          <w:szCs w:val="22"/>
        </w:rPr>
      </w:pPr>
    </w:p>
    <w:p w14:paraId="630E6516" w14:textId="77777777" w:rsidR="00E167DE" w:rsidRPr="004234D2" w:rsidRDefault="00E167DE" w:rsidP="00E167DE">
      <w:pPr>
        <w:suppressAutoHyphens/>
        <w:ind w:left="153" w:right="22" w:hanging="11"/>
        <w:jc w:val="left"/>
        <w:rPr>
          <w:sz w:val="22"/>
          <w:szCs w:val="22"/>
        </w:rPr>
      </w:pPr>
    </w:p>
    <w:p w14:paraId="3A48ED3C" w14:textId="77777777" w:rsidR="00E167DE" w:rsidRPr="004234D2" w:rsidRDefault="00E167DE" w:rsidP="00E167DE">
      <w:pPr>
        <w:suppressAutoHyphens/>
        <w:ind w:right="22"/>
        <w:jc w:val="left"/>
        <w:rPr>
          <w:sz w:val="22"/>
          <w:szCs w:val="22"/>
        </w:rPr>
      </w:pPr>
      <w:r w:rsidRPr="004234D2">
        <w:rPr>
          <w:sz w:val="22"/>
          <w:szCs w:val="22"/>
        </w:rPr>
        <w:t xml:space="preserve">РАССЫЛКА: </w:t>
      </w:r>
      <w:r w:rsidRPr="004234D2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022"/>
        <w:gridCol w:w="1276"/>
      </w:tblGrid>
      <w:tr w:rsidR="00E167DE" w:rsidRPr="004234D2" w14:paraId="49208263" w14:textId="77777777" w:rsidTr="00E167DE">
        <w:tc>
          <w:tcPr>
            <w:tcW w:w="8022" w:type="dxa"/>
            <w:hideMark/>
          </w:tcPr>
          <w:p w14:paraId="1AC1F463" w14:textId="77777777" w:rsidR="00E167DE" w:rsidRPr="004234D2" w:rsidRDefault="00E167DE" w:rsidP="00E167DE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14:paraId="1DC9286C" w14:textId="77777777" w:rsidR="00E167DE" w:rsidRPr="004234D2" w:rsidRDefault="00E167DE" w:rsidP="00E167D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E167DE" w:rsidRPr="004234D2" w14:paraId="2562814E" w14:textId="77777777" w:rsidTr="00E167DE">
        <w:trPr>
          <w:trHeight w:val="311"/>
        </w:trPr>
        <w:tc>
          <w:tcPr>
            <w:tcW w:w="8022" w:type="dxa"/>
            <w:hideMark/>
          </w:tcPr>
          <w:p w14:paraId="7F36F0EB" w14:textId="77777777" w:rsidR="00E167DE" w:rsidRPr="004234D2" w:rsidRDefault="00E167DE" w:rsidP="00E167DE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276" w:type="dxa"/>
            <w:hideMark/>
          </w:tcPr>
          <w:p w14:paraId="79C56938" w14:textId="77777777" w:rsidR="00E167DE" w:rsidRPr="004234D2" w:rsidRDefault="00E167DE" w:rsidP="00E167D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167DE" w:rsidRPr="004234D2" w14:paraId="7E6F3EEB" w14:textId="77777777" w:rsidTr="00E167DE">
        <w:tc>
          <w:tcPr>
            <w:tcW w:w="8022" w:type="dxa"/>
            <w:hideMark/>
          </w:tcPr>
          <w:p w14:paraId="4F075FD5" w14:textId="77777777" w:rsidR="00E167DE" w:rsidRPr="004234D2" w:rsidRDefault="00E167DE" w:rsidP="00E167DE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hideMark/>
          </w:tcPr>
          <w:p w14:paraId="68F447B1" w14:textId="77777777" w:rsidR="00E167DE" w:rsidRPr="004234D2" w:rsidRDefault="00E167DE" w:rsidP="00E167DE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0CCDB39D" w14:textId="77777777" w:rsidR="00E167DE" w:rsidRDefault="00E167DE" w:rsidP="00E167DE">
      <w:pPr>
        <w:suppressAutoHyphens/>
        <w:rPr>
          <w:sz w:val="22"/>
          <w:szCs w:val="22"/>
        </w:rPr>
      </w:pPr>
    </w:p>
    <w:p w14:paraId="4A70336D" w14:textId="77777777" w:rsidR="00E167DE" w:rsidRDefault="00E167DE" w:rsidP="00E167DE">
      <w:pPr>
        <w:suppressAutoHyphens/>
        <w:ind w:firstLine="720"/>
        <w:rPr>
          <w:sz w:val="22"/>
          <w:szCs w:val="22"/>
        </w:rPr>
        <w:sectPr w:rsidR="00E167DE" w:rsidSect="00E167D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D71A893" w14:textId="77777777" w:rsidR="00E167DE" w:rsidRPr="00F0027C" w:rsidRDefault="00E167DE" w:rsidP="00522182">
      <w:pPr>
        <w:suppressAutoHyphens/>
        <w:ind w:left="4536"/>
        <w:rPr>
          <w:sz w:val="27"/>
          <w:szCs w:val="27"/>
        </w:rPr>
      </w:pPr>
      <w:r w:rsidRPr="00F0027C">
        <w:rPr>
          <w:sz w:val="27"/>
          <w:szCs w:val="27"/>
        </w:rPr>
        <w:t xml:space="preserve">УТВЕРЖДЕНА </w:t>
      </w:r>
    </w:p>
    <w:p w14:paraId="1C5CF04A" w14:textId="77777777" w:rsidR="00E167DE" w:rsidRPr="00F0027C" w:rsidRDefault="00E167DE" w:rsidP="00522182">
      <w:pPr>
        <w:suppressAutoHyphens/>
        <w:ind w:left="4536"/>
        <w:rPr>
          <w:sz w:val="27"/>
          <w:szCs w:val="27"/>
        </w:rPr>
      </w:pPr>
      <w:r w:rsidRPr="00F0027C">
        <w:rPr>
          <w:sz w:val="27"/>
          <w:szCs w:val="27"/>
        </w:rPr>
        <w:t xml:space="preserve">постановлением администрации </w:t>
      </w:r>
    </w:p>
    <w:p w14:paraId="347AF50A" w14:textId="77777777" w:rsidR="00E167DE" w:rsidRPr="00F0027C" w:rsidRDefault="00E167DE" w:rsidP="00522182">
      <w:pPr>
        <w:suppressAutoHyphens/>
        <w:ind w:left="4536"/>
        <w:rPr>
          <w:sz w:val="27"/>
          <w:szCs w:val="27"/>
        </w:rPr>
      </w:pPr>
      <w:r w:rsidRPr="00F0027C">
        <w:rPr>
          <w:sz w:val="27"/>
          <w:szCs w:val="27"/>
        </w:rPr>
        <w:t>Тихвинского района</w:t>
      </w:r>
    </w:p>
    <w:p w14:paraId="6C175646" w14:textId="5FBBDCF1" w:rsidR="00E167DE" w:rsidRPr="00F0027C" w:rsidRDefault="00E167DE" w:rsidP="00522182">
      <w:pPr>
        <w:suppressAutoHyphens/>
        <w:ind w:left="4536"/>
        <w:rPr>
          <w:sz w:val="27"/>
          <w:szCs w:val="27"/>
        </w:rPr>
      </w:pPr>
      <w:r w:rsidRPr="00F0027C">
        <w:rPr>
          <w:sz w:val="27"/>
          <w:szCs w:val="27"/>
        </w:rPr>
        <w:t xml:space="preserve">от </w:t>
      </w:r>
      <w:r w:rsidR="00F0027C">
        <w:rPr>
          <w:sz w:val="27"/>
          <w:szCs w:val="27"/>
        </w:rPr>
        <w:t>11</w:t>
      </w:r>
      <w:r w:rsidR="00522182" w:rsidRPr="00F0027C">
        <w:rPr>
          <w:sz w:val="27"/>
          <w:szCs w:val="27"/>
        </w:rPr>
        <w:t xml:space="preserve"> июня 2024 г.</w:t>
      </w:r>
      <w:r w:rsidRPr="00F0027C">
        <w:rPr>
          <w:sz w:val="27"/>
          <w:szCs w:val="27"/>
        </w:rPr>
        <w:t xml:space="preserve"> №</w:t>
      </w:r>
      <w:r w:rsidR="00522182" w:rsidRPr="00F0027C">
        <w:rPr>
          <w:sz w:val="27"/>
          <w:szCs w:val="27"/>
        </w:rPr>
        <w:t> 01-</w:t>
      </w:r>
      <w:r w:rsidR="00F0027C">
        <w:rPr>
          <w:sz w:val="27"/>
          <w:szCs w:val="27"/>
        </w:rPr>
        <w:t>1348</w:t>
      </w:r>
      <w:r w:rsidR="00522182" w:rsidRPr="00F0027C">
        <w:rPr>
          <w:sz w:val="27"/>
          <w:szCs w:val="27"/>
        </w:rPr>
        <w:t>-а</w:t>
      </w:r>
    </w:p>
    <w:p w14:paraId="5655ACDF" w14:textId="77777777" w:rsidR="00E167DE" w:rsidRPr="00F0027C" w:rsidRDefault="00E167DE" w:rsidP="00522182">
      <w:pPr>
        <w:suppressAutoHyphens/>
        <w:ind w:left="4536"/>
        <w:rPr>
          <w:sz w:val="27"/>
          <w:szCs w:val="27"/>
        </w:rPr>
      </w:pPr>
      <w:r w:rsidRPr="00F0027C">
        <w:rPr>
          <w:sz w:val="27"/>
          <w:szCs w:val="27"/>
        </w:rPr>
        <w:t>(приложение)</w:t>
      </w:r>
    </w:p>
    <w:p w14:paraId="2FD5C127" w14:textId="77777777" w:rsidR="00E167DE" w:rsidRPr="00F0027C" w:rsidRDefault="00E167DE" w:rsidP="00522182">
      <w:pPr>
        <w:suppressAutoHyphens/>
        <w:ind w:left="4536"/>
        <w:rPr>
          <w:sz w:val="20"/>
        </w:rPr>
      </w:pPr>
    </w:p>
    <w:p w14:paraId="365FBC5A" w14:textId="77777777" w:rsidR="00522182" w:rsidRPr="00E167DE" w:rsidRDefault="00522182" w:rsidP="00522182">
      <w:pPr>
        <w:suppressAutoHyphens/>
        <w:ind w:left="4536"/>
        <w:rPr>
          <w:sz w:val="20"/>
        </w:rPr>
      </w:pPr>
    </w:p>
    <w:p w14:paraId="11C9919B" w14:textId="77777777" w:rsidR="00E167DE" w:rsidRPr="00E167DE" w:rsidRDefault="00E167DE" w:rsidP="00522182">
      <w:pPr>
        <w:suppressAutoHyphens/>
        <w:jc w:val="center"/>
        <w:rPr>
          <w:b/>
          <w:sz w:val="24"/>
          <w:szCs w:val="24"/>
        </w:rPr>
      </w:pPr>
      <w:r w:rsidRPr="00E167DE">
        <w:rPr>
          <w:b/>
          <w:sz w:val="24"/>
          <w:szCs w:val="24"/>
        </w:rPr>
        <w:t>Аукционная документация электронного аукциона</w:t>
      </w:r>
    </w:p>
    <w:p w14:paraId="7CE390AA" w14:textId="77777777" w:rsidR="00E167DE" w:rsidRPr="00E167DE" w:rsidRDefault="00E167DE" w:rsidP="00522182">
      <w:pPr>
        <w:suppressAutoHyphens/>
        <w:jc w:val="left"/>
        <w:rPr>
          <w:sz w:val="20"/>
        </w:rPr>
      </w:pPr>
    </w:p>
    <w:p w14:paraId="4131D427" w14:textId="77777777" w:rsidR="00E167DE" w:rsidRPr="00E167DE" w:rsidRDefault="00E167DE" w:rsidP="00522182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0" w:name="bookmark2"/>
      <w:r w:rsidRPr="00E167DE">
        <w:rPr>
          <w:b/>
          <w:bCs/>
          <w:sz w:val="24"/>
          <w:szCs w:val="24"/>
        </w:rPr>
        <w:t>1. Понятия и термины</w:t>
      </w:r>
      <w:bookmarkEnd w:id="0"/>
    </w:p>
    <w:p w14:paraId="2FA4A287" w14:textId="77777777" w:rsidR="00E167DE" w:rsidRPr="00E167DE" w:rsidRDefault="00E167DE" w:rsidP="00522182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59FBDE06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Организатор аукциона</w:t>
      </w:r>
      <w:r w:rsidRPr="00E167DE">
        <w:rPr>
          <w:sz w:val="24"/>
          <w:szCs w:val="24"/>
        </w:rPr>
        <w:t xml:space="preserve"> - а</w:t>
      </w:r>
      <w:r w:rsidR="0045483D">
        <w:rPr>
          <w:sz w:val="24"/>
          <w:szCs w:val="24"/>
        </w:rPr>
        <w:t>дминистрация Тихвинского района.</w:t>
      </w:r>
    </w:p>
    <w:p w14:paraId="2E8162E0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Оператор электронной площадки</w:t>
      </w:r>
      <w:r w:rsidRPr="00E167DE">
        <w:rPr>
          <w:sz w:val="24"/>
          <w:szCs w:val="24"/>
        </w:rPr>
        <w:t xml:space="preserve"> - юридическое</w:t>
      </w:r>
      <w:r w:rsidRPr="00E167DE">
        <w:rPr>
          <w:sz w:val="24"/>
          <w:szCs w:val="24"/>
          <w:lang w:eastAsia="en-US"/>
        </w:rPr>
        <w:t xml:space="preserve"> </w:t>
      </w:r>
      <w:r w:rsidRPr="00E167DE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45483D">
        <w:rPr>
          <w:sz w:val="24"/>
          <w:szCs w:val="24"/>
        </w:rPr>
        <w:t>4.2013 № 44-ФЗ, от 18.07.2011 № </w:t>
      </w:r>
      <w:r w:rsidRPr="00E167DE">
        <w:rPr>
          <w:sz w:val="24"/>
          <w:szCs w:val="24"/>
        </w:rPr>
        <w:t>223-ФЗ».</w:t>
      </w:r>
    </w:p>
    <w:p w14:paraId="34BAE4EC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Предмет аукциона</w:t>
      </w:r>
      <w:r w:rsidRPr="00E167DE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45483D">
        <w:rPr>
          <w:sz w:val="24"/>
          <w:szCs w:val="24"/>
        </w:rPr>
        <w:t>в государственной собственности.</w:t>
      </w:r>
    </w:p>
    <w:p w14:paraId="00ECF865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Аукцион в электронной форме</w:t>
      </w:r>
      <w:r w:rsidRPr="00E167DE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собственности муниципального образования Тихвинское городское поселение Тихвинского муниципального района Ленинградской области, проводимый в электронной форме на электронной площадке, находящейся в сети интернет по </w:t>
      </w:r>
      <w:r w:rsidRPr="00522182">
        <w:rPr>
          <w:sz w:val="24"/>
          <w:szCs w:val="24"/>
        </w:rPr>
        <w:t xml:space="preserve">адресу </w:t>
      </w:r>
      <w:hyperlink r:id="rId8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bCs/>
          <w:sz w:val="24"/>
          <w:szCs w:val="24"/>
          <w:u w:val="single"/>
        </w:rPr>
        <w:t>,</w:t>
      </w:r>
      <w:r w:rsidRPr="00522182">
        <w:rPr>
          <w:bCs/>
          <w:sz w:val="24"/>
          <w:szCs w:val="24"/>
        </w:rPr>
        <w:t xml:space="preserve"> участниками аукциона могут являться только граждане </w:t>
      </w:r>
      <w:r w:rsidRPr="00522182">
        <w:rPr>
          <w:sz w:val="24"/>
          <w:szCs w:val="24"/>
        </w:rPr>
        <w:t>(далее - аукцион).</w:t>
      </w:r>
    </w:p>
    <w:p w14:paraId="1E01F92F" w14:textId="77777777" w:rsidR="00E167DE" w:rsidRPr="00E167DE" w:rsidRDefault="00E167DE" w:rsidP="00522182">
      <w:pPr>
        <w:suppressAutoHyphens/>
        <w:ind w:firstLine="709"/>
        <w:rPr>
          <w:sz w:val="24"/>
          <w:szCs w:val="24"/>
          <w:highlight w:val="yellow"/>
        </w:rPr>
      </w:pPr>
      <w:r w:rsidRPr="00522182">
        <w:rPr>
          <w:b/>
          <w:bCs/>
          <w:sz w:val="24"/>
          <w:szCs w:val="24"/>
        </w:rPr>
        <w:t>Начальная цена предмета аукциона</w:t>
      </w:r>
      <w:r w:rsidRPr="00522182">
        <w:rPr>
          <w:sz w:val="24"/>
          <w:szCs w:val="24"/>
        </w:rPr>
        <w:t xml:space="preserve"> - размер ежегодной арендной платы, определена в соответствии</w:t>
      </w:r>
      <w:r w:rsidRPr="00E167DE">
        <w:rPr>
          <w:sz w:val="24"/>
          <w:szCs w:val="24"/>
        </w:rPr>
        <w:t xml:space="preserve"> с п. 14 ст. 39.11 Земельного кодекса Российской Федерации, на основании кадастровой стоимости, определенной по состоянию на</w:t>
      </w:r>
      <w:r w:rsidR="0045483D">
        <w:rPr>
          <w:sz w:val="24"/>
          <w:szCs w:val="24"/>
        </w:rPr>
        <w:t xml:space="preserve"> 01.01.2022.</w:t>
      </w:r>
    </w:p>
    <w:p w14:paraId="4CC14648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Заявка на участие в аукционе</w:t>
      </w:r>
      <w:r w:rsidRPr="00E167DE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45483D">
        <w:rPr>
          <w:sz w:val="24"/>
          <w:szCs w:val="24"/>
        </w:rPr>
        <w:t>тия в аукционе (далее - заявка).</w:t>
      </w:r>
    </w:p>
    <w:p w14:paraId="2DB22511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Заявитель</w:t>
      </w:r>
      <w:r w:rsidRPr="00E167DE">
        <w:rPr>
          <w:sz w:val="24"/>
          <w:szCs w:val="24"/>
        </w:rPr>
        <w:t xml:space="preserve"> - лицо, </w:t>
      </w:r>
      <w:r w:rsidRPr="00E167DE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45483D">
        <w:rPr>
          <w:sz w:val="24"/>
          <w:szCs w:val="24"/>
        </w:rPr>
        <w:t>подающее заявку.</w:t>
      </w:r>
    </w:p>
    <w:p w14:paraId="2644C45C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Претендент</w:t>
      </w:r>
      <w:r w:rsidRPr="00E167DE">
        <w:rPr>
          <w:sz w:val="24"/>
          <w:szCs w:val="24"/>
        </w:rPr>
        <w:t xml:space="preserve"> - лицо, чья заяв</w:t>
      </w:r>
      <w:r w:rsidR="0045483D">
        <w:rPr>
          <w:sz w:val="24"/>
          <w:szCs w:val="24"/>
        </w:rPr>
        <w:t>ка принята организатором торгов.</w:t>
      </w:r>
    </w:p>
    <w:p w14:paraId="372DC654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Участник аукциона</w:t>
      </w:r>
      <w:r w:rsidRPr="00E167DE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721E543D" w14:textId="77777777" w:rsidR="00E167DE" w:rsidRPr="00E167DE" w:rsidRDefault="00E167DE" w:rsidP="00522182">
      <w:pPr>
        <w:suppressAutoHyphens/>
        <w:ind w:firstLine="720"/>
        <w:jc w:val="left"/>
        <w:rPr>
          <w:b/>
          <w:sz w:val="24"/>
          <w:szCs w:val="24"/>
        </w:rPr>
      </w:pPr>
    </w:p>
    <w:p w14:paraId="10928C31" w14:textId="77777777" w:rsidR="00E167DE" w:rsidRPr="00E167DE" w:rsidRDefault="00E167DE" w:rsidP="00522182">
      <w:pPr>
        <w:suppressAutoHyphens/>
        <w:ind w:firstLine="720"/>
        <w:jc w:val="left"/>
        <w:rPr>
          <w:b/>
          <w:sz w:val="24"/>
          <w:szCs w:val="24"/>
        </w:rPr>
      </w:pPr>
      <w:r w:rsidRPr="00E167DE">
        <w:rPr>
          <w:b/>
          <w:sz w:val="24"/>
          <w:szCs w:val="24"/>
        </w:rPr>
        <w:t>2. Сведения об объекте (лоте) аукциона</w:t>
      </w:r>
    </w:p>
    <w:p w14:paraId="6118FA28" w14:textId="77777777" w:rsidR="00E167DE" w:rsidRPr="00E167DE" w:rsidRDefault="00E167DE" w:rsidP="00522182">
      <w:pPr>
        <w:suppressAutoHyphens/>
        <w:jc w:val="center"/>
        <w:rPr>
          <w:b/>
          <w:sz w:val="20"/>
        </w:rPr>
      </w:pPr>
    </w:p>
    <w:p w14:paraId="1641BFE1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167DE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E167DE">
        <w:rPr>
          <w:sz w:val="24"/>
          <w:szCs w:val="24"/>
        </w:rPr>
        <w:t>:</w:t>
      </w:r>
    </w:p>
    <w:p w14:paraId="736ACB10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1" w:name="bookmark4"/>
      <w:r w:rsidRPr="00E167DE">
        <w:rPr>
          <w:rFonts w:eastAsia="Calibri"/>
          <w:sz w:val="24"/>
          <w:szCs w:val="24"/>
          <w:lang w:eastAsia="en-US"/>
        </w:rPr>
        <w:t>- земельный участок, находящийся 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14:paraId="62FD2B15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E167DE">
        <w:rPr>
          <w:sz w:val="24"/>
          <w:szCs w:val="24"/>
        </w:rPr>
        <w:t>47:13:1114004:61;</w:t>
      </w:r>
      <w:r w:rsidRPr="00E167DE">
        <w:rPr>
          <w:rFonts w:eastAsia="Calibri"/>
          <w:sz w:val="24"/>
          <w:szCs w:val="24"/>
          <w:lang w:eastAsia="en-US"/>
        </w:rPr>
        <w:t xml:space="preserve"> </w:t>
      </w:r>
    </w:p>
    <w:p w14:paraId="256AB1A7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E167DE">
        <w:rPr>
          <w:sz w:val="24"/>
          <w:szCs w:val="24"/>
        </w:rPr>
        <w:t>земли населенных пунктов;</w:t>
      </w:r>
      <w:r w:rsidRPr="00E167DE">
        <w:rPr>
          <w:rFonts w:eastAsia="Calibri"/>
          <w:sz w:val="24"/>
          <w:szCs w:val="24"/>
          <w:lang w:eastAsia="en-US"/>
        </w:rPr>
        <w:t xml:space="preserve"> </w:t>
      </w:r>
    </w:p>
    <w:p w14:paraId="092E1229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 xml:space="preserve">- адрес: </w:t>
      </w:r>
      <w:r w:rsidRPr="00E167DE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поселок Красава, переулок Сосновый, 5</w:t>
      </w:r>
      <w:r w:rsidRPr="00E167DE">
        <w:rPr>
          <w:rFonts w:eastAsia="Calibri"/>
          <w:sz w:val="24"/>
          <w:szCs w:val="24"/>
          <w:lang w:eastAsia="en-US"/>
        </w:rPr>
        <w:t>;</w:t>
      </w:r>
    </w:p>
    <w:p w14:paraId="477B751A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E167DE">
        <w:rPr>
          <w:sz w:val="24"/>
          <w:szCs w:val="24"/>
        </w:rPr>
        <w:t>для индивидуального жилищного строительства;</w:t>
      </w:r>
    </w:p>
    <w:p w14:paraId="664847DA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площадь: 1500 кв. м.;</w:t>
      </w:r>
    </w:p>
    <w:p w14:paraId="7DF95520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</w:rPr>
      </w:pPr>
      <w:r w:rsidRPr="00E167DE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6143B225" w14:textId="77777777" w:rsidR="00E167DE" w:rsidRPr="00E167DE" w:rsidRDefault="00E167DE" w:rsidP="00522182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E167DE">
        <w:rPr>
          <w:rFonts w:eastAsia="Calibri"/>
          <w:sz w:val="24"/>
          <w:szCs w:val="24"/>
        </w:rPr>
        <w:t>- срок аренды: 20 лет с даты заключения договора;</w:t>
      </w:r>
    </w:p>
    <w:p w14:paraId="7D1629A7" w14:textId="77777777" w:rsidR="00E167DE" w:rsidRPr="00E167DE" w:rsidRDefault="00E167DE" w:rsidP="00522182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E167DE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5648E14E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Начальная (минимальная) цена предмета, размер задатка </w:t>
      </w:r>
      <w:bookmarkEnd w:id="1"/>
      <w:r w:rsidRPr="00E167DE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44F84E12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806"/>
      </w:tblGrid>
      <w:tr w:rsidR="00E167DE" w:rsidRPr="00E167DE" w14:paraId="5DD0F10E" w14:textId="77777777" w:rsidTr="00C537F9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F20" w14:textId="77777777" w:rsidR="00E167DE" w:rsidRPr="00E167DE" w:rsidRDefault="00E167DE" w:rsidP="00522182">
            <w:pPr>
              <w:suppressAutoHyphens/>
              <w:jc w:val="left"/>
              <w:rPr>
                <w:sz w:val="24"/>
                <w:szCs w:val="24"/>
              </w:rPr>
            </w:pPr>
            <w:r w:rsidRPr="00E167DE">
              <w:rPr>
                <w:sz w:val="24"/>
                <w:szCs w:val="24"/>
              </w:rPr>
              <w:t xml:space="preserve">Ежегодная арендная плата, руб. </w:t>
            </w:r>
          </w:p>
          <w:p w14:paraId="6631B625" w14:textId="77777777" w:rsidR="00E167DE" w:rsidRPr="00E167DE" w:rsidRDefault="00E167DE" w:rsidP="00522182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A23" w14:textId="77777777" w:rsidR="00E167DE" w:rsidRPr="00E167DE" w:rsidRDefault="00E167DE" w:rsidP="00522182">
            <w:pPr>
              <w:suppressAutoHyphens/>
              <w:rPr>
                <w:sz w:val="24"/>
                <w:szCs w:val="24"/>
              </w:rPr>
            </w:pPr>
            <w:r w:rsidRPr="00E167DE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EB62" w14:textId="77777777" w:rsidR="00E167DE" w:rsidRPr="00E167DE" w:rsidRDefault="00E167DE" w:rsidP="00522182">
            <w:pPr>
              <w:suppressAutoHyphens/>
              <w:jc w:val="left"/>
              <w:rPr>
                <w:sz w:val="24"/>
                <w:szCs w:val="24"/>
              </w:rPr>
            </w:pPr>
            <w:r w:rsidRPr="00E167DE">
              <w:rPr>
                <w:sz w:val="24"/>
                <w:szCs w:val="24"/>
              </w:rPr>
              <w:t>Шаг аукциона, руб.</w:t>
            </w:r>
          </w:p>
        </w:tc>
      </w:tr>
      <w:tr w:rsidR="00E167DE" w:rsidRPr="00E167DE" w14:paraId="1E484963" w14:textId="77777777" w:rsidTr="00C537F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99DA" w14:textId="77777777" w:rsidR="00E167DE" w:rsidRPr="00E167DE" w:rsidRDefault="00E167DE" w:rsidP="00522182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E167DE">
              <w:rPr>
                <w:sz w:val="24"/>
                <w:szCs w:val="24"/>
              </w:rPr>
              <w:t>14 843,25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0C05" w14:textId="77777777" w:rsidR="00E167DE" w:rsidRPr="00E167DE" w:rsidRDefault="00E167DE" w:rsidP="00522182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E167DE">
              <w:rPr>
                <w:sz w:val="24"/>
                <w:szCs w:val="24"/>
              </w:rPr>
              <w:t>2 968,65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1520" w14:textId="77777777" w:rsidR="00E167DE" w:rsidRPr="00E167DE" w:rsidRDefault="00E167DE" w:rsidP="00522182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E167DE">
              <w:rPr>
                <w:sz w:val="24"/>
                <w:szCs w:val="24"/>
              </w:rPr>
              <w:t>445,29</w:t>
            </w:r>
          </w:p>
        </w:tc>
      </w:tr>
    </w:tbl>
    <w:p w14:paraId="56342FDC" w14:textId="77777777" w:rsidR="00E167DE" w:rsidRPr="00E167DE" w:rsidRDefault="00E167DE" w:rsidP="00522182">
      <w:pPr>
        <w:suppressAutoHyphens/>
        <w:rPr>
          <w:b/>
        </w:rPr>
      </w:pPr>
      <w:bookmarkStart w:id="2" w:name="bookmark5"/>
    </w:p>
    <w:bookmarkEnd w:id="2"/>
    <w:p w14:paraId="2B1CDD0B" w14:textId="77777777" w:rsidR="00E167DE" w:rsidRPr="00E167DE" w:rsidRDefault="00E167DE" w:rsidP="00522182">
      <w:pPr>
        <w:suppressAutoHyphens/>
        <w:ind w:firstLine="709"/>
        <w:rPr>
          <w:b/>
          <w:bCs/>
          <w:color w:val="000000"/>
          <w:sz w:val="24"/>
          <w:szCs w:val="24"/>
        </w:rPr>
      </w:pPr>
      <w:r w:rsidRPr="00E167DE">
        <w:rPr>
          <w:b/>
          <w:bCs/>
          <w:sz w:val="24"/>
          <w:szCs w:val="24"/>
        </w:rPr>
        <w:t xml:space="preserve">2.2. </w:t>
      </w:r>
      <w:r w:rsidRPr="00E167DE">
        <w:rPr>
          <w:b/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14:paraId="0D58CBD6" w14:textId="77777777" w:rsidR="00E167DE" w:rsidRPr="00E167DE" w:rsidRDefault="00E167DE" w:rsidP="00522182">
      <w:pPr>
        <w:suppressAutoHyphens/>
        <w:ind w:firstLine="709"/>
        <w:rPr>
          <w:bCs/>
          <w:color w:val="000000"/>
          <w:sz w:val="24"/>
          <w:szCs w:val="24"/>
        </w:rPr>
      </w:pPr>
      <w:r w:rsidRPr="00E167DE">
        <w:rPr>
          <w:bCs/>
          <w:color w:val="000000"/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8 м. Предел максимальной нагрузки в точке подключения 7 куб. метров в час.</w:t>
      </w:r>
    </w:p>
    <w:p w14:paraId="2290863E" w14:textId="77777777" w:rsidR="00E167DE" w:rsidRPr="00E167DE" w:rsidRDefault="00E167DE" w:rsidP="00522182">
      <w:pPr>
        <w:suppressAutoHyphens/>
        <w:ind w:firstLine="709"/>
        <w:rPr>
          <w:color w:val="000000"/>
        </w:rPr>
      </w:pPr>
      <w:r w:rsidRPr="00E167DE">
        <w:rPr>
          <w:bCs/>
          <w:color w:val="000000"/>
          <w:sz w:val="24"/>
          <w:szCs w:val="24"/>
        </w:rPr>
        <w:t>К сетям водоснабжения, водоотведения, теплоснабжения возможность подключения отсутствует.</w:t>
      </w:r>
    </w:p>
    <w:p w14:paraId="1D7AC687" w14:textId="77777777" w:rsidR="00E167DE" w:rsidRPr="00E167DE" w:rsidRDefault="00E167DE" w:rsidP="00522182">
      <w:pPr>
        <w:suppressAutoHyphens/>
        <w:ind w:firstLine="720"/>
        <w:rPr>
          <w:bCs/>
          <w:sz w:val="24"/>
          <w:szCs w:val="24"/>
        </w:rPr>
      </w:pPr>
      <w:r w:rsidRPr="00E167DE">
        <w:rPr>
          <w:bCs/>
          <w:sz w:val="24"/>
          <w:szCs w:val="24"/>
        </w:rPr>
        <w:t xml:space="preserve">2.3. 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Ж-5 – зона населенных пунктов, входящих в состав Тихвинского городского поселения. </w:t>
      </w:r>
    </w:p>
    <w:p w14:paraId="0A1EDFE5" w14:textId="77777777" w:rsidR="00E167DE" w:rsidRPr="00E167DE" w:rsidRDefault="00E167DE" w:rsidP="00522182">
      <w:pPr>
        <w:suppressAutoHyphens/>
        <w:ind w:firstLine="720"/>
        <w:rPr>
          <w:bCs/>
          <w:sz w:val="24"/>
          <w:szCs w:val="24"/>
        </w:rPr>
      </w:pPr>
      <w:r w:rsidRPr="00E167DE">
        <w:rPr>
          <w:b/>
          <w:bCs/>
          <w:sz w:val="24"/>
          <w:szCs w:val="24"/>
        </w:rPr>
        <w:t xml:space="preserve">Основные виды </w:t>
      </w:r>
      <w:r w:rsidRPr="00E167DE">
        <w:rPr>
          <w:bCs/>
          <w:sz w:val="24"/>
          <w:szCs w:val="24"/>
        </w:rPr>
        <w:t>разрешенного использования земельных участков для зоны Ж-5.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92"/>
      </w:tblGrid>
      <w:tr w:rsidR="00E167DE" w:rsidRPr="00E167DE" w14:paraId="37188B53" w14:textId="77777777" w:rsidTr="00C537F9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062B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7F62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Индивидуальный жилой дом </w:t>
            </w:r>
          </w:p>
        </w:tc>
      </w:tr>
      <w:tr w:rsidR="00E167DE" w:rsidRPr="00E167DE" w14:paraId="29ADE1E4" w14:textId="77777777" w:rsidTr="00C537F9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B5E2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8AEC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Детские сады, ясли</w:t>
            </w:r>
          </w:p>
          <w:p w14:paraId="6BC1682F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Школы:</w:t>
            </w:r>
          </w:p>
          <w:p w14:paraId="75C6B4DA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Общеобразовательные школы</w:t>
            </w:r>
          </w:p>
          <w:p w14:paraId="6315110B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Специализированные школы</w:t>
            </w:r>
          </w:p>
          <w:p w14:paraId="3A3BCAF5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Школы-интернаты</w:t>
            </w:r>
          </w:p>
          <w:p w14:paraId="22E5EB6D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Многопрофильные объекты дополнительного образования </w:t>
            </w:r>
          </w:p>
          <w:p w14:paraId="698586F1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Школы искусств</w:t>
            </w:r>
          </w:p>
          <w:p w14:paraId="4296BD4B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Музыкальные школы</w:t>
            </w:r>
          </w:p>
          <w:p w14:paraId="2BE8B5BF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Художественные школы</w:t>
            </w:r>
          </w:p>
          <w:p w14:paraId="19912F83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Хореографические школы</w:t>
            </w:r>
          </w:p>
          <w:p w14:paraId="71D8873C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Театральные школы</w:t>
            </w:r>
          </w:p>
          <w:p w14:paraId="1AC8F00D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Станции юных техников</w:t>
            </w:r>
          </w:p>
        </w:tc>
      </w:tr>
      <w:tr w:rsidR="00E167DE" w:rsidRPr="00E167DE" w14:paraId="313983A7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A007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AE8DC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Стационары </w:t>
            </w:r>
          </w:p>
          <w:p w14:paraId="6874223A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Круглосуточные стационары (кроме туберкулезных, инфекционных, психиатрических, онкологических)</w:t>
            </w:r>
          </w:p>
          <w:p w14:paraId="4A51F0E6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Дневные стационары</w:t>
            </w:r>
          </w:p>
          <w:p w14:paraId="44937BA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Дома сестринского ухода</w:t>
            </w:r>
          </w:p>
          <w:p w14:paraId="68FA7B52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Диспансеры со стационаром</w:t>
            </w:r>
          </w:p>
          <w:p w14:paraId="6C59DC97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Родильные дома</w:t>
            </w:r>
          </w:p>
          <w:p w14:paraId="4E708AF6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14:paraId="4E8FCDD1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Поликлиники</w:t>
            </w:r>
          </w:p>
          <w:p w14:paraId="7DD7AB9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Диагностические центры без стационара</w:t>
            </w:r>
          </w:p>
          <w:p w14:paraId="55DE591B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Диспансеры</w:t>
            </w:r>
          </w:p>
          <w:p w14:paraId="4E0D42E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14:paraId="6DCBF5C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Стоматологические кабинеты</w:t>
            </w:r>
          </w:p>
          <w:p w14:paraId="449FA72F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Станции скорой помощи</w:t>
            </w:r>
          </w:p>
          <w:p w14:paraId="3BDD8739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Станции и подстанции скорой медицинской помощи</w:t>
            </w:r>
          </w:p>
          <w:p w14:paraId="3C9964AF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Травмпункты</w:t>
            </w:r>
          </w:p>
          <w:p w14:paraId="63B85248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E167DE" w:rsidRPr="00E167DE" w14:paraId="3483C44D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5BF0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Бытовое обслуживание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B77D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14:paraId="008F242F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Комбинаты бытового обслуживания</w:t>
            </w:r>
          </w:p>
          <w:p w14:paraId="0E6BD699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Бани</w:t>
            </w:r>
          </w:p>
          <w:p w14:paraId="5A1475E9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Банно-оздоровительные комплексы</w:t>
            </w:r>
          </w:p>
          <w:p w14:paraId="5DFC582D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Приемные пункты прачечных и химчисток</w:t>
            </w:r>
          </w:p>
          <w:p w14:paraId="34CFA77E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Ателье, мастерские и салоны бытовых услуг</w:t>
            </w:r>
          </w:p>
          <w:p w14:paraId="1D594AE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Косметические салоны, парикмахерские, массажные кабинеты</w:t>
            </w:r>
          </w:p>
          <w:p w14:paraId="059AD69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Встроенно-пристроенные объекты бытового обслуживания</w:t>
            </w:r>
          </w:p>
          <w:p w14:paraId="2025FB9A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Фабрики-прачечные</w:t>
            </w:r>
          </w:p>
          <w:p w14:paraId="6C31F9A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Прачечные самообслуживания</w:t>
            </w:r>
          </w:p>
          <w:p w14:paraId="5442F958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Фабрики-химчистки</w:t>
            </w:r>
          </w:p>
          <w:p w14:paraId="28648D0C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Химчистки самообслуживания</w:t>
            </w:r>
          </w:p>
        </w:tc>
      </w:tr>
      <w:tr w:rsidR="00E167DE" w:rsidRPr="00E167DE" w14:paraId="1E24F6CE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87A1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Общественное управление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F42B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  <w:tr w:rsidR="00E167DE" w:rsidRPr="00E167DE" w14:paraId="7172CCC6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06DE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Овощеводство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D37CE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Огороды, парники без фундамента площадью до 10 кв.м.</w:t>
            </w:r>
          </w:p>
        </w:tc>
      </w:tr>
      <w:tr w:rsidR="00E167DE" w:rsidRPr="00E167DE" w14:paraId="0ACD8D90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BA58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Садоводство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A9E5" w14:textId="77777777" w:rsidR="00E167DE" w:rsidRPr="00E167DE" w:rsidRDefault="00E167DE" w:rsidP="00522182">
            <w:pPr>
              <w:suppressAutoHyphens/>
              <w:ind w:firstLine="709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Не предусмотрено (на земельном участке разрешается выращивание многолетних плодовых и ягодных культур, возведение каких бы то ни было объектов запрещено). </w:t>
            </w:r>
          </w:p>
        </w:tc>
      </w:tr>
      <w:tr w:rsidR="00E167DE" w:rsidRPr="00E167DE" w14:paraId="115E5A21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78D9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E4C3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14:paraId="4E78F511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E167DE" w:rsidRPr="00E167DE" w14:paraId="184B315F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6C5E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3DD3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Объекты и предприятия связи</w:t>
            </w:r>
          </w:p>
          <w:p w14:paraId="4E867BE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E167DE" w:rsidRPr="00E167DE" w14:paraId="7345986E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B9B2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8D46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Городские парки</w:t>
            </w:r>
          </w:p>
          <w:p w14:paraId="26918555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Скверы, сады, бульвары</w:t>
            </w:r>
          </w:p>
          <w:p w14:paraId="37B4CB9F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Городские лесопарки</w:t>
            </w:r>
          </w:p>
          <w:p w14:paraId="2DF46004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Зимние сады</w:t>
            </w:r>
          </w:p>
          <w:p w14:paraId="13143759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Специализированные парки</w:t>
            </w:r>
          </w:p>
          <w:p w14:paraId="099C0629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Места для пикников, костров</w:t>
            </w:r>
          </w:p>
          <w:p w14:paraId="41A5088B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Мемориалы, памятники, братские захоронения</w:t>
            </w:r>
          </w:p>
        </w:tc>
      </w:tr>
      <w:tr w:rsidR="00E167DE" w:rsidRPr="00E167DE" w14:paraId="57850705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AF4B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2A97D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Объекты пожарной охраны;</w:t>
            </w:r>
          </w:p>
          <w:p w14:paraId="413CE0B3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Пункты охраны правопорядка</w:t>
            </w:r>
          </w:p>
        </w:tc>
      </w:tr>
      <w:tr w:rsidR="00E167DE" w:rsidRPr="00E167DE" w14:paraId="71DF8328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B3C69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Питомники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49B6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Дендрарии</w:t>
            </w:r>
          </w:p>
          <w:p w14:paraId="7F8D7C1E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Оранжереи, питомники</w:t>
            </w:r>
          </w:p>
        </w:tc>
      </w:tr>
      <w:tr w:rsidR="00E167DE" w:rsidRPr="00E167DE" w14:paraId="23555761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83E7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FDD2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Благоустроенные береговые полосы</w:t>
            </w:r>
          </w:p>
        </w:tc>
      </w:tr>
      <w:tr w:rsidR="00E167DE" w:rsidRPr="00E167DE" w14:paraId="409E47B0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E1E8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4791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Базы юных натуралистов</w:t>
            </w:r>
          </w:p>
        </w:tc>
      </w:tr>
      <w:tr w:rsidR="00E167DE" w:rsidRPr="00E167DE" w14:paraId="24E498B3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05C1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Охота и рыбалка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67648" w14:textId="77777777" w:rsidR="00E167DE" w:rsidRPr="00E167DE" w:rsidRDefault="00E167DE" w:rsidP="00522182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Благоустроенные площадки для рыбалки</w:t>
            </w:r>
          </w:p>
        </w:tc>
      </w:tr>
      <w:tr w:rsidR="00E167DE" w:rsidRPr="00E167DE" w14:paraId="4EDF1892" w14:textId="77777777" w:rsidTr="00C537F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DE1F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Спорт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35F5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14:paraId="14B2EB06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Стадионы жилых районов с комплексом площадок и устройств различного спортивного назначения</w:t>
            </w:r>
          </w:p>
          <w:p w14:paraId="2EEEF1C3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Спортивные площадки</w:t>
            </w:r>
          </w:p>
          <w:p w14:paraId="1FBDA29A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Катки</w:t>
            </w:r>
          </w:p>
          <w:p w14:paraId="4913C2D7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Спортивные залы </w:t>
            </w:r>
          </w:p>
          <w:p w14:paraId="1626843B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Теннисные корты</w:t>
            </w:r>
          </w:p>
          <w:p w14:paraId="5EAB81E8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Спортивно-оздоровительные комплексы</w:t>
            </w:r>
          </w:p>
          <w:p w14:paraId="74A37D2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E167DE">
              <w:rPr>
                <w:bCs/>
                <w:sz w:val="22"/>
                <w:szCs w:val="22"/>
              </w:rPr>
              <w:t>Ролледромы</w:t>
            </w:r>
            <w:proofErr w:type="spellEnd"/>
          </w:p>
          <w:p w14:paraId="3F04C271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Детские и юношеские спортивные школы</w:t>
            </w:r>
          </w:p>
          <w:p w14:paraId="34A44656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Плавательные бассейны</w:t>
            </w:r>
          </w:p>
          <w:p w14:paraId="1D2B308E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Спортивно-оздоровительные сооружения в природно-рекреационных зонах</w:t>
            </w:r>
          </w:p>
          <w:p w14:paraId="1CF26CDD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Лодочные станции</w:t>
            </w:r>
          </w:p>
          <w:p w14:paraId="1B471362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Лыжные спортивные базы</w:t>
            </w:r>
          </w:p>
          <w:p w14:paraId="10BF59D1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Водноспортивные базы</w:t>
            </w:r>
          </w:p>
          <w:p w14:paraId="17E557C8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Конноспортивные школы</w:t>
            </w:r>
          </w:p>
          <w:p w14:paraId="5465579E" w14:textId="77777777" w:rsidR="00E167DE" w:rsidRPr="00E167DE" w:rsidRDefault="00E167DE" w:rsidP="00522182">
            <w:pPr>
              <w:suppressAutoHyphens/>
              <w:ind w:firstLine="709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Базы проката спортивно-рекреационного инвентаря</w:t>
            </w:r>
          </w:p>
        </w:tc>
      </w:tr>
    </w:tbl>
    <w:p w14:paraId="5FBE8083" w14:textId="77777777" w:rsidR="00E167DE" w:rsidRPr="00E167DE" w:rsidRDefault="00E167DE" w:rsidP="00522182">
      <w:pPr>
        <w:suppressAutoHyphens/>
        <w:ind w:firstLine="709"/>
        <w:rPr>
          <w:bCs/>
          <w:sz w:val="22"/>
          <w:szCs w:val="22"/>
        </w:rPr>
      </w:pPr>
      <w:r w:rsidRPr="00E167DE">
        <w:rPr>
          <w:b/>
          <w:bCs/>
          <w:sz w:val="22"/>
          <w:szCs w:val="22"/>
        </w:rPr>
        <w:t>Вспомогательные виды</w:t>
      </w:r>
      <w:r w:rsidRPr="00E167DE">
        <w:rPr>
          <w:bCs/>
          <w:sz w:val="22"/>
          <w:szCs w:val="22"/>
        </w:rPr>
        <w:t xml:space="preserve"> разрешенного использования объектов для зоны Ж-5.</w:t>
      </w:r>
    </w:p>
    <w:p w14:paraId="2A551BE0" w14:textId="77777777" w:rsidR="00E167DE" w:rsidRPr="00E167DE" w:rsidRDefault="00E167DE" w:rsidP="00522182">
      <w:pPr>
        <w:suppressAutoHyphens/>
        <w:ind w:firstLine="709"/>
        <w:rPr>
          <w:bCs/>
          <w:sz w:val="22"/>
          <w:szCs w:val="2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E167DE" w:rsidRPr="00E167DE" w14:paraId="0BAB1C48" w14:textId="77777777" w:rsidTr="00E167D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24A3" w14:textId="77777777" w:rsidR="00E167DE" w:rsidRPr="00E167DE" w:rsidRDefault="00E167DE" w:rsidP="00522182">
            <w:pPr>
              <w:suppressAutoHyphens/>
              <w:rPr>
                <w:bCs/>
                <w:vanish/>
                <w:sz w:val="22"/>
                <w:szCs w:val="22"/>
              </w:rPr>
            </w:pPr>
            <w:r w:rsidRPr="00E167DE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46E7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хозяйственные площадки</w:t>
            </w:r>
          </w:p>
          <w:p w14:paraId="0601BC8D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E167DE" w:rsidRPr="00E167DE" w14:paraId="1D51609E" w14:textId="77777777" w:rsidTr="00E167D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AC54" w14:textId="77777777" w:rsidR="00E167DE" w:rsidRPr="00E167DE" w:rsidRDefault="00E167DE" w:rsidP="00522182">
            <w:pPr>
              <w:suppressAutoHyphens/>
              <w:rPr>
                <w:bCs/>
                <w:vanish/>
                <w:sz w:val="22"/>
                <w:szCs w:val="22"/>
              </w:rPr>
            </w:pPr>
            <w:r w:rsidRPr="00E167DE">
              <w:rPr>
                <w:bCs/>
                <w:vanish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F8DE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организованные парковки для временного хранения легковых автомобилей;</w:t>
            </w:r>
          </w:p>
          <w:p w14:paraId="57033B22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Гаражи индивидуальных легковых автомобилей боксового типа</w:t>
            </w:r>
          </w:p>
          <w:p w14:paraId="32006311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14:paraId="53E5433D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</w:tc>
      </w:tr>
      <w:tr w:rsidR="00E167DE" w:rsidRPr="00E167DE" w14:paraId="4C64B8CD" w14:textId="77777777" w:rsidTr="00E167D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3EA0" w14:textId="77777777" w:rsidR="00E167DE" w:rsidRPr="00E167DE" w:rsidRDefault="00E167DE" w:rsidP="00522182">
            <w:pPr>
              <w:suppressAutoHyphens/>
              <w:jc w:val="left"/>
              <w:rPr>
                <w:bCs/>
                <w:vanish/>
                <w:sz w:val="22"/>
                <w:szCs w:val="22"/>
              </w:rPr>
            </w:pPr>
            <w:r w:rsidRPr="00E167DE">
              <w:rPr>
                <w:bCs/>
                <w:vanish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66EE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14:paraId="01607408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Площадки для выгула собак</w:t>
            </w:r>
          </w:p>
          <w:p w14:paraId="6C5019E4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Зеленые насаждения общего пользования</w:t>
            </w:r>
          </w:p>
          <w:p w14:paraId="57FE2881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</w:tr>
      <w:tr w:rsidR="00E167DE" w:rsidRPr="00E167DE" w14:paraId="659632CB" w14:textId="77777777" w:rsidTr="00E167DE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6571" w14:textId="77777777" w:rsidR="00E167DE" w:rsidRPr="00E167DE" w:rsidRDefault="00E167DE" w:rsidP="00522182">
            <w:pPr>
              <w:suppressAutoHyphens/>
              <w:jc w:val="left"/>
              <w:rPr>
                <w:bCs/>
                <w:vanish/>
                <w:sz w:val="22"/>
                <w:szCs w:val="22"/>
              </w:rPr>
            </w:pPr>
            <w:r w:rsidRPr="00E167DE">
              <w:rPr>
                <w:bCs/>
                <w:vanish/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7925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Дворовые постройки (мастерские, сараи, теплицы, бани и хозяйственные блоки) с возможностью содержания животных при условии соблюдения требований санитарных и технических регламентов</w:t>
            </w:r>
          </w:p>
        </w:tc>
      </w:tr>
    </w:tbl>
    <w:p w14:paraId="4E2771FB" w14:textId="77777777" w:rsidR="00E167DE" w:rsidRPr="00E167DE" w:rsidRDefault="00E167DE" w:rsidP="00522182">
      <w:pPr>
        <w:suppressAutoHyphens/>
        <w:ind w:firstLine="709"/>
        <w:rPr>
          <w:b/>
          <w:bCs/>
          <w:sz w:val="22"/>
          <w:szCs w:val="22"/>
        </w:rPr>
      </w:pPr>
    </w:p>
    <w:p w14:paraId="5A4C9B06" w14:textId="77777777" w:rsidR="00E167DE" w:rsidRPr="00E167DE" w:rsidRDefault="00E167DE" w:rsidP="00522182">
      <w:pPr>
        <w:suppressAutoHyphens/>
        <w:ind w:firstLine="709"/>
        <w:rPr>
          <w:bCs/>
          <w:sz w:val="22"/>
          <w:szCs w:val="22"/>
        </w:rPr>
      </w:pPr>
      <w:r w:rsidRPr="00E167DE">
        <w:rPr>
          <w:b/>
          <w:bCs/>
          <w:sz w:val="22"/>
          <w:szCs w:val="22"/>
        </w:rPr>
        <w:t xml:space="preserve">Условно разрешенные </w:t>
      </w:r>
      <w:r w:rsidRPr="00E167DE">
        <w:rPr>
          <w:bCs/>
          <w:sz w:val="22"/>
          <w:szCs w:val="22"/>
        </w:rPr>
        <w:t>виды использования земельных участков для зоны Ж-5.</w:t>
      </w:r>
    </w:p>
    <w:p w14:paraId="47E42426" w14:textId="77777777" w:rsidR="00E167DE" w:rsidRPr="00E167DE" w:rsidRDefault="00E167DE" w:rsidP="00522182">
      <w:pPr>
        <w:suppressAutoHyphens/>
        <w:ind w:firstLine="709"/>
        <w:rPr>
          <w:b/>
          <w:bCs/>
          <w:sz w:val="22"/>
          <w:szCs w:val="2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E167DE" w:rsidRPr="00E167DE" w14:paraId="288CC7E1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A005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ADF7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E167DE" w:rsidRPr="00E167DE" w14:paraId="25A5108A" w14:textId="77777777" w:rsidTr="00E167DE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D2FD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Приусадебный участок личного подсобного хозяйства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FBFE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Индивидуальный жилой дом</w:t>
            </w:r>
          </w:p>
          <w:p w14:paraId="384E0F13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Индивидуальные овощехранилища на земельном участке</w:t>
            </w:r>
          </w:p>
        </w:tc>
      </w:tr>
      <w:tr w:rsidR="00E167DE" w:rsidRPr="00E167DE" w14:paraId="5B0F7761" w14:textId="77777777" w:rsidTr="00E167DE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404B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Животноводство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65FF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Сенокошение,</w:t>
            </w:r>
          </w:p>
          <w:p w14:paraId="7620BEED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Пастбище,</w:t>
            </w:r>
          </w:p>
          <w:p w14:paraId="61497B63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Постройки для содержания мелких животных</w:t>
            </w:r>
          </w:p>
        </w:tc>
      </w:tr>
      <w:tr w:rsidR="00E167DE" w:rsidRPr="00E167DE" w14:paraId="251BC835" w14:textId="77777777" w:rsidTr="00E167DE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C16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BEC1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Отделения и филиалы банков, обменные пункты</w:t>
            </w:r>
          </w:p>
        </w:tc>
      </w:tr>
      <w:tr w:rsidR="00E167DE" w:rsidRPr="00E167DE" w14:paraId="11BDE494" w14:textId="77777777" w:rsidTr="00E167DE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67C8" w14:textId="77777777" w:rsidR="00E167DE" w:rsidRPr="00E167DE" w:rsidRDefault="00E167DE" w:rsidP="00522182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24EB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Сельскохозяйственные здания и сооружения;</w:t>
            </w:r>
          </w:p>
          <w:p w14:paraId="2C432D3B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Индивидуальные овощехранилища на земельном участке </w:t>
            </w:r>
          </w:p>
          <w:p w14:paraId="282AEC74" w14:textId="77777777" w:rsidR="00E167DE" w:rsidRPr="00E167DE" w:rsidRDefault="00E167DE" w:rsidP="00522182">
            <w:pPr>
              <w:suppressAutoHyphens/>
              <w:ind w:firstLine="709"/>
              <w:rPr>
                <w:bCs/>
                <w:sz w:val="22"/>
                <w:szCs w:val="22"/>
              </w:rPr>
            </w:pPr>
          </w:p>
        </w:tc>
      </w:tr>
      <w:tr w:rsidR="00E167DE" w:rsidRPr="00E167DE" w14:paraId="6A4B06FC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AB5A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6E44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E167DE" w:rsidRPr="00E167DE" w14:paraId="1444C7C2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DB0B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Пчеловодство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2B9B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Пасека</w:t>
            </w:r>
          </w:p>
        </w:tc>
      </w:tr>
      <w:tr w:rsidR="00E167DE" w:rsidRPr="00E167DE" w14:paraId="6B93552C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06EA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03A4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14:paraId="62C6931A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Танцевальные залы, дискотеки</w:t>
            </w:r>
          </w:p>
          <w:p w14:paraId="77063531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Дома культуры</w:t>
            </w:r>
          </w:p>
          <w:p w14:paraId="44339675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Театры, кинотеатры </w:t>
            </w:r>
          </w:p>
          <w:p w14:paraId="0A1FD183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14:paraId="01B53B4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Музеи</w:t>
            </w:r>
          </w:p>
          <w:p w14:paraId="20AEC39E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Выставочные залы</w:t>
            </w:r>
          </w:p>
        </w:tc>
      </w:tr>
      <w:tr w:rsidR="00E167DE" w:rsidRPr="00E167DE" w14:paraId="2F2D2C40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627D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FF4B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Аптеки</w:t>
            </w:r>
          </w:p>
          <w:p w14:paraId="4953CEB1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Магазины общей площадью до 4999 кв.м.:</w:t>
            </w:r>
          </w:p>
        </w:tc>
      </w:tr>
      <w:tr w:rsidR="00E167DE" w:rsidRPr="00E167DE" w14:paraId="4ECE3777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65D1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0992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500 </w:t>
            </w:r>
            <w:proofErr w:type="spellStart"/>
            <w:r w:rsidRPr="00E167DE">
              <w:rPr>
                <w:bCs/>
                <w:sz w:val="22"/>
                <w:szCs w:val="22"/>
              </w:rPr>
              <w:t>м.кв</w:t>
            </w:r>
            <w:proofErr w:type="spellEnd"/>
            <w:r w:rsidRPr="00E167DE">
              <w:rPr>
                <w:bCs/>
                <w:sz w:val="22"/>
                <w:szCs w:val="22"/>
              </w:rPr>
              <w:t>.:</w:t>
            </w:r>
          </w:p>
          <w:p w14:paraId="30AE0F9D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Рестораны</w:t>
            </w:r>
          </w:p>
          <w:p w14:paraId="2099D15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Столовые </w:t>
            </w:r>
          </w:p>
          <w:p w14:paraId="48004E72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Кафе</w:t>
            </w:r>
          </w:p>
        </w:tc>
      </w:tr>
      <w:tr w:rsidR="00E167DE" w:rsidRPr="00E167DE" w14:paraId="4808B88F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B814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CE07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Конфессиональные объекты</w:t>
            </w:r>
          </w:p>
        </w:tc>
      </w:tr>
      <w:tr w:rsidR="00E167DE" w:rsidRPr="00E167DE" w14:paraId="20E144E9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33DF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B765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Объекты социальной защиты</w:t>
            </w:r>
          </w:p>
          <w:p w14:paraId="46177F2C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14:paraId="0E76A0E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14:paraId="7806FF8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14:paraId="3F84C5F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14:paraId="63AA6C84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Детские дома-интернаты</w:t>
            </w:r>
          </w:p>
          <w:p w14:paraId="1C11E61D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Дома ребенка (малютки)</w:t>
            </w:r>
          </w:p>
          <w:p w14:paraId="75B5980F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14:paraId="52977A20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Дома-интернаты для детей-инвалидов</w:t>
            </w:r>
          </w:p>
          <w:p w14:paraId="1834EF13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14:paraId="41C47063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14:paraId="2818608E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14:paraId="4A3CF237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Центры социально-трудовой реабилитации лиц без определенного места жительства</w:t>
            </w:r>
          </w:p>
          <w:p w14:paraId="1F24FE86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Ночлежные дома для бездомных</w:t>
            </w:r>
          </w:p>
          <w:p w14:paraId="69452CA6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14:paraId="1DCED192" w14:textId="77777777" w:rsidR="00E167DE" w:rsidRPr="00E167DE" w:rsidRDefault="00E167DE" w:rsidP="00522182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  <w:p w14:paraId="224A8BC8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Объекты обслуживания, связанные с целевым назначением зоны</w:t>
            </w:r>
          </w:p>
        </w:tc>
      </w:tr>
      <w:tr w:rsidR="00E167DE" w:rsidRPr="00E167DE" w14:paraId="6F696A1C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5C88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CEF4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Дома отдыха, пансионаты</w:t>
            </w:r>
          </w:p>
          <w:p w14:paraId="77D76916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14:paraId="1DE77A43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Туристские базы</w:t>
            </w:r>
          </w:p>
          <w:p w14:paraId="544A2D30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Кемпинги</w:t>
            </w:r>
          </w:p>
          <w:p w14:paraId="3CB463E7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Гостиницы</w:t>
            </w:r>
          </w:p>
        </w:tc>
      </w:tr>
      <w:tr w:rsidR="00E167DE" w:rsidRPr="00E167DE" w14:paraId="772E88D1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8A22B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17F9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E167DE" w:rsidRPr="00E167DE" w14:paraId="0AE2CF7D" w14:textId="77777777" w:rsidTr="00E167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A034" w14:textId="77777777" w:rsidR="00E167DE" w:rsidRPr="00E167DE" w:rsidRDefault="00E167DE" w:rsidP="00522182">
            <w:p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C27B" w14:textId="77777777" w:rsidR="00E167DE" w:rsidRPr="00E167DE" w:rsidRDefault="00E167DE" w:rsidP="00522182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E167DE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E167DE">
              <w:rPr>
                <w:bCs/>
                <w:i/>
                <w:sz w:val="22"/>
                <w:szCs w:val="22"/>
              </w:rPr>
              <w:t xml:space="preserve"> </w:t>
            </w:r>
            <w:r w:rsidRPr="00E167DE">
              <w:rPr>
                <w:bCs/>
                <w:sz w:val="22"/>
                <w:szCs w:val="22"/>
              </w:rPr>
              <w:t>с жилыми зданиями</w:t>
            </w:r>
          </w:p>
        </w:tc>
      </w:tr>
    </w:tbl>
    <w:p w14:paraId="3A3EA9FB" w14:textId="77777777" w:rsidR="00E167DE" w:rsidRPr="00E167DE" w:rsidRDefault="00E167DE" w:rsidP="00522182">
      <w:pPr>
        <w:suppressAutoHyphens/>
        <w:ind w:firstLine="709"/>
        <w:rPr>
          <w:bCs/>
          <w:sz w:val="24"/>
          <w:szCs w:val="24"/>
        </w:rPr>
      </w:pPr>
    </w:p>
    <w:p w14:paraId="110BC52C" w14:textId="77777777" w:rsidR="00E167DE" w:rsidRPr="00E167DE" w:rsidRDefault="00E167DE" w:rsidP="00522182">
      <w:pPr>
        <w:suppressAutoHyphens/>
        <w:ind w:firstLine="720"/>
        <w:rPr>
          <w:b/>
          <w:sz w:val="24"/>
          <w:szCs w:val="24"/>
        </w:rPr>
      </w:pPr>
      <w:r w:rsidRPr="00E167DE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0B97EB4D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5E2A92EE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2253A9E0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14:paraId="7EA8C20D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2B295819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14:paraId="6C2575CB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14:paraId="7424EE38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14:paraId="47D3D5C0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E167DE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E167DE">
        <w:rPr>
          <w:color w:val="000000"/>
          <w:sz w:val="24"/>
          <w:szCs w:val="24"/>
        </w:rPr>
        <w:t>;</w:t>
      </w:r>
    </w:p>
    <w:p w14:paraId="24BC06E3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 Максимальная высота здания – 10 м;</w:t>
      </w:r>
    </w:p>
    <w:p w14:paraId="5C60E7AA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 xml:space="preserve">- </w:t>
      </w:r>
      <w:r w:rsidRPr="00E167DE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E167DE">
        <w:rPr>
          <w:color w:val="000000"/>
          <w:sz w:val="24"/>
          <w:szCs w:val="24"/>
        </w:rPr>
        <w:t xml:space="preserve"> – </w:t>
      </w:r>
      <w:r w:rsidRPr="00E167DE">
        <w:rPr>
          <w:sz w:val="24"/>
          <w:szCs w:val="24"/>
          <w:lang w:val="en-US"/>
        </w:rPr>
        <w:t>V</w:t>
      </w:r>
      <w:r w:rsidRPr="00E167DE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E167DE">
        <w:rPr>
          <w:color w:val="000000"/>
          <w:sz w:val="24"/>
          <w:szCs w:val="24"/>
        </w:rPr>
        <w:t>;</w:t>
      </w:r>
    </w:p>
    <w:p w14:paraId="0CA43D40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</w:t>
      </w:r>
      <w:r w:rsidRPr="00E167DE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E167DE">
        <w:rPr>
          <w:color w:val="000000"/>
          <w:sz w:val="24"/>
          <w:szCs w:val="24"/>
        </w:rPr>
        <w:t xml:space="preserve"> – </w:t>
      </w:r>
      <w:r w:rsidRPr="00E167DE">
        <w:rPr>
          <w:sz w:val="24"/>
          <w:szCs w:val="24"/>
        </w:rPr>
        <w:t>40 %</w:t>
      </w:r>
      <w:r w:rsidRPr="00E167DE">
        <w:rPr>
          <w:color w:val="000000"/>
          <w:sz w:val="24"/>
          <w:szCs w:val="24"/>
        </w:rPr>
        <w:t>;</w:t>
      </w:r>
    </w:p>
    <w:p w14:paraId="13CE8796" w14:textId="77777777" w:rsidR="00E167DE" w:rsidRPr="00E167DE" w:rsidRDefault="00E167DE" w:rsidP="00522182">
      <w:pPr>
        <w:suppressAutoHyphens/>
        <w:ind w:firstLine="720"/>
        <w:rPr>
          <w:sz w:val="24"/>
          <w:szCs w:val="24"/>
        </w:rPr>
      </w:pPr>
      <w:r w:rsidRPr="00E167DE">
        <w:rPr>
          <w:color w:val="000000"/>
          <w:sz w:val="24"/>
          <w:szCs w:val="24"/>
        </w:rPr>
        <w:t xml:space="preserve">- </w:t>
      </w:r>
      <w:r w:rsidRPr="00E167DE">
        <w:rPr>
          <w:sz w:val="24"/>
          <w:szCs w:val="24"/>
        </w:rPr>
        <w:t xml:space="preserve">Максимальный процент застройки </w:t>
      </w:r>
      <w:r w:rsidRPr="00E167DE">
        <w:rPr>
          <w:color w:val="000000"/>
          <w:sz w:val="24"/>
          <w:szCs w:val="24"/>
        </w:rPr>
        <w:t xml:space="preserve">– </w:t>
      </w:r>
      <w:r w:rsidRPr="00E167DE">
        <w:rPr>
          <w:sz w:val="24"/>
          <w:szCs w:val="24"/>
        </w:rPr>
        <w:t>30%</w:t>
      </w:r>
      <w:r w:rsidRPr="00E167DE">
        <w:rPr>
          <w:color w:val="000000"/>
          <w:sz w:val="24"/>
          <w:szCs w:val="24"/>
        </w:rPr>
        <w:t>;</w:t>
      </w:r>
    </w:p>
    <w:p w14:paraId="753435F8" w14:textId="77777777" w:rsidR="00E167DE" w:rsidRPr="00E167DE" w:rsidRDefault="00E167DE" w:rsidP="00522182">
      <w:pPr>
        <w:suppressAutoHyphens/>
        <w:ind w:firstLine="720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-</w:t>
      </w:r>
      <w:r w:rsidRPr="00E167DE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E167DE">
        <w:rPr>
          <w:color w:val="000000"/>
          <w:sz w:val="24"/>
          <w:szCs w:val="24"/>
        </w:rPr>
        <w:t xml:space="preserve"> – </w:t>
      </w:r>
      <w:r w:rsidRPr="00E167DE">
        <w:rPr>
          <w:sz w:val="24"/>
          <w:szCs w:val="24"/>
        </w:rPr>
        <w:t>31 - 50 %</w:t>
      </w:r>
      <w:r w:rsidRPr="00E167DE">
        <w:rPr>
          <w:color w:val="000000"/>
          <w:sz w:val="24"/>
          <w:szCs w:val="24"/>
        </w:rPr>
        <w:t>;</w:t>
      </w:r>
    </w:p>
    <w:p w14:paraId="6F0758F0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167DE">
        <w:rPr>
          <w:color w:val="000000"/>
          <w:sz w:val="24"/>
          <w:szCs w:val="24"/>
        </w:rPr>
        <w:t>-</w:t>
      </w:r>
      <w:r w:rsidRPr="00E167DE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167DE">
        <w:rPr>
          <w:color w:val="000000"/>
          <w:sz w:val="24"/>
          <w:szCs w:val="24"/>
        </w:rPr>
        <w:t xml:space="preserve"> – </w:t>
      </w:r>
      <w:r w:rsidRPr="00E167DE">
        <w:rPr>
          <w:sz w:val="24"/>
          <w:szCs w:val="24"/>
        </w:rPr>
        <w:t>0,4</w:t>
      </w:r>
      <w:r w:rsidR="00C537F9">
        <w:rPr>
          <w:sz w:val="24"/>
          <w:szCs w:val="24"/>
        </w:rPr>
        <w:t>.</w:t>
      </w:r>
    </w:p>
    <w:p w14:paraId="07EBD41F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7D355025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E167DE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0150A610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</w:p>
    <w:p w14:paraId="0DFF68CA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3.1. Заявка на участие в аукционе должна содержать:</w:t>
      </w:r>
      <w:r w:rsidRPr="00E167DE">
        <w:rPr>
          <w:sz w:val="24"/>
          <w:szCs w:val="24"/>
        </w:rPr>
        <w:tab/>
      </w:r>
    </w:p>
    <w:p w14:paraId="1A63D0F9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0254994B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3.2. К заявке прикладываются:</w:t>
      </w:r>
    </w:p>
    <w:p w14:paraId="02899041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726FB9B5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3.2.2. Документы, подтверждающие внесение задатка.</w:t>
      </w:r>
    </w:p>
    <w:p w14:paraId="433454C4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C537F9">
        <w:rPr>
          <w:bCs/>
          <w:sz w:val="24"/>
          <w:szCs w:val="24"/>
        </w:rPr>
        <w:t>В</w:t>
      </w:r>
      <w:r w:rsidRPr="00E167DE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E167DE">
        <w:rPr>
          <w:i/>
          <w:iCs/>
          <w:sz w:val="24"/>
          <w:szCs w:val="24"/>
        </w:rPr>
        <w:t xml:space="preserve"> также</w:t>
      </w:r>
      <w:r w:rsidRPr="00E167DE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49A4AF1B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E167DE">
        <w:rPr>
          <w:sz w:val="24"/>
          <w:szCs w:val="24"/>
        </w:rPr>
        <w:tab/>
      </w:r>
    </w:p>
    <w:p w14:paraId="4DDE78B9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E167DE">
        <w:rPr>
          <w:b/>
          <w:bCs/>
          <w:sz w:val="24"/>
          <w:szCs w:val="24"/>
        </w:rPr>
        <w:t xml:space="preserve"> </w:t>
      </w:r>
      <w:r w:rsidRPr="00E167DE">
        <w:rPr>
          <w:sz w:val="24"/>
          <w:szCs w:val="24"/>
        </w:rPr>
        <w:t>лицом и заверены печатью Заявителя;</w:t>
      </w:r>
    </w:p>
    <w:p w14:paraId="6ACA29D8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68B43F19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65E59731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33E62F55" w14:textId="77777777" w:rsidR="00E167DE" w:rsidRPr="00E167DE" w:rsidRDefault="00E167DE" w:rsidP="00522182">
      <w:pPr>
        <w:suppressAutoHyphens/>
        <w:ind w:firstLine="720"/>
        <w:jc w:val="left"/>
        <w:rPr>
          <w:b/>
          <w:szCs w:val="28"/>
        </w:rPr>
      </w:pPr>
    </w:p>
    <w:p w14:paraId="20B2A560" w14:textId="77777777" w:rsidR="00E167DE" w:rsidRPr="00E167DE" w:rsidRDefault="00E167DE" w:rsidP="00522182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E167DE">
        <w:rPr>
          <w:b/>
          <w:bCs/>
          <w:sz w:val="24"/>
          <w:szCs w:val="24"/>
        </w:rPr>
        <w:t>4. Требования к участникам аукциона</w:t>
      </w:r>
    </w:p>
    <w:p w14:paraId="007F1105" w14:textId="77777777" w:rsidR="00E167DE" w:rsidRPr="00E167DE" w:rsidRDefault="00E167DE" w:rsidP="00522182">
      <w:pPr>
        <w:suppressAutoHyphens/>
        <w:ind w:firstLine="708"/>
        <w:jc w:val="left"/>
        <w:rPr>
          <w:b/>
          <w:szCs w:val="28"/>
        </w:rPr>
      </w:pPr>
    </w:p>
    <w:p w14:paraId="25BCA8B0" w14:textId="77777777" w:rsidR="00E167DE" w:rsidRPr="00E167DE" w:rsidRDefault="00E167DE" w:rsidP="00522182">
      <w:pPr>
        <w:suppressAutoHyphens/>
        <w:ind w:firstLine="708"/>
      </w:pPr>
      <w:r w:rsidRPr="00E167DE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E167DE">
        <w:t>.</w:t>
      </w:r>
    </w:p>
    <w:p w14:paraId="51A0206F" w14:textId="77777777" w:rsidR="00E167DE" w:rsidRPr="00E167DE" w:rsidRDefault="00E167DE" w:rsidP="00522182">
      <w:pPr>
        <w:suppressAutoHyphens/>
        <w:ind w:firstLine="709"/>
        <w:rPr>
          <w:b/>
          <w:bCs/>
          <w:sz w:val="27"/>
          <w:szCs w:val="27"/>
        </w:rPr>
      </w:pPr>
    </w:p>
    <w:p w14:paraId="07092605" w14:textId="77777777" w:rsidR="00E167DE" w:rsidRPr="00E167DE" w:rsidRDefault="00E167DE" w:rsidP="00522182">
      <w:pPr>
        <w:suppressAutoHyphens/>
        <w:ind w:firstLine="709"/>
        <w:rPr>
          <w:b/>
          <w:bCs/>
          <w:sz w:val="24"/>
          <w:szCs w:val="24"/>
        </w:rPr>
      </w:pPr>
      <w:r w:rsidRPr="00E167DE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050447F7" w14:textId="77777777" w:rsidR="00E167DE" w:rsidRPr="00E167DE" w:rsidRDefault="00E167DE" w:rsidP="00522182">
      <w:pPr>
        <w:suppressAutoHyphens/>
        <w:rPr>
          <w:sz w:val="24"/>
          <w:szCs w:val="24"/>
        </w:rPr>
      </w:pPr>
    </w:p>
    <w:p w14:paraId="10498069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sz w:val="24"/>
          <w:szCs w:val="24"/>
        </w:rPr>
        <w:t>.</w:t>
      </w:r>
    </w:p>
    <w:p w14:paraId="6ED00007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3C9DFC1D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13DDA9D9" w14:textId="77777777" w:rsidR="00E167DE" w:rsidRPr="00522182" w:rsidRDefault="00E167DE" w:rsidP="00522182">
      <w:pPr>
        <w:suppressAutoHyphens/>
        <w:ind w:left="567"/>
        <w:rPr>
          <w:b/>
          <w:bCs/>
          <w:sz w:val="24"/>
          <w:szCs w:val="24"/>
        </w:rPr>
      </w:pPr>
      <w:bookmarkStart w:id="3" w:name="bookmark11"/>
    </w:p>
    <w:p w14:paraId="39C99DFC" w14:textId="77777777" w:rsidR="00E167DE" w:rsidRPr="00522182" w:rsidRDefault="00E167DE" w:rsidP="00522182">
      <w:pPr>
        <w:suppressAutoHyphens/>
        <w:ind w:left="567"/>
        <w:rPr>
          <w:sz w:val="24"/>
          <w:szCs w:val="24"/>
        </w:rPr>
      </w:pPr>
      <w:r w:rsidRPr="00522182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522182">
        <w:rPr>
          <w:b/>
          <w:bCs/>
          <w:sz w:val="24"/>
          <w:szCs w:val="24"/>
        </w:rPr>
        <w:t xml:space="preserve"> с условиями договора аренды</w:t>
      </w:r>
      <w:r w:rsidRPr="00522182">
        <w:rPr>
          <w:sz w:val="24"/>
          <w:szCs w:val="24"/>
        </w:rPr>
        <w:tab/>
      </w:r>
      <w:bookmarkEnd w:id="4"/>
    </w:p>
    <w:p w14:paraId="06BE9036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</w:p>
    <w:p w14:paraId="57AF1BEB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="00C537F9">
        <w:rPr>
          <w:sz w:val="24"/>
          <w:szCs w:val="24"/>
          <w:lang w:eastAsia="en-US"/>
        </w:rPr>
        <w:t>.</w:t>
      </w:r>
    </w:p>
    <w:p w14:paraId="73CED7F7" w14:textId="77777777" w:rsidR="00E167DE" w:rsidRPr="00E167DE" w:rsidRDefault="00E167DE" w:rsidP="00522182">
      <w:pPr>
        <w:suppressAutoHyphens/>
        <w:rPr>
          <w:sz w:val="20"/>
        </w:rPr>
      </w:pPr>
      <w:bookmarkStart w:id="5" w:name="bookmark13"/>
    </w:p>
    <w:p w14:paraId="61401783" w14:textId="77777777" w:rsidR="00E167DE" w:rsidRPr="00E167DE" w:rsidRDefault="00E167DE" w:rsidP="00522182">
      <w:pPr>
        <w:suppressAutoHyphens/>
        <w:ind w:firstLine="709"/>
        <w:rPr>
          <w:b/>
          <w:bCs/>
          <w:sz w:val="24"/>
          <w:szCs w:val="24"/>
        </w:rPr>
      </w:pPr>
      <w:r w:rsidRPr="00E167DE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14:paraId="72D2F54C" w14:textId="77777777" w:rsidR="00E167DE" w:rsidRPr="00E167DE" w:rsidRDefault="00E167DE" w:rsidP="00522182">
      <w:pPr>
        <w:suppressAutoHyphens/>
        <w:rPr>
          <w:sz w:val="20"/>
        </w:rPr>
      </w:pPr>
    </w:p>
    <w:p w14:paraId="2219565A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41128A58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E167DE">
        <w:rPr>
          <w:color w:val="FF0000"/>
          <w:sz w:val="24"/>
          <w:szCs w:val="24"/>
        </w:rPr>
        <w:t xml:space="preserve"> </w:t>
      </w:r>
      <w:r w:rsidRPr="00E167DE">
        <w:rPr>
          <w:sz w:val="24"/>
          <w:szCs w:val="24"/>
        </w:rPr>
        <w:t xml:space="preserve">(далее – Извещение). </w:t>
      </w:r>
    </w:p>
    <w:p w14:paraId="7F522F07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0EE31050" w14:textId="77777777" w:rsidR="00E167DE" w:rsidRPr="00E167DE" w:rsidRDefault="00E167DE" w:rsidP="00522182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допускается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раздельного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направления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Заявки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приложенных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к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ней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документов,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без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отзыва Заявки.</w:t>
      </w:r>
    </w:p>
    <w:p w14:paraId="37F58EC7" w14:textId="77777777" w:rsidR="00E167DE" w:rsidRPr="00E167DE" w:rsidRDefault="00E167DE" w:rsidP="00522182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E167DE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167DE">
        <w:rPr>
          <w:rFonts w:eastAsia="Calibri"/>
          <w:sz w:val="24"/>
          <w:szCs w:val="24"/>
          <w:lang w:eastAsia="en-US"/>
        </w:rPr>
        <w:t>Заявителю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случае:</w:t>
      </w:r>
    </w:p>
    <w:p w14:paraId="6273273B" w14:textId="77777777" w:rsidR="00E167DE" w:rsidRPr="00E167DE" w:rsidRDefault="00E167DE" w:rsidP="0052218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предоставления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заявки,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подписанной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ЭП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лица,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не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уполномоченного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действовать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от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имени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Заявителя;</w:t>
      </w:r>
    </w:p>
    <w:p w14:paraId="76B4F273" w14:textId="77777777" w:rsidR="00E167DE" w:rsidRPr="00E167DE" w:rsidRDefault="00E167DE" w:rsidP="0052218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подачи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одним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Заявителем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двух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более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заявок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условии,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что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поданные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ранее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заявки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не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отозваны;</w:t>
      </w:r>
    </w:p>
    <w:p w14:paraId="16C614D3" w14:textId="77777777" w:rsidR="00E167DE" w:rsidRPr="00E167DE" w:rsidRDefault="00E167DE" w:rsidP="0052218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получения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E167DE">
        <w:rPr>
          <w:rFonts w:eastAsia="Calibri"/>
          <w:sz w:val="24"/>
          <w:szCs w:val="24"/>
          <w:lang w:eastAsia="en-US"/>
        </w:rPr>
        <w:t>аявки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после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установленной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Извещении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даты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E167DE">
        <w:rPr>
          <w:rFonts w:eastAsia="Calibri"/>
          <w:sz w:val="24"/>
          <w:szCs w:val="24"/>
          <w:lang w:eastAsia="en-US"/>
        </w:rPr>
        <w:t>ремени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приема заявок.</w:t>
      </w:r>
    </w:p>
    <w:p w14:paraId="48199D9F" w14:textId="77777777" w:rsidR="00E167DE" w:rsidRPr="00E167DE" w:rsidRDefault="00E167DE" w:rsidP="00522182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Возврат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E167DE">
        <w:rPr>
          <w:rFonts w:eastAsia="Calibri"/>
          <w:sz w:val="24"/>
          <w:szCs w:val="24"/>
          <w:lang w:eastAsia="en-US"/>
        </w:rPr>
        <w:t>аявок по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иным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основаниям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не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допускается.</w:t>
      </w:r>
    </w:p>
    <w:p w14:paraId="19C0B4BB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Одновременно</w:t>
      </w:r>
      <w:r w:rsidRPr="00E167DE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возвратом</w:t>
      </w:r>
      <w:r w:rsidRPr="00E167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заявки</w:t>
      </w:r>
      <w:r w:rsidRPr="00E167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Оператор</w:t>
      </w:r>
      <w:r w:rsidRPr="00E167D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электронной</w:t>
      </w:r>
      <w:r w:rsidRPr="00E167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площадки</w:t>
      </w:r>
      <w:r w:rsidRPr="00E167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уведомляет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Заявителя</w:t>
      </w:r>
      <w:r w:rsidRPr="00E167D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об</w:t>
      </w:r>
      <w:r w:rsidRPr="00E167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10E226DA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Оператор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электронной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площадки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регистрирует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E167DE">
        <w:rPr>
          <w:rFonts w:eastAsia="Calibri"/>
          <w:sz w:val="24"/>
          <w:szCs w:val="24"/>
          <w:lang w:eastAsia="en-US"/>
        </w:rPr>
        <w:t>аявку</w:t>
      </w:r>
      <w:r w:rsidRPr="00E167DE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 направляет</w:t>
      </w:r>
      <w:r w:rsidRPr="00E167D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Заявителю</w:t>
      </w:r>
      <w:r w:rsidRPr="00E167D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уведомление</w:t>
      </w:r>
      <w:r w:rsidRPr="00E167D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</w:t>
      </w:r>
      <w:r w:rsidRPr="00E167DE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поступлении</w:t>
      </w:r>
      <w:r w:rsidRPr="00E167DE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заявки в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соответствии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 Регламентом.</w:t>
      </w:r>
    </w:p>
    <w:p w14:paraId="4EF94685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</w:t>
      </w:r>
      <w:r w:rsidRPr="00522182">
        <w:rPr>
          <w:sz w:val="24"/>
          <w:szCs w:val="24"/>
        </w:rPr>
        <w:t>количеством) документов.</w:t>
      </w:r>
    </w:p>
    <w:p w14:paraId="4C13478A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1AAC5034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5F8D90EA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sz w:val="24"/>
          <w:szCs w:val="24"/>
          <w:lang w:eastAsia="en-US"/>
        </w:rPr>
        <w:t>.</w:t>
      </w:r>
    </w:p>
    <w:p w14:paraId="54FD396C" w14:textId="77777777" w:rsidR="00E167DE" w:rsidRPr="00522182" w:rsidRDefault="00E167DE" w:rsidP="00522182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522182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522182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</w:t>
      </w:r>
      <w:r w:rsidRPr="00522182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достоверность</w:t>
      </w:r>
      <w:r w:rsidRPr="00522182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указанной</w:t>
      </w:r>
      <w:r w:rsidRPr="00522182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</w:t>
      </w:r>
      <w:r w:rsidRPr="00522182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заявке</w:t>
      </w:r>
      <w:r w:rsidRPr="00522182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информации</w:t>
      </w:r>
      <w:r w:rsidRPr="00522182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</w:t>
      </w:r>
      <w:r w:rsidRPr="00522182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приложенных</w:t>
      </w:r>
      <w:r w:rsidRPr="00522182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к</w:t>
      </w:r>
      <w:r w:rsidRPr="00522182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ней</w:t>
      </w:r>
      <w:r w:rsidRPr="00522182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документов</w:t>
      </w:r>
      <w:r w:rsidRPr="00522182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522182">
        <w:rPr>
          <w:rFonts w:eastAsia="Calibri"/>
          <w:sz w:val="24"/>
          <w:szCs w:val="24"/>
          <w:lang w:eastAsia="en-US"/>
        </w:rPr>
        <w:t>несет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Заявитель.</w:t>
      </w:r>
    </w:p>
    <w:p w14:paraId="1190CAF7" w14:textId="77777777" w:rsidR="00E167DE" w:rsidRPr="00522182" w:rsidRDefault="00E167DE" w:rsidP="00522182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Прием</w:t>
      </w:r>
      <w:r w:rsidRPr="00522182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522182">
        <w:rPr>
          <w:rFonts w:eastAsia="Calibri"/>
          <w:sz w:val="24"/>
          <w:szCs w:val="24"/>
          <w:lang w:eastAsia="en-US"/>
        </w:rPr>
        <w:t>аявок</w:t>
      </w:r>
      <w:r w:rsidRPr="00522182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прекращается</w:t>
      </w:r>
      <w:r w:rsidRPr="0052218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Оператором</w:t>
      </w:r>
      <w:r w:rsidRPr="0052218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электронной</w:t>
      </w:r>
      <w:r w:rsidRPr="0052218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площадки</w:t>
      </w:r>
      <w:r w:rsidRPr="00522182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</w:t>
      </w:r>
      <w:r w:rsidRPr="00522182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помощью</w:t>
      </w:r>
      <w:r w:rsidRPr="00522182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программных</w:t>
      </w:r>
      <w:r w:rsidRPr="0052218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</w:t>
      </w:r>
      <w:r w:rsidRPr="0052218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технических</w:t>
      </w:r>
      <w:r w:rsidRPr="0052218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средств</w:t>
      </w:r>
      <w:r w:rsidRPr="0052218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дату</w:t>
      </w:r>
      <w:r w:rsidRPr="0052218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время завершения приема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заявок,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указанные в</w:t>
      </w:r>
      <w:r w:rsidRPr="0052218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Извещении.</w:t>
      </w:r>
    </w:p>
    <w:p w14:paraId="7AC71A54" w14:textId="77777777" w:rsidR="00E167DE" w:rsidRPr="00522182" w:rsidRDefault="00E167DE" w:rsidP="0052218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После</w:t>
      </w:r>
      <w:r w:rsidRPr="00522182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завершения</w:t>
      </w:r>
      <w:r w:rsidRPr="00522182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приема</w:t>
      </w:r>
      <w:r w:rsidRPr="00522182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Заявок</w:t>
      </w:r>
      <w:r w:rsidRPr="00522182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Оператор</w:t>
      </w:r>
      <w:r w:rsidRPr="00522182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электронной</w:t>
      </w:r>
      <w:r w:rsidRPr="00522182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 xml:space="preserve">площадки </w:t>
      </w:r>
      <w:r w:rsidRPr="0052218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направляет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Заявки Организатору</w:t>
      </w:r>
      <w:r w:rsidRPr="0052218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аукциона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</w:t>
      </w:r>
      <w:r w:rsidRPr="0052218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соответствии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Регламентом.</w:t>
      </w:r>
    </w:p>
    <w:p w14:paraId="4349F5FC" w14:textId="77777777" w:rsidR="00E167DE" w:rsidRPr="00522182" w:rsidRDefault="00E167DE" w:rsidP="00522182">
      <w:pPr>
        <w:suppressAutoHyphens/>
        <w:ind w:firstLine="709"/>
        <w:rPr>
          <w:b/>
          <w:bCs/>
          <w:sz w:val="24"/>
          <w:szCs w:val="24"/>
        </w:rPr>
      </w:pPr>
    </w:p>
    <w:p w14:paraId="076EACED" w14:textId="77777777" w:rsidR="00E167DE" w:rsidRPr="00522182" w:rsidRDefault="00E167DE" w:rsidP="00522182">
      <w:pPr>
        <w:suppressAutoHyphens/>
        <w:ind w:firstLine="709"/>
        <w:rPr>
          <w:b/>
          <w:bCs/>
          <w:sz w:val="24"/>
          <w:szCs w:val="24"/>
        </w:rPr>
      </w:pPr>
      <w:r w:rsidRPr="00522182">
        <w:rPr>
          <w:b/>
          <w:bCs/>
          <w:sz w:val="24"/>
          <w:szCs w:val="24"/>
        </w:rPr>
        <w:t>8. Порядок и срок отзыва заявок</w:t>
      </w:r>
      <w:bookmarkEnd w:id="6"/>
    </w:p>
    <w:p w14:paraId="3BECB48C" w14:textId="77777777" w:rsidR="00E167DE" w:rsidRPr="00522182" w:rsidRDefault="00E167DE" w:rsidP="00522182">
      <w:pPr>
        <w:suppressAutoHyphens/>
        <w:ind w:firstLine="709"/>
        <w:rPr>
          <w:b/>
          <w:bCs/>
          <w:sz w:val="24"/>
          <w:szCs w:val="24"/>
        </w:rPr>
      </w:pPr>
    </w:p>
    <w:p w14:paraId="02D73E66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sz w:val="24"/>
          <w:szCs w:val="24"/>
        </w:rPr>
        <w:t>.</w:t>
      </w:r>
    </w:p>
    <w:p w14:paraId="168172E0" w14:textId="77777777" w:rsidR="00E167DE" w:rsidRPr="00522182" w:rsidRDefault="00E167DE" w:rsidP="00522182">
      <w:pPr>
        <w:suppressAutoHyphens/>
        <w:ind w:firstLine="709"/>
        <w:rPr>
          <w:b/>
          <w:bCs/>
          <w:sz w:val="24"/>
          <w:szCs w:val="24"/>
        </w:rPr>
      </w:pPr>
    </w:p>
    <w:p w14:paraId="7F20A81B" w14:textId="77777777" w:rsidR="00E167DE" w:rsidRPr="00522182" w:rsidRDefault="00E167DE" w:rsidP="00522182">
      <w:pPr>
        <w:suppressAutoHyphens/>
        <w:ind w:firstLine="709"/>
        <w:rPr>
          <w:b/>
          <w:bCs/>
          <w:sz w:val="24"/>
          <w:szCs w:val="24"/>
        </w:rPr>
      </w:pPr>
      <w:r w:rsidRPr="00522182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22DE1583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</w:p>
    <w:p w14:paraId="3CEC0640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45B89FEA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sz w:val="24"/>
          <w:szCs w:val="24"/>
        </w:rPr>
        <w:t>.</w:t>
      </w:r>
    </w:p>
    <w:p w14:paraId="56DBA59B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436CFDBB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bookmarkStart w:id="7" w:name="bookmark16"/>
      <w:r w:rsidRPr="00522182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522182">
        <w:rPr>
          <w:sz w:val="24"/>
          <w:szCs w:val="24"/>
        </w:rPr>
        <w:t xml:space="preserve"> в дату и время, указанные в Извещении.</w:t>
      </w:r>
    </w:p>
    <w:p w14:paraId="474EC148" w14:textId="77777777" w:rsidR="00E167DE" w:rsidRPr="00522182" w:rsidRDefault="00E167DE" w:rsidP="00522182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Заявитель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не</w:t>
      </w:r>
      <w:r w:rsidRPr="0052218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допускается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к участию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аукционе в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следующих</w:t>
      </w:r>
      <w:r w:rsidRPr="0052218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случаях:</w:t>
      </w:r>
    </w:p>
    <w:p w14:paraId="3359B289" w14:textId="77777777" w:rsidR="00E167DE" w:rsidRPr="00522182" w:rsidRDefault="00E167DE" w:rsidP="00522182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- непредставление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необходимых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для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участия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аукционе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электронной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форме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документов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или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представление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13230146" w14:textId="77777777" w:rsidR="00E167DE" w:rsidRPr="00522182" w:rsidRDefault="00E167DE" w:rsidP="00522182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40F48331" w14:textId="77777777" w:rsidR="00E167DE" w:rsidRPr="00522182" w:rsidRDefault="00E167DE" w:rsidP="0052218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52218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федеральными</w:t>
      </w:r>
      <w:r w:rsidRPr="0052218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законами</w:t>
      </w:r>
      <w:r w:rsidRPr="0052218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не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имеет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права</w:t>
      </w:r>
      <w:r w:rsidRPr="0052218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быть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7F59C171" w14:textId="77777777" w:rsidR="00E167DE" w:rsidRPr="00522182" w:rsidRDefault="00E167DE" w:rsidP="00522182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органов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Заявителя,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лицах,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исполняющих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функции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единоличного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исполнительного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органа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Заявителя,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являющегося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юридическим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лицом, в</w:t>
      </w:r>
      <w:r w:rsidRPr="0052218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52218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аукциона.</w:t>
      </w:r>
    </w:p>
    <w:p w14:paraId="315F19AB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</w:t>
      </w:r>
    </w:p>
    <w:p w14:paraId="2868744A" w14:textId="77777777" w:rsidR="00E167DE" w:rsidRPr="00522182" w:rsidRDefault="00E167DE" w:rsidP="00522182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соответствии</w:t>
      </w:r>
      <w:r w:rsidRPr="0052218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 Регламентом:</w:t>
      </w:r>
    </w:p>
    <w:p w14:paraId="4A41F314" w14:textId="77777777" w:rsidR="00E167DE" w:rsidRPr="00522182" w:rsidRDefault="00E167DE" w:rsidP="00522182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- направляет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Заявителям,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допущенным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к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участию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аукционе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признанным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 xml:space="preserve">Участниками </w:t>
      </w:r>
      <w:r w:rsidRPr="00522182">
        <w:rPr>
          <w:sz w:val="24"/>
          <w:szCs w:val="24"/>
        </w:rPr>
        <w:t>аукциона</w:t>
      </w:r>
      <w:r w:rsidRPr="00522182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начала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аукциона;</w:t>
      </w:r>
    </w:p>
    <w:p w14:paraId="5F1728F2" w14:textId="77777777" w:rsidR="00E167DE" w:rsidRPr="00522182" w:rsidRDefault="00E167DE" w:rsidP="00522182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площадке.</w:t>
      </w:r>
    </w:p>
    <w:p w14:paraId="168AAE39" w14:textId="77777777" w:rsidR="00E167DE" w:rsidRPr="00E167DE" w:rsidRDefault="00E167DE" w:rsidP="00522182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Организатор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аукциона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размещает</w:t>
      </w:r>
      <w:r w:rsidRPr="00522182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522182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522182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522182">
          <w:rPr>
            <w:rFonts w:eastAsia="Calibri"/>
            <w:sz w:val="24"/>
            <w:szCs w:val="24"/>
            <w:u w:val="single"/>
            <w:lang w:eastAsia="en-US"/>
          </w:rPr>
          <w:t>://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www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Pr="00522182">
        <w:rPr>
          <w:rFonts w:eastAsia="Calibri"/>
          <w:sz w:val="24"/>
          <w:szCs w:val="24"/>
          <w:lang w:eastAsia="en-US"/>
        </w:rPr>
        <w:t>), не позднее</w:t>
      </w:r>
      <w:r w:rsidRPr="00E167DE">
        <w:rPr>
          <w:rFonts w:eastAsia="Calibri"/>
          <w:sz w:val="24"/>
          <w:szCs w:val="24"/>
          <w:lang w:eastAsia="en-US"/>
        </w:rPr>
        <w:t>, чем на следующий день после дня подписания указанного протокола, но не ранее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614A802B" w14:textId="77777777" w:rsidR="00E167DE" w:rsidRPr="00E167DE" w:rsidRDefault="00E167DE" w:rsidP="00522182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E167DE">
        <w:rPr>
          <w:sz w:val="24"/>
          <w:szCs w:val="24"/>
        </w:rPr>
        <w:t xml:space="preserve"> аукциона</w:t>
      </w:r>
      <w:r w:rsidRPr="00E167DE">
        <w:rPr>
          <w:rFonts w:eastAsia="Calibri"/>
          <w:sz w:val="24"/>
          <w:szCs w:val="24"/>
          <w:lang w:eastAsia="en-US"/>
        </w:rPr>
        <w:t>, в соответствии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начала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проведения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аукциона,</w:t>
      </w:r>
    </w:p>
    <w:p w14:paraId="0223EC0F" w14:textId="77777777" w:rsidR="00E167DE" w:rsidRPr="00E167DE" w:rsidRDefault="00E167DE" w:rsidP="00522182">
      <w:pPr>
        <w:suppressAutoHyphens/>
        <w:ind w:firstLine="709"/>
        <w:rPr>
          <w:b/>
          <w:bCs/>
          <w:sz w:val="24"/>
          <w:szCs w:val="24"/>
        </w:rPr>
      </w:pPr>
    </w:p>
    <w:p w14:paraId="3723A748" w14:textId="77777777" w:rsidR="00E167DE" w:rsidRPr="00E167DE" w:rsidRDefault="00E167DE" w:rsidP="00522182">
      <w:pPr>
        <w:suppressAutoHyphens/>
        <w:ind w:firstLine="709"/>
        <w:rPr>
          <w:b/>
          <w:bCs/>
          <w:sz w:val="24"/>
          <w:szCs w:val="24"/>
        </w:rPr>
      </w:pPr>
      <w:r w:rsidRPr="00E167DE">
        <w:rPr>
          <w:b/>
          <w:bCs/>
          <w:sz w:val="24"/>
          <w:szCs w:val="24"/>
        </w:rPr>
        <w:t xml:space="preserve">10. Порядок внесения задатка </w:t>
      </w:r>
    </w:p>
    <w:p w14:paraId="6DD558F6" w14:textId="77777777" w:rsidR="00E167DE" w:rsidRPr="00E167DE" w:rsidRDefault="00E167DE" w:rsidP="00522182">
      <w:pPr>
        <w:suppressAutoHyphens/>
        <w:rPr>
          <w:sz w:val="20"/>
        </w:rPr>
      </w:pPr>
    </w:p>
    <w:p w14:paraId="2CC2C41D" w14:textId="77777777" w:rsidR="00E167DE" w:rsidRPr="00E167DE" w:rsidRDefault="00E167DE" w:rsidP="00522182">
      <w:pPr>
        <w:suppressAutoHyphens/>
        <w:ind w:firstLine="709"/>
        <w:rPr>
          <w:b/>
          <w:bCs/>
          <w:sz w:val="24"/>
          <w:szCs w:val="24"/>
        </w:rPr>
      </w:pPr>
      <w:bookmarkStart w:id="8" w:name="_Hlk131429366"/>
      <w:r w:rsidRPr="00E167DE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E167DE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 Извещении</w:t>
      </w:r>
      <w:r w:rsidRPr="00E167DE">
        <w:rPr>
          <w:sz w:val="24"/>
          <w:szCs w:val="24"/>
        </w:rPr>
        <w:t>.</w:t>
      </w:r>
    </w:p>
    <w:bookmarkEnd w:id="8"/>
    <w:p w14:paraId="46EA51FE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E167DE">
        <w:rPr>
          <w:spacing w:val="-1"/>
          <w:sz w:val="24"/>
          <w:szCs w:val="24"/>
        </w:rPr>
        <w:t xml:space="preserve"> </w:t>
      </w:r>
      <w:r w:rsidRPr="00E167DE">
        <w:rPr>
          <w:sz w:val="24"/>
          <w:szCs w:val="24"/>
        </w:rPr>
        <w:t>следующим</w:t>
      </w:r>
      <w:r w:rsidRPr="00E167DE">
        <w:rPr>
          <w:spacing w:val="-1"/>
          <w:sz w:val="24"/>
          <w:szCs w:val="24"/>
        </w:rPr>
        <w:t xml:space="preserve"> </w:t>
      </w:r>
      <w:r w:rsidRPr="00E167DE">
        <w:rPr>
          <w:sz w:val="24"/>
          <w:szCs w:val="24"/>
        </w:rPr>
        <w:t>реквизитам:</w:t>
      </w:r>
    </w:p>
    <w:p w14:paraId="265865BA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sz w:val="24"/>
          <w:szCs w:val="24"/>
        </w:rPr>
        <w:t>Получатель платежа:</w:t>
      </w:r>
      <w:r w:rsidRPr="00E167DE">
        <w:rPr>
          <w:sz w:val="24"/>
          <w:szCs w:val="24"/>
        </w:rPr>
        <w:t xml:space="preserve"> ООО «РТС-тендер» </w:t>
      </w:r>
    </w:p>
    <w:p w14:paraId="28434BFD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b/>
          <w:sz w:val="24"/>
          <w:szCs w:val="24"/>
        </w:rPr>
        <w:t xml:space="preserve">Банковские реквизиты: </w:t>
      </w:r>
      <w:r w:rsidRPr="00E167DE">
        <w:rPr>
          <w:sz w:val="24"/>
          <w:szCs w:val="24"/>
        </w:rPr>
        <w:t xml:space="preserve">Филиал «Корпоративный» ПАО «Совкомбанк» </w:t>
      </w:r>
    </w:p>
    <w:p w14:paraId="38C70453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БИК 044525360 </w:t>
      </w:r>
    </w:p>
    <w:p w14:paraId="45FDAEB5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Расчётный счёт: 40702810512030016362 </w:t>
      </w:r>
    </w:p>
    <w:p w14:paraId="30242554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Корр. счёт 30101810445250000360 </w:t>
      </w:r>
    </w:p>
    <w:p w14:paraId="75B8DD9B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ИНН 7710357167   КПП 773001001</w:t>
      </w:r>
    </w:p>
    <w:p w14:paraId="501A7832" w14:textId="77777777" w:rsidR="00E167DE" w:rsidRPr="00E167DE" w:rsidRDefault="00E167DE" w:rsidP="00522182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E167DE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2281FDCB" w14:textId="77777777" w:rsidR="00E167DE" w:rsidRPr="00E167DE" w:rsidRDefault="00E167DE" w:rsidP="00522182">
      <w:pPr>
        <w:suppressAutoHyphens/>
        <w:ind w:firstLine="709"/>
      </w:pPr>
      <w:r w:rsidRPr="00E167DE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6FF2103D" w14:textId="77777777" w:rsidR="00E167DE" w:rsidRPr="00E167DE" w:rsidRDefault="00E167DE" w:rsidP="00522182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Операции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по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перечислению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денежных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средств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на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счете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Оператора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электронной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площадки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в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соответствии</w:t>
      </w:r>
      <w:r w:rsidRPr="00E167DE">
        <w:rPr>
          <w:spacing w:val="-4"/>
          <w:sz w:val="24"/>
          <w:szCs w:val="24"/>
        </w:rPr>
        <w:t xml:space="preserve"> </w:t>
      </w:r>
      <w:r w:rsidRPr="00E167DE">
        <w:rPr>
          <w:sz w:val="24"/>
          <w:szCs w:val="24"/>
        </w:rPr>
        <w:t>Регламентом</w:t>
      </w:r>
      <w:r w:rsidRPr="00E167DE">
        <w:rPr>
          <w:spacing w:val="-3"/>
          <w:sz w:val="24"/>
          <w:szCs w:val="24"/>
        </w:rPr>
        <w:t xml:space="preserve"> </w:t>
      </w:r>
      <w:r w:rsidRPr="00E167DE">
        <w:rPr>
          <w:sz w:val="24"/>
          <w:szCs w:val="24"/>
        </w:rPr>
        <w:t>учитываются</w:t>
      </w:r>
      <w:r w:rsidRPr="00E167DE">
        <w:rPr>
          <w:spacing w:val="-3"/>
          <w:sz w:val="24"/>
          <w:szCs w:val="24"/>
        </w:rPr>
        <w:t xml:space="preserve"> </w:t>
      </w:r>
      <w:r w:rsidRPr="00E167DE">
        <w:rPr>
          <w:sz w:val="24"/>
          <w:szCs w:val="24"/>
        </w:rPr>
        <w:t>на</w:t>
      </w:r>
      <w:r w:rsidRPr="00E167DE">
        <w:rPr>
          <w:spacing w:val="-5"/>
          <w:sz w:val="24"/>
          <w:szCs w:val="24"/>
        </w:rPr>
        <w:t xml:space="preserve"> </w:t>
      </w:r>
      <w:r w:rsidRPr="00E167DE">
        <w:rPr>
          <w:sz w:val="24"/>
          <w:szCs w:val="24"/>
        </w:rPr>
        <w:t>аналитическом</w:t>
      </w:r>
      <w:r w:rsidRPr="00E167DE">
        <w:rPr>
          <w:spacing w:val="-6"/>
          <w:sz w:val="24"/>
          <w:szCs w:val="24"/>
        </w:rPr>
        <w:t xml:space="preserve"> </w:t>
      </w:r>
      <w:r w:rsidRPr="00E167DE">
        <w:rPr>
          <w:sz w:val="24"/>
          <w:szCs w:val="24"/>
        </w:rPr>
        <w:t>счете</w:t>
      </w:r>
      <w:r w:rsidRPr="00E167DE">
        <w:rPr>
          <w:spacing w:val="-3"/>
          <w:sz w:val="24"/>
          <w:szCs w:val="24"/>
        </w:rPr>
        <w:t xml:space="preserve"> </w:t>
      </w:r>
      <w:r w:rsidRPr="00E167DE">
        <w:rPr>
          <w:sz w:val="24"/>
          <w:szCs w:val="24"/>
        </w:rPr>
        <w:t>Заявителя,</w:t>
      </w:r>
      <w:r w:rsidRPr="00E167DE">
        <w:rPr>
          <w:spacing w:val="-3"/>
          <w:sz w:val="24"/>
          <w:szCs w:val="24"/>
        </w:rPr>
        <w:t xml:space="preserve"> </w:t>
      </w:r>
      <w:r w:rsidRPr="00E167DE">
        <w:rPr>
          <w:sz w:val="24"/>
          <w:szCs w:val="24"/>
        </w:rPr>
        <w:t>организованном</w:t>
      </w:r>
      <w:r w:rsidRPr="00E167DE">
        <w:rPr>
          <w:spacing w:val="-52"/>
          <w:sz w:val="24"/>
          <w:szCs w:val="24"/>
        </w:rPr>
        <w:t xml:space="preserve">   </w:t>
      </w:r>
      <w:r w:rsidRPr="00E167DE">
        <w:rPr>
          <w:sz w:val="24"/>
          <w:szCs w:val="24"/>
        </w:rPr>
        <w:t>Оператором</w:t>
      </w:r>
      <w:r w:rsidRPr="00E167DE">
        <w:rPr>
          <w:spacing w:val="-2"/>
          <w:sz w:val="24"/>
          <w:szCs w:val="24"/>
        </w:rPr>
        <w:t xml:space="preserve"> </w:t>
      </w:r>
      <w:r w:rsidRPr="00E167DE">
        <w:rPr>
          <w:sz w:val="24"/>
          <w:szCs w:val="24"/>
        </w:rPr>
        <w:t>электронной</w:t>
      </w:r>
      <w:r w:rsidRPr="00E167DE">
        <w:rPr>
          <w:spacing w:val="-4"/>
          <w:sz w:val="24"/>
          <w:szCs w:val="24"/>
        </w:rPr>
        <w:t xml:space="preserve"> </w:t>
      </w:r>
      <w:r w:rsidRPr="00E167DE">
        <w:rPr>
          <w:sz w:val="24"/>
          <w:szCs w:val="24"/>
        </w:rPr>
        <w:t>площадки.</w:t>
      </w:r>
    </w:p>
    <w:p w14:paraId="3465D68B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Денежные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средства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в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размере,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равном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задатку блокируются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Оператором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электронной площадки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на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аналитическом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счете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Заявителя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в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>соответствии</w:t>
      </w:r>
      <w:r w:rsidRPr="00E167DE">
        <w:rPr>
          <w:spacing w:val="1"/>
          <w:sz w:val="24"/>
          <w:szCs w:val="24"/>
        </w:rPr>
        <w:t xml:space="preserve"> </w:t>
      </w:r>
      <w:r w:rsidRPr="00E167DE">
        <w:rPr>
          <w:sz w:val="24"/>
          <w:szCs w:val="24"/>
        </w:rPr>
        <w:t xml:space="preserve">с </w:t>
      </w:r>
      <w:r w:rsidRPr="00522182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задатком.</w:t>
      </w:r>
    </w:p>
    <w:p w14:paraId="41E45901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Прекращение</w:t>
      </w:r>
      <w:r w:rsidRPr="00522182">
        <w:rPr>
          <w:spacing w:val="38"/>
          <w:sz w:val="24"/>
          <w:szCs w:val="24"/>
        </w:rPr>
        <w:t xml:space="preserve"> </w:t>
      </w:r>
      <w:r w:rsidRPr="00522182">
        <w:rPr>
          <w:sz w:val="24"/>
          <w:szCs w:val="24"/>
        </w:rPr>
        <w:t>блокирования</w:t>
      </w:r>
      <w:r w:rsidRPr="00522182">
        <w:rPr>
          <w:spacing w:val="38"/>
          <w:sz w:val="24"/>
          <w:szCs w:val="24"/>
        </w:rPr>
        <w:t xml:space="preserve"> </w:t>
      </w:r>
      <w:r w:rsidRPr="00522182">
        <w:rPr>
          <w:sz w:val="24"/>
          <w:szCs w:val="24"/>
        </w:rPr>
        <w:t>денежных</w:t>
      </w:r>
      <w:r w:rsidRPr="00522182">
        <w:rPr>
          <w:spacing w:val="39"/>
          <w:sz w:val="24"/>
          <w:szCs w:val="24"/>
        </w:rPr>
        <w:t xml:space="preserve"> </w:t>
      </w:r>
      <w:r w:rsidRPr="00522182">
        <w:rPr>
          <w:sz w:val="24"/>
          <w:szCs w:val="24"/>
        </w:rPr>
        <w:t>средств</w:t>
      </w:r>
      <w:r w:rsidRPr="00522182">
        <w:rPr>
          <w:spacing w:val="38"/>
          <w:sz w:val="24"/>
          <w:szCs w:val="24"/>
        </w:rPr>
        <w:t xml:space="preserve"> </w:t>
      </w:r>
      <w:r w:rsidRPr="00522182">
        <w:rPr>
          <w:sz w:val="24"/>
          <w:szCs w:val="24"/>
        </w:rPr>
        <w:t>на</w:t>
      </w:r>
      <w:r w:rsidRPr="00522182">
        <w:rPr>
          <w:spacing w:val="38"/>
          <w:sz w:val="24"/>
          <w:szCs w:val="24"/>
        </w:rPr>
        <w:t xml:space="preserve"> </w:t>
      </w:r>
      <w:r w:rsidRPr="00522182">
        <w:rPr>
          <w:sz w:val="24"/>
          <w:szCs w:val="24"/>
        </w:rPr>
        <w:t>счете</w:t>
      </w:r>
      <w:r w:rsidRPr="00522182">
        <w:rPr>
          <w:spacing w:val="38"/>
          <w:sz w:val="24"/>
          <w:szCs w:val="24"/>
        </w:rPr>
        <w:t xml:space="preserve"> </w:t>
      </w:r>
      <w:r w:rsidRPr="00522182">
        <w:rPr>
          <w:sz w:val="24"/>
          <w:szCs w:val="24"/>
        </w:rPr>
        <w:t>Заявителя</w:t>
      </w:r>
      <w:r w:rsidRPr="00522182">
        <w:rPr>
          <w:spacing w:val="39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37"/>
          <w:sz w:val="24"/>
          <w:szCs w:val="24"/>
        </w:rPr>
        <w:t xml:space="preserve"> </w:t>
      </w:r>
      <w:r w:rsidRPr="00522182">
        <w:rPr>
          <w:sz w:val="24"/>
          <w:szCs w:val="24"/>
        </w:rPr>
        <w:t>соответствии</w:t>
      </w:r>
      <w:r w:rsidRPr="00522182">
        <w:rPr>
          <w:spacing w:val="38"/>
          <w:sz w:val="24"/>
          <w:szCs w:val="24"/>
        </w:rPr>
        <w:t xml:space="preserve"> </w:t>
      </w:r>
      <w:r w:rsidRPr="00522182">
        <w:rPr>
          <w:sz w:val="24"/>
          <w:szCs w:val="24"/>
        </w:rPr>
        <w:t>с</w:t>
      </w:r>
      <w:r w:rsidRPr="00522182">
        <w:rPr>
          <w:spacing w:val="39"/>
          <w:sz w:val="24"/>
          <w:szCs w:val="24"/>
        </w:rPr>
        <w:t xml:space="preserve"> </w:t>
      </w:r>
      <w:r w:rsidRPr="00522182">
        <w:rPr>
          <w:sz w:val="24"/>
          <w:szCs w:val="24"/>
        </w:rPr>
        <w:t>Регламентом</w:t>
      </w:r>
      <w:r w:rsidRPr="00522182">
        <w:rPr>
          <w:spacing w:val="-2"/>
          <w:sz w:val="24"/>
          <w:szCs w:val="24"/>
        </w:rPr>
        <w:t xml:space="preserve"> </w:t>
      </w:r>
      <w:r w:rsidRPr="00522182">
        <w:rPr>
          <w:sz w:val="24"/>
          <w:szCs w:val="24"/>
        </w:rPr>
        <w:t>производится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Оператором</w:t>
      </w:r>
      <w:r w:rsidRPr="00522182">
        <w:rPr>
          <w:spacing w:val="-2"/>
          <w:sz w:val="24"/>
          <w:szCs w:val="24"/>
        </w:rPr>
        <w:t xml:space="preserve"> </w:t>
      </w:r>
      <w:r w:rsidRPr="00522182">
        <w:rPr>
          <w:sz w:val="24"/>
          <w:szCs w:val="24"/>
        </w:rPr>
        <w:t>электронной площадки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следующем порядке:</w:t>
      </w:r>
    </w:p>
    <w:p w14:paraId="70375247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522182">
        <w:rPr>
          <w:spacing w:val="56"/>
          <w:sz w:val="24"/>
          <w:szCs w:val="24"/>
        </w:rPr>
        <w:t xml:space="preserve"> </w:t>
      </w:r>
      <w:r w:rsidRPr="00522182">
        <w:rPr>
          <w:sz w:val="24"/>
          <w:szCs w:val="24"/>
        </w:rPr>
        <w:t>– в</w:t>
      </w:r>
      <w:r w:rsidRPr="00522182">
        <w:rPr>
          <w:spacing w:val="55"/>
          <w:sz w:val="24"/>
          <w:szCs w:val="24"/>
        </w:rPr>
        <w:t xml:space="preserve"> </w:t>
      </w:r>
      <w:r w:rsidRPr="00522182">
        <w:rPr>
          <w:sz w:val="24"/>
          <w:szCs w:val="24"/>
        </w:rPr>
        <w:t>течение 3</w:t>
      </w:r>
      <w:r w:rsidRPr="00522182">
        <w:rPr>
          <w:spacing w:val="55"/>
          <w:sz w:val="24"/>
          <w:szCs w:val="24"/>
        </w:rPr>
        <w:t xml:space="preserve"> </w:t>
      </w:r>
      <w:r w:rsidRPr="00522182">
        <w:rPr>
          <w:sz w:val="24"/>
          <w:szCs w:val="24"/>
        </w:rPr>
        <w:t>(трех) рабочих</w:t>
      </w:r>
      <w:r w:rsidRPr="00522182">
        <w:rPr>
          <w:spacing w:val="55"/>
          <w:sz w:val="24"/>
          <w:szCs w:val="24"/>
        </w:rPr>
        <w:t xml:space="preserve"> </w:t>
      </w:r>
      <w:r w:rsidRPr="00522182">
        <w:rPr>
          <w:sz w:val="24"/>
          <w:szCs w:val="24"/>
        </w:rPr>
        <w:t>дней</w:t>
      </w:r>
      <w:r w:rsidRPr="00522182">
        <w:rPr>
          <w:spacing w:val="55"/>
          <w:sz w:val="24"/>
          <w:szCs w:val="24"/>
        </w:rPr>
        <w:t xml:space="preserve"> </w:t>
      </w:r>
      <w:r w:rsidRPr="00522182">
        <w:rPr>
          <w:sz w:val="24"/>
          <w:szCs w:val="24"/>
        </w:rPr>
        <w:t>со дня</w:t>
      </w:r>
      <w:r w:rsidRPr="00522182">
        <w:rPr>
          <w:spacing w:val="55"/>
          <w:sz w:val="24"/>
          <w:szCs w:val="24"/>
        </w:rPr>
        <w:t xml:space="preserve"> </w:t>
      </w:r>
      <w:r w:rsidRPr="00522182">
        <w:rPr>
          <w:sz w:val="24"/>
          <w:szCs w:val="24"/>
        </w:rPr>
        <w:t>поступления уведомления</w:t>
      </w:r>
      <w:r w:rsidRPr="00522182">
        <w:rPr>
          <w:spacing w:val="55"/>
          <w:sz w:val="24"/>
          <w:szCs w:val="24"/>
        </w:rPr>
        <w:t xml:space="preserve"> </w:t>
      </w:r>
      <w:r w:rsidRPr="00522182">
        <w:rPr>
          <w:sz w:val="24"/>
          <w:szCs w:val="24"/>
        </w:rPr>
        <w:t>об отзыве</w:t>
      </w:r>
      <w:r w:rsidRPr="00522182">
        <w:rPr>
          <w:spacing w:val="55"/>
          <w:sz w:val="24"/>
          <w:szCs w:val="24"/>
        </w:rPr>
        <w:t xml:space="preserve"> </w:t>
      </w:r>
      <w:r w:rsidRPr="00522182">
        <w:rPr>
          <w:sz w:val="24"/>
          <w:szCs w:val="24"/>
        </w:rPr>
        <w:t xml:space="preserve">Заявки </w:t>
      </w:r>
      <w:r w:rsidRPr="00522182">
        <w:rPr>
          <w:spacing w:val="-52"/>
          <w:sz w:val="24"/>
          <w:szCs w:val="24"/>
        </w:rPr>
        <w:t>в</w:t>
      </w:r>
      <w:r w:rsidRPr="00522182">
        <w:rPr>
          <w:spacing w:val="-2"/>
          <w:sz w:val="24"/>
          <w:szCs w:val="24"/>
        </w:rPr>
        <w:t xml:space="preserve"> </w:t>
      </w:r>
      <w:r w:rsidRPr="00522182">
        <w:rPr>
          <w:sz w:val="24"/>
          <w:szCs w:val="24"/>
        </w:rPr>
        <w:t>соответствии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с Регламентом;</w:t>
      </w:r>
    </w:p>
    <w:p w14:paraId="155C629C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рабочих</w:t>
      </w:r>
      <w:r w:rsidRPr="00522182">
        <w:rPr>
          <w:spacing w:val="-7"/>
          <w:sz w:val="24"/>
          <w:szCs w:val="24"/>
        </w:rPr>
        <w:t xml:space="preserve"> </w:t>
      </w:r>
      <w:r w:rsidRPr="00522182">
        <w:rPr>
          <w:sz w:val="24"/>
          <w:szCs w:val="24"/>
        </w:rPr>
        <w:t>дней</w:t>
      </w:r>
      <w:r w:rsidRPr="00522182">
        <w:rPr>
          <w:spacing w:val="-5"/>
          <w:sz w:val="24"/>
          <w:szCs w:val="24"/>
        </w:rPr>
        <w:t xml:space="preserve"> </w:t>
      </w:r>
      <w:r w:rsidRPr="00522182">
        <w:rPr>
          <w:sz w:val="24"/>
          <w:szCs w:val="24"/>
        </w:rPr>
        <w:t>со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дня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оформления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Протокола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рассмотрения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заявок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на</w:t>
      </w:r>
      <w:r w:rsidRPr="00522182">
        <w:rPr>
          <w:spacing w:val="-5"/>
          <w:sz w:val="24"/>
          <w:szCs w:val="24"/>
        </w:rPr>
        <w:t xml:space="preserve"> </w:t>
      </w:r>
      <w:r w:rsidRPr="00522182">
        <w:rPr>
          <w:sz w:val="24"/>
          <w:szCs w:val="24"/>
        </w:rPr>
        <w:t>участие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аукционе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5"/>
          <w:sz w:val="24"/>
          <w:szCs w:val="24"/>
        </w:rPr>
        <w:t xml:space="preserve"> </w:t>
      </w:r>
      <w:r w:rsidRPr="00522182">
        <w:rPr>
          <w:sz w:val="24"/>
          <w:szCs w:val="24"/>
        </w:rPr>
        <w:t>электронной форме в</w:t>
      </w:r>
      <w:r w:rsidRPr="00522182">
        <w:rPr>
          <w:spacing w:val="-2"/>
          <w:sz w:val="24"/>
          <w:szCs w:val="24"/>
        </w:rPr>
        <w:t xml:space="preserve"> </w:t>
      </w:r>
      <w:r w:rsidRPr="00522182">
        <w:rPr>
          <w:sz w:val="24"/>
          <w:szCs w:val="24"/>
        </w:rPr>
        <w:t>соответствии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с Регламентом;</w:t>
      </w:r>
    </w:p>
    <w:p w14:paraId="143FB50B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- для участников аукциона в электронной форме (далее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- Участник), участвовавших в аукционе в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электронной</w:t>
      </w:r>
      <w:r w:rsidRPr="00522182">
        <w:rPr>
          <w:spacing w:val="-7"/>
          <w:sz w:val="24"/>
          <w:szCs w:val="24"/>
        </w:rPr>
        <w:t xml:space="preserve"> </w:t>
      </w:r>
      <w:r w:rsidRPr="00522182">
        <w:rPr>
          <w:sz w:val="24"/>
          <w:szCs w:val="24"/>
        </w:rPr>
        <w:t>форме,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но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не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победивших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5"/>
          <w:sz w:val="24"/>
          <w:szCs w:val="24"/>
        </w:rPr>
        <w:t xml:space="preserve"> </w:t>
      </w:r>
      <w:r w:rsidRPr="00522182">
        <w:rPr>
          <w:sz w:val="24"/>
          <w:szCs w:val="24"/>
        </w:rPr>
        <w:t>нем,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–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течение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3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(трех)</w:t>
      </w:r>
      <w:r w:rsidRPr="00522182">
        <w:rPr>
          <w:spacing w:val="-5"/>
          <w:sz w:val="24"/>
          <w:szCs w:val="24"/>
        </w:rPr>
        <w:t xml:space="preserve"> </w:t>
      </w:r>
      <w:r w:rsidRPr="00522182">
        <w:rPr>
          <w:sz w:val="24"/>
          <w:szCs w:val="24"/>
        </w:rPr>
        <w:t>рабочих</w:t>
      </w:r>
      <w:r w:rsidRPr="00522182">
        <w:rPr>
          <w:spacing w:val="-6"/>
          <w:sz w:val="24"/>
          <w:szCs w:val="24"/>
        </w:rPr>
        <w:t xml:space="preserve"> </w:t>
      </w:r>
      <w:r w:rsidRPr="00522182">
        <w:rPr>
          <w:sz w:val="24"/>
          <w:szCs w:val="24"/>
        </w:rPr>
        <w:t>дней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со</w:t>
      </w:r>
      <w:r w:rsidRPr="00522182">
        <w:rPr>
          <w:spacing w:val="-3"/>
          <w:sz w:val="24"/>
          <w:szCs w:val="24"/>
        </w:rPr>
        <w:t xml:space="preserve"> </w:t>
      </w:r>
      <w:r w:rsidRPr="00522182">
        <w:rPr>
          <w:sz w:val="24"/>
          <w:szCs w:val="24"/>
        </w:rPr>
        <w:t>дня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подписания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Протокола</w:t>
      </w:r>
      <w:r w:rsidRPr="00522182">
        <w:rPr>
          <w:spacing w:val="-52"/>
          <w:sz w:val="24"/>
          <w:szCs w:val="24"/>
        </w:rPr>
        <w:t xml:space="preserve"> </w:t>
      </w:r>
      <w:r w:rsidRPr="00522182">
        <w:rPr>
          <w:sz w:val="24"/>
          <w:szCs w:val="24"/>
        </w:rPr>
        <w:t>о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результатах аукциона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4"/>
          <w:sz w:val="24"/>
          <w:szCs w:val="24"/>
        </w:rPr>
        <w:t xml:space="preserve"> </w:t>
      </w:r>
      <w:r w:rsidRPr="00522182">
        <w:rPr>
          <w:sz w:val="24"/>
          <w:szCs w:val="24"/>
        </w:rPr>
        <w:t>электронной</w:t>
      </w:r>
      <w:r w:rsidRPr="00522182">
        <w:rPr>
          <w:spacing w:val="-5"/>
          <w:sz w:val="24"/>
          <w:szCs w:val="24"/>
        </w:rPr>
        <w:t xml:space="preserve"> </w:t>
      </w:r>
      <w:r w:rsidRPr="00522182">
        <w:rPr>
          <w:sz w:val="24"/>
          <w:szCs w:val="24"/>
        </w:rPr>
        <w:t>форме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2"/>
          <w:sz w:val="24"/>
          <w:szCs w:val="24"/>
        </w:rPr>
        <w:t xml:space="preserve"> </w:t>
      </w:r>
      <w:r w:rsidRPr="00522182">
        <w:rPr>
          <w:sz w:val="24"/>
          <w:szCs w:val="24"/>
        </w:rPr>
        <w:t>соответствии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с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Регламентом.</w:t>
      </w:r>
    </w:p>
    <w:p w14:paraId="6B112D94" w14:textId="77777777" w:rsidR="00E167DE" w:rsidRPr="00522182" w:rsidRDefault="00E167DE" w:rsidP="00522182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Арендодателю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счет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арендной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платы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за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земельный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участок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осуществляется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Оператором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электронной</w:t>
      </w:r>
      <w:r w:rsidRPr="00522182">
        <w:rPr>
          <w:spacing w:val="1"/>
          <w:sz w:val="24"/>
          <w:szCs w:val="24"/>
        </w:rPr>
        <w:t xml:space="preserve"> </w:t>
      </w:r>
      <w:r w:rsidRPr="00522182">
        <w:rPr>
          <w:sz w:val="24"/>
          <w:szCs w:val="24"/>
        </w:rPr>
        <w:t>площадки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в</w:t>
      </w:r>
      <w:r w:rsidRPr="00522182">
        <w:rPr>
          <w:spacing w:val="-1"/>
          <w:sz w:val="24"/>
          <w:szCs w:val="24"/>
        </w:rPr>
        <w:t xml:space="preserve"> </w:t>
      </w:r>
      <w:r w:rsidRPr="00522182">
        <w:rPr>
          <w:sz w:val="24"/>
          <w:szCs w:val="24"/>
        </w:rPr>
        <w:t>соответствии</w:t>
      </w:r>
      <w:r w:rsidRPr="00522182">
        <w:rPr>
          <w:spacing w:val="-2"/>
          <w:sz w:val="24"/>
          <w:szCs w:val="24"/>
        </w:rPr>
        <w:t xml:space="preserve"> </w:t>
      </w:r>
      <w:r w:rsidRPr="00522182">
        <w:rPr>
          <w:sz w:val="24"/>
          <w:szCs w:val="24"/>
        </w:rPr>
        <w:t>с Регламентом.</w:t>
      </w:r>
    </w:p>
    <w:p w14:paraId="0D0E64A7" w14:textId="77777777" w:rsidR="00E167DE" w:rsidRPr="00522182" w:rsidRDefault="00E167DE" w:rsidP="00522182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договора,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не возвращаются.</w:t>
      </w:r>
    </w:p>
    <w:p w14:paraId="7C382512" w14:textId="77777777" w:rsidR="00E167DE" w:rsidRPr="00522182" w:rsidRDefault="00E167DE" w:rsidP="00522182">
      <w:pPr>
        <w:suppressAutoHyphens/>
        <w:ind w:firstLine="709"/>
        <w:jc w:val="left"/>
        <w:rPr>
          <w:b/>
          <w:bCs/>
          <w:sz w:val="24"/>
          <w:szCs w:val="24"/>
        </w:rPr>
      </w:pPr>
    </w:p>
    <w:p w14:paraId="10F30B8B" w14:textId="77777777" w:rsidR="00E167DE" w:rsidRPr="00522182" w:rsidRDefault="00C537F9" w:rsidP="00522182">
      <w:pPr>
        <w:suppressAutoHyphens/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E167DE" w:rsidRPr="00522182">
        <w:rPr>
          <w:b/>
          <w:bCs/>
          <w:sz w:val="24"/>
          <w:szCs w:val="24"/>
        </w:rPr>
        <w:t xml:space="preserve">. Порядок проведения аукциона </w:t>
      </w:r>
    </w:p>
    <w:p w14:paraId="570E8B77" w14:textId="77777777" w:rsidR="00E167DE" w:rsidRPr="00522182" w:rsidRDefault="00E167DE" w:rsidP="00522182">
      <w:pPr>
        <w:suppressAutoHyphens/>
        <w:jc w:val="left"/>
        <w:rPr>
          <w:b/>
          <w:sz w:val="24"/>
          <w:szCs w:val="24"/>
        </w:rPr>
      </w:pPr>
      <w:r w:rsidRPr="00522182">
        <w:rPr>
          <w:b/>
          <w:sz w:val="24"/>
          <w:szCs w:val="24"/>
        </w:rPr>
        <w:t xml:space="preserve"> </w:t>
      </w:r>
      <w:r w:rsidRPr="00522182">
        <w:rPr>
          <w:b/>
          <w:sz w:val="24"/>
          <w:szCs w:val="24"/>
        </w:rPr>
        <w:tab/>
      </w:r>
    </w:p>
    <w:p w14:paraId="6409485E" w14:textId="77777777" w:rsidR="00E167DE" w:rsidRPr="00522182" w:rsidRDefault="00E167DE" w:rsidP="00522182">
      <w:pPr>
        <w:suppressAutoHyphens/>
        <w:ind w:right="283" w:firstLine="709"/>
        <w:rPr>
          <w:sz w:val="24"/>
          <w:szCs w:val="24"/>
        </w:rPr>
      </w:pPr>
      <w:r w:rsidRPr="00522182">
        <w:rPr>
          <w:sz w:val="24"/>
          <w:szCs w:val="24"/>
        </w:rPr>
        <w:t>Аукцион проводится</w:t>
      </w:r>
      <w:r w:rsidRPr="00522182">
        <w:rPr>
          <w:rFonts w:eastAsia="Calibri"/>
          <w:b/>
          <w:bCs/>
          <w:sz w:val="24"/>
          <w:szCs w:val="24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Извещении</w:t>
      </w:r>
      <w:r w:rsidRPr="00522182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sz w:val="24"/>
          <w:szCs w:val="24"/>
          <w:lang w:eastAsia="en-US"/>
        </w:rPr>
        <w:t xml:space="preserve">, </w:t>
      </w:r>
      <w:r w:rsidRPr="00522182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sz w:val="24"/>
          <w:szCs w:val="24"/>
        </w:rPr>
        <w:t>.</w:t>
      </w:r>
    </w:p>
    <w:p w14:paraId="532A2CD1" w14:textId="77777777" w:rsidR="00E167DE" w:rsidRPr="00E167DE" w:rsidRDefault="00E167DE" w:rsidP="0052218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Проведение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соответствии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Регламентом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обеспечивается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Оператором электронной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площадки.</w:t>
      </w:r>
    </w:p>
    <w:p w14:paraId="140632A2" w14:textId="77777777" w:rsidR="00E167DE" w:rsidRPr="00E167DE" w:rsidRDefault="00E167DE" w:rsidP="0052218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4CD1291F" w14:textId="77777777" w:rsidR="00E167DE" w:rsidRPr="00E167DE" w:rsidRDefault="00E167DE" w:rsidP="00522182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профилактических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работ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 электронной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площадке.</w:t>
      </w:r>
    </w:p>
    <w:p w14:paraId="0F2373EA" w14:textId="77777777" w:rsidR="00E167DE" w:rsidRPr="00E167DE" w:rsidRDefault="00E167DE" w:rsidP="00522182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«шаг аукциона»,</w:t>
      </w:r>
      <w:r w:rsidRPr="00E167DE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5E228FD4" w14:textId="77777777" w:rsidR="00E167DE" w:rsidRPr="00E167DE" w:rsidRDefault="00E167DE" w:rsidP="00522182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Тип первой ставки торгов - по начальной цене + шаг аукциона.</w:t>
      </w:r>
    </w:p>
    <w:p w14:paraId="6EF49E37" w14:textId="77777777" w:rsidR="00E167DE" w:rsidRPr="00E167DE" w:rsidRDefault="00E167DE" w:rsidP="0052218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Если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помощью программных и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технических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средств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электронной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площадки.</w:t>
      </w:r>
    </w:p>
    <w:p w14:paraId="39669AE4" w14:textId="77777777" w:rsidR="00E167DE" w:rsidRPr="00E167DE" w:rsidRDefault="00E167DE" w:rsidP="0052218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случае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более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высокой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цене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E167DE">
        <w:rPr>
          <w:rFonts w:eastAsia="Calibri"/>
          <w:sz w:val="24"/>
          <w:szCs w:val="24"/>
          <w:lang w:eastAsia="en-US"/>
        </w:rPr>
        <w:t>редмета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аукциона,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время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представления</w:t>
      </w:r>
      <w:r w:rsidRPr="00E167DE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следующих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предложений о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цене предмета аукциона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продлевается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10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(десять) минут.</w:t>
      </w:r>
    </w:p>
    <w:p w14:paraId="305100DC" w14:textId="77777777" w:rsidR="00E167DE" w:rsidRPr="00E167DE" w:rsidRDefault="00E167DE" w:rsidP="0052218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Аукцион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завершается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помощью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программных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технических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средств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167DE">
        <w:rPr>
          <w:rFonts w:eastAsia="Calibri"/>
          <w:sz w:val="24"/>
          <w:szCs w:val="24"/>
          <w:lang w:eastAsia="en-US"/>
        </w:rPr>
        <w:t>редмета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ни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один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участник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сделал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предложение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цене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167DE">
        <w:rPr>
          <w:rFonts w:eastAsia="Calibri"/>
          <w:sz w:val="24"/>
          <w:szCs w:val="24"/>
          <w:lang w:eastAsia="en-US"/>
        </w:rPr>
        <w:t>редмета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аукциона,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которое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Предмета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аукциона.</w:t>
      </w:r>
    </w:p>
    <w:p w14:paraId="2E9ABE35" w14:textId="77777777" w:rsidR="00E167DE" w:rsidRPr="00E167DE" w:rsidRDefault="00E167DE" w:rsidP="00522182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Победителем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признается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участник,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предложивший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наибольшую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цену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E167DE">
        <w:rPr>
          <w:rFonts w:eastAsia="Calibri"/>
          <w:sz w:val="24"/>
          <w:szCs w:val="24"/>
          <w:lang w:eastAsia="en-US"/>
        </w:rPr>
        <w:t>редмета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аукциона.</w:t>
      </w:r>
    </w:p>
    <w:p w14:paraId="017FB945" w14:textId="77777777" w:rsidR="00E167DE" w:rsidRPr="00E167DE" w:rsidRDefault="00E167DE" w:rsidP="00522182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площадки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электронном</w:t>
      </w:r>
      <w:r w:rsidRPr="00E167D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журнале,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который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направляется</w:t>
      </w:r>
      <w:r w:rsidRPr="00E167D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Организатору</w:t>
      </w:r>
      <w:r w:rsidRPr="00E167D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течение</w:t>
      </w:r>
      <w:r w:rsidRPr="00E167D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1</w:t>
      </w:r>
      <w:r w:rsidRPr="00E167D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(одного)</w:t>
      </w:r>
      <w:r w:rsidRPr="00E167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часа</w:t>
      </w:r>
      <w:r w:rsidRPr="00E167D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со</w:t>
      </w:r>
      <w:r w:rsidRPr="00E167DE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E167DE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1BF34085" w14:textId="77777777" w:rsidR="00E167DE" w:rsidRPr="00522182" w:rsidRDefault="00E167DE" w:rsidP="00522182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</w:t>
      </w:r>
      <w:r w:rsidRPr="00522182">
        <w:rPr>
          <w:rFonts w:eastAsia="Calibri"/>
          <w:sz w:val="24"/>
          <w:szCs w:val="24"/>
          <w:lang w:eastAsia="en-US"/>
        </w:rPr>
        <w:t>аукциона, в соответствии с Регламентом участники получают уведомления от Оператора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5DFEE77D" w14:textId="77777777" w:rsidR="00E167DE" w:rsidRPr="00522182" w:rsidRDefault="00E167DE" w:rsidP="00522182">
      <w:pPr>
        <w:widowControl w:val="0"/>
        <w:tabs>
          <w:tab w:val="left" w:pos="2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Протокол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о</w:t>
      </w:r>
      <w:r w:rsidRPr="0052218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522182">
        <w:rPr>
          <w:rFonts w:eastAsia="Calibri"/>
          <w:sz w:val="24"/>
          <w:szCs w:val="24"/>
          <w:lang w:eastAsia="en-US"/>
        </w:rPr>
        <w:t>с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Регламентом.</w:t>
      </w:r>
    </w:p>
    <w:p w14:paraId="17037C18" w14:textId="77777777" w:rsidR="00E167DE" w:rsidRPr="00E167DE" w:rsidRDefault="00E167DE" w:rsidP="00522182">
      <w:pPr>
        <w:widowControl w:val="0"/>
        <w:tabs>
          <w:tab w:val="left" w:pos="2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22182">
        <w:rPr>
          <w:rFonts w:eastAsia="Calibri"/>
          <w:sz w:val="24"/>
          <w:szCs w:val="24"/>
          <w:lang w:eastAsia="en-US"/>
        </w:rPr>
        <w:t>Организатор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аукциона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размещает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Протокол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о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результатах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аукциона</w:t>
      </w:r>
      <w:r w:rsidRPr="0052218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на</w:t>
      </w:r>
      <w:r w:rsidRPr="0052218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</w:rPr>
        <w:t>официальном</w:t>
      </w:r>
      <w:r w:rsidRPr="0052218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522182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522182">
          <w:rPr>
            <w:rFonts w:eastAsia="Calibri"/>
            <w:sz w:val="24"/>
            <w:szCs w:val="24"/>
            <w:u w:val="single"/>
            <w:lang w:eastAsia="en-US"/>
          </w:rPr>
          <w:t>://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www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Pr="00522182">
        <w:rPr>
          <w:rFonts w:eastAsia="Calibri"/>
          <w:sz w:val="24"/>
          <w:szCs w:val="24"/>
          <w:lang w:eastAsia="en-US"/>
        </w:rPr>
        <w:t>), в</w:t>
      </w:r>
      <w:r w:rsidRPr="0052218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течение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одного рабочего</w:t>
      </w:r>
      <w:r w:rsidRPr="00E167D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дня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со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дня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его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подписания.</w:t>
      </w:r>
    </w:p>
    <w:p w14:paraId="7BBC600F" w14:textId="77777777" w:rsidR="00E167DE" w:rsidRPr="00E167DE" w:rsidRDefault="00E167DE" w:rsidP="00522182">
      <w:pPr>
        <w:widowControl w:val="0"/>
        <w:tabs>
          <w:tab w:val="left" w:pos="2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Аукцион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признается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несостоявшимся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случаях,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если:</w:t>
      </w:r>
    </w:p>
    <w:p w14:paraId="04BE1A43" w14:textId="77777777" w:rsidR="00E167DE" w:rsidRPr="00E167DE" w:rsidRDefault="00E167DE" w:rsidP="0052218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по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окончании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срока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подачи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заявок была подана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только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одна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заявка;</w:t>
      </w:r>
    </w:p>
    <w:p w14:paraId="0C0224BB" w14:textId="77777777" w:rsidR="00E167DE" w:rsidRPr="00E167DE" w:rsidRDefault="00E167DE" w:rsidP="00522182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по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окончании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срока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подачи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заявок не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подано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ни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одной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заявки;</w:t>
      </w:r>
    </w:p>
    <w:p w14:paraId="4947C9BD" w14:textId="77777777" w:rsidR="00E167DE" w:rsidRPr="00E167DE" w:rsidRDefault="00E167DE" w:rsidP="00522182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на</w:t>
      </w:r>
      <w:r w:rsidRPr="00E167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основании</w:t>
      </w:r>
      <w:r w:rsidRPr="00E167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результатов</w:t>
      </w:r>
      <w:r w:rsidRPr="00E167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рассмотрения</w:t>
      </w:r>
      <w:r w:rsidRPr="00E167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заявок</w:t>
      </w:r>
      <w:r w:rsidRPr="00E167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принято</w:t>
      </w:r>
      <w:r w:rsidRPr="00E167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решение</w:t>
      </w:r>
      <w:r w:rsidRPr="00E167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об</w:t>
      </w:r>
      <w:r w:rsidRPr="00E167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отказе</w:t>
      </w:r>
      <w:r w:rsidRPr="00E167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допуске</w:t>
      </w:r>
      <w:r w:rsidRPr="00E167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к</w:t>
      </w:r>
      <w:r w:rsidRPr="00E167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участию</w:t>
      </w:r>
      <w:r w:rsidRPr="00E167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167DE">
        <w:rPr>
          <w:rFonts w:eastAsia="Calibri"/>
          <w:sz w:val="24"/>
          <w:szCs w:val="24"/>
          <w:lang w:eastAsia="en-US"/>
        </w:rPr>
        <w:t>аукционе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всех Заявителей;</w:t>
      </w:r>
    </w:p>
    <w:p w14:paraId="62132D27" w14:textId="77777777" w:rsidR="00E167DE" w:rsidRPr="00E167DE" w:rsidRDefault="00E167DE" w:rsidP="00522182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на</w:t>
      </w:r>
      <w:r w:rsidRPr="00E167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основании</w:t>
      </w:r>
      <w:r w:rsidRPr="00E167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результатов</w:t>
      </w:r>
      <w:r w:rsidRPr="00E167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рассмотрения</w:t>
      </w:r>
      <w:r w:rsidRPr="00E167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заявок</w:t>
      </w:r>
      <w:r w:rsidRPr="00E167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принято</w:t>
      </w:r>
      <w:r w:rsidRPr="00E167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решение</w:t>
      </w:r>
      <w:r w:rsidRPr="00E167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о</w:t>
      </w:r>
      <w:r w:rsidRPr="00E167D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допуске</w:t>
      </w:r>
      <w:r w:rsidRPr="00E167D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к</w:t>
      </w:r>
      <w:r w:rsidRPr="00E167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участию</w:t>
      </w:r>
      <w:r w:rsidRPr="00E167DE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в</w:t>
      </w:r>
      <w:r w:rsidRPr="00E167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аукционе</w:t>
      </w:r>
      <w:r w:rsidRPr="00E167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признании</w:t>
      </w:r>
      <w:r w:rsidRPr="00E167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 xml:space="preserve">Участником </w:t>
      </w:r>
      <w:r w:rsidRPr="00E167DE">
        <w:rPr>
          <w:sz w:val="24"/>
          <w:szCs w:val="24"/>
        </w:rPr>
        <w:t>аукциона</w:t>
      </w:r>
      <w:r w:rsidRPr="00E167DE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E167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Заявителя;</w:t>
      </w:r>
    </w:p>
    <w:p w14:paraId="14B814AD" w14:textId="77777777" w:rsidR="00E167DE" w:rsidRPr="00E167DE" w:rsidRDefault="00E167DE" w:rsidP="00522182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167DE">
        <w:rPr>
          <w:rFonts w:eastAsia="Calibri"/>
          <w:sz w:val="24"/>
          <w:szCs w:val="24"/>
          <w:lang w:eastAsia="en-US"/>
        </w:rPr>
        <w:t>- в случае если после начала проведения аукциона не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E167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167DE">
        <w:rPr>
          <w:rFonts w:eastAsia="Calibri"/>
          <w:sz w:val="24"/>
          <w:szCs w:val="24"/>
          <w:lang w:eastAsia="en-US"/>
        </w:rPr>
        <w:t>цену</w:t>
      </w:r>
      <w:r w:rsidRPr="00E167DE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E167DE">
        <w:rPr>
          <w:rFonts w:eastAsia="Calibri"/>
          <w:sz w:val="24"/>
          <w:szCs w:val="24"/>
          <w:lang w:eastAsia="en-US"/>
        </w:rPr>
        <w:t>редмета аукциона.</w:t>
      </w:r>
    </w:p>
    <w:p w14:paraId="74FDECB6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</w:t>
      </w:r>
      <w:r w:rsidRPr="00522182">
        <w:rPr>
          <w:sz w:val="24"/>
          <w:szCs w:val="24"/>
        </w:rPr>
        <w:t xml:space="preserve">аукциона, в течение пяти дней со дня размещения протокола рассмотрения заявок на </w:t>
      </w:r>
      <w:r w:rsidRPr="00522182">
        <w:rPr>
          <w:rFonts w:eastAsia="Calibri"/>
          <w:sz w:val="24"/>
          <w:szCs w:val="24"/>
        </w:rPr>
        <w:t>официальном</w:t>
      </w:r>
      <w:r w:rsidRPr="0052218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522182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522182">
          <w:rPr>
            <w:rFonts w:eastAsia="Calibri"/>
            <w:sz w:val="24"/>
            <w:szCs w:val="24"/>
            <w:u w:val="single"/>
            <w:lang w:eastAsia="en-US"/>
          </w:rPr>
          <w:t>://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www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Pr="00522182">
        <w:rPr>
          <w:rFonts w:eastAsia="Calibri"/>
          <w:sz w:val="24"/>
          <w:szCs w:val="24"/>
          <w:lang w:eastAsia="en-US"/>
        </w:rPr>
        <w:t>)</w:t>
      </w:r>
      <w:r w:rsidRPr="00522182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4C6F0757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522182">
        <w:rPr>
          <w:rFonts w:eastAsia="Calibri"/>
          <w:sz w:val="24"/>
          <w:szCs w:val="24"/>
        </w:rPr>
        <w:t>официальном</w:t>
      </w:r>
      <w:r w:rsidRPr="0052218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22182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522182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522182">
          <w:rPr>
            <w:rFonts w:eastAsia="Calibri"/>
            <w:sz w:val="24"/>
            <w:szCs w:val="24"/>
            <w:u w:val="single"/>
            <w:lang w:eastAsia="en-US"/>
          </w:rPr>
          <w:t>://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www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522182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rFonts w:eastAsia="Calibri"/>
            <w:b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Pr="00522182">
        <w:rPr>
          <w:rFonts w:eastAsia="Calibri"/>
          <w:sz w:val="24"/>
          <w:szCs w:val="24"/>
          <w:lang w:eastAsia="en-US"/>
        </w:rPr>
        <w:t>)</w:t>
      </w:r>
      <w:r w:rsidRPr="00522182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5A796CF2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522182">
        <w:rPr>
          <w:sz w:val="24"/>
          <w:szCs w:val="24"/>
          <w:lang w:val="en-US" w:eastAsia="en-US"/>
        </w:rPr>
        <w:t>www</w:t>
      </w:r>
      <w:r w:rsidRPr="00522182">
        <w:rPr>
          <w:sz w:val="24"/>
          <w:szCs w:val="24"/>
          <w:lang w:eastAsia="en-US"/>
        </w:rPr>
        <w:t>.</w:t>
      </w:r>
      <w:proofErr w:type="spellStart"/>
      <w:r w:rsidRPr="00522182">
        <w:rPr>
          <w:sz w:val="24"/>
          <w:szCs w:val="24"/>
          <w:lang w:val="en-US" w:eastAsia="en-US"/>
        </w:rPr>
        <w:t>torgi</w:t>
      </w:r>
      <w:proofErr w:type="spellEnd"/>
      <w:r w:rsidRPr="00522182">
        <w:rPr>
          <w:sz w:val="24"/>
          <w:szCs w:val="24"/>
          <w:lang w:eastAsia="en-US"/>
        </w:rPr>
        <w:t>.</w:t>
      </w:r>
      <w:r w:rsidRPr="00522182">
        <w:rPr>
          <w:sz w:val="24"/>
          <w:szCs w:val="24"/>
          <w:lang w:val="en-US" w:eastAsia="en-US"/>
        </w:rPr>
        <w:t>gov</w:t>
      </w:r>
      <w:r w:rsidRPr="00522182">
        <w:rPr>
          <w:sz w:val="24"/>
          <w:szCs w:val="24"/>
          <w:lang w:eastAsia="en-US"/>
        </w:rPr>
        <w:t>.</w:t>
      </w:r>
      <w:proofErr w:type="spellStart"/>
      <w:r w:rsidRPr="00522182">
        <w:rPr>
          <w:sz w:val="24"/>
          <w:szCs w:val="24"/>
          <w:lang w:val="en-US" w:eastAsia="en-US"/>
        </w:rPr>
        <w:t>ru</w:t>
      </w:r>
      <w:proofErr w:type="spellEnd"/>
      <w:r w:rsidRPr="00522182">
        <w:rPr>
          <w:sz w:val="24"/>
          <w:szCs w:val="24"/>
          <w:lang w:eastAsia="en-US"/>
        </w:rPr>
        <w:t xml:space="preserve">, </w:t>
      </w:r>
      <w:hyperlink r:id="rId20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bCs/>
          <w:sz w:val="24"/>
          <w:szCs w:val="24"/>
          <w:u w:val="single"/>
        </w:rPr>
        <w:t xml:space="preserve">, </w:t>
      </w:r>
      <w:r w:rsidRPr="00522182">
        <w:rPr>
          <w:sz w:val="24"/>
          <w:szCs w:val="24"/>
        </w:rPr>
        <w:t>https</w:t>
      </w:r>
      <w:r w:rsidRPr="00E167DE">
        <w:rPr>
          <w:sz w:val="24"/>
          <w:szCs w:val="24"/>
        </w:rPr>
        <w:t>://tikhvin.org/</w:t>
      </w:r>
      <w:r w:rsidRPr="00E167DE">
        <w:rPr>
          <w:sz w:val="24"/>
          <w:szCs w:val="24"/>
          <w:lang w:eastAsia="en-US"/>
        </w:rPr>
        <w:t>.</w:t>
      </w:r>
    </w:p>
    <w:p w14:paraId="7F555FAB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09442892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16D52FD9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0B996443" w14:textId="77777777" w:rsidR="00E167DE" w:rsidRPr="00E167DE" w:rsidRDefault="00E167DE" w:rsidP="00522182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16A81C4F" w14:textId="77777777" w:rsidR="00E167DE" w:rsidRPr="00E167DE" w:rsidRDefault="00C537F9" w:rsidP="00C537F9">
      <w:pPr>
        <w:suppressAutoHyphens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E167DE" w:rsidRPr="00E167DE">
        <w:rPr>
          <w:b/>
          <w:sz w:val="24"/>
          <w:szCs w:val="24"/>
        </w:rPr>
        <w:t>Порядок заключения договора аренды</w:t>
      </w:r>
    </w:p>
    <w:p w14:paraId="4A52BE7E" w14:textId="77777777" w:rsidR="00E167DE" w:rsidRPr="00E167DE" w:rsidRDefault="00E167DE" w:rsidP="00522182">
      <w:pPr>
        <w:suppressAutoHyphens/>
        <w:ind w:firstLine="720"/>
        <w:rPr>
          <w:b/>
          <w:sz w:val="24"/>
          <w:szCs w:val="24"/>
        </w:rPr>
      </w:pPr>
      <w:r w:rsidRPr="00E167DE">
        <w:rPr>
          <w:b/>
          <w:sz w:val="24"/>
          <w:szCs w:val="24"/>
        </w:rPr>
        <w:t xml:space="preserve">земельного участка </w:t>
      </w:r>
    </w:p>
    <w:p w14:paraId="6362BFAA" w14:textId="77777777" w:rsidR="00E167DE" w:rsidRPr="00E167DE" w:rsidRDefault="00E167DE" w:rsidP="00522182">
      <w:pPr>
        <w:suppressAutoHyphens/>
        <w:rPr>
          <w:color w:val="C00000"/>
        </w:rPr>
      </w:pPr>
      <w:r w:rsidRPr="00E167DE">
        <w:rPr>
          <w:color w:val="C00000"/>
        </w:rPr>
        <w:fldChar w:fldCharType="begin"/>
      </w:r>
      <w:r w:rsidRPr="00E167DE">
        <w:rPr>
          <w:color w:val="C00000"/>
        </w:rPr>
        <w:instrText xml:space="preserve"> TOC \o "1-3" \h \z </w:instrText>
      </w:r>
      <w:r w:rsidRPr="00E167DE">
        <w:rPr>
          <w:color w:val="C00000"/>
        </w:rPr>
        <w:fldChar w:fldCharType="separate"/>
      </w:r>
      <w:bookmarkStart w:id="9" w:name="bookmark20"/>
    </w:p>
    <w:bookmarkEnd w:id="9"/>
    <w:p w14:paraId="5E5FB911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194BB8FD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E167DE">
        <w:rPr>
          <w:rFonts w:eastAsia="Calibri"/>
          <w:sz w:val="24"/>
          <w:szCs w:val="24"/>
          <w:lang w:eastAsia="en-US"/>
        </w:rPr>
        <w:t>.</w:t>
      </w:r>
    </w:p>
    <w:p w14:paraId="09048666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0DA4AB48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014BB3CA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503CFC90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4EB1F249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1BA8B4E3" w14:textId="77777777" w:rsidR="00E167DE" w:rsidRPr="00C537F9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E167DE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32301E31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7B02FA57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3C4AD2D1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color w:val="C00000"/>
        </w:rPr>
        <w:fldChar w:fldCharType="end"/>
      </w:r>
      <w:r w:rsidRPr="00E167DE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522182">
          <w:rPr>
            <w:sz w:val="24"/>
            <w:szCs w:val="24"/>
            <w:u w:val="single"/>
            <w:lang w:val="en-US" w:eastAsia="en-US"/>
          </w:rPr>
          <w:t>www</w:t>
        </w:r>
        <w:r w:rsidRPr="00522182">
          <w:rPr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522182">
          <w:rPr>
            <w:sz w:val="24"/>
            <w:szCs w:val="24"/>
            <w:u w:val="single"/>
            <w:lang w:eastAsia="en-US"/>
          </w:rPr>
          <w:t>.</w:t>
        </w:r>
        <w:r w:rsidRPr="00522182">
          <w:rPr>
            <w:sz w:val="24"/>
            <w:szCs w:val="24"/>
            <w:u w:val="single"/>
            <w:lang w:val="en-US" w:eastAsia="en-US"/>
          </w:rPr>
          <w:t>gov</w:t>
        </w:r>
        <w:r w:rsidRPr="00522182">
          <w:rPr>
            <w:sz w:val="24"/>
            <w:szCs w:val="24"/>
            <w:u w:val="single"/>
            <w:lang w:eastAsia="en-US"/>
          </w:rPr>
          <w:t>.</w:t>
        </w:r>
        <w:proofErr w:type="spellStart"/>
        <w:r w:rsidRPr="00522182">
          <w:rPr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522182">
        <w:rPr>
          <w:sz w:val="24"/>
          <w:szCs w:val="24"/>
          <w:lang w:eastAsia="en-US"/>
        </w:rPr>
        <w:t xml:space="preserve">, </w:t>
      </w:r>
      <w:r w:rsidRPr="00522182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1D867578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4A553264" w14:textId="77777777" w:rsidR="00E167DE" w:rsidRPr="00522182" w:rsidRDefault="00E167DE" w:rsidP="00883A1B">
      <w:pPr>
        <w:suppressAutoHyphens/>
        <w:rPr>
          <w:b/>
          <w:bCs/>
          <w:sz w:val="24"/>
          <w:szCs w:val="24"/>
        </w:rPr>
      </w:pPr>
    </w:p>
    <w:p w14:paraId="417B1034" w14:textId="77777777" w:rsidR="00E167DE" w:rsidRPr="00522182" w:rsidRDefault="00883A1B" w:rsidP="00522182">
      <w:pPr>
        <w:suppressAutoHyphens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E167DE" w:rsidRPr="00522182">
        <w:rPr>
          <w:b/>
          <w:bCs/>
          <w:sz w:val="24"/>
          <w:szCs w:val="24"/>
        </w:rPr>
        <w:t>. Общие положении</w:t>
      </w:r>
    </w:p>
    <w:p w14:paraId="2929679E" w14:textId="77777777" w:rsidR="00E167DE" w:rsidRPr="00522182" w:rsidRDefault="00E167DE" w:rsidP="00522182">
      <w:pPr>
        <w:suppressAutoHyphens/>
        <w:rPr>
          <w:sz w:val="24"/>
          <w:szCs w:val="24"/>
        </w:rPr>
      </w:pPr>
    </w:p>
    <w:p w14:paraId="3478F23D" w14:textId="77777777" w:rsidR="00E167DE" w:rsidRDefault="00E167DE" w:rsidP="00522182">
      <w:pPr>
        <w:suppressAutoHyphens/>
        <w:ind w:firstLine="709"/>
        <w:rPr>
          <w:sz w:val="24"/>
          <w:szCs w:val="24"/>
        </w:rPr>
      </w:pPr>
      <w:r w:rsidRPr="00522182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522182">
        <w:rPr>
          <w:sz w:val="24"/>
          <w:szCs w:val="24"/>
          <w:lang w:val="en-US" w:eastAsia="en-US"/>
        </w:rPr>
        <w:t>www</w:t>
      </w:r>
      <w:r w:rsidRPr="00522182">
        <w:rPr>
          <w:sz w:val="24"/>
          <w:szCs w:val="24"/>
          <w:lang w:eastAsia="en-US"/>
        </w:rPr>
        <w:t>.</w:t>
      </w:r>
      <w:proofErr w:type="spellStart"/>
      <w:r w:rsidRPr="00522182">
        <w:rPr>
          <w:sz w:val="24"/>
          <w:szCs w:val="24"/>
          <w:lang w:val="en-US" w:eastAsia="en-US"/>
        </w:rPr>
        <w:t>torgi</w:t>
      </w:r>
      <w:proofErr w:type="spellEnd"/>
      <w:r w:rsidRPr="00522182">
        <w:rPr>
          <w:sz w:val="24"/>
          <w:szCs w:val="24"/>
          <w:lang w:eastAsia="en-US"/>
        </w:rPr>
        <w:t>.</w:t>
      </w:r>
      <w:r w:rsidRPr="00522182">
        <w:rPr>
          <w:sz w:val="24"/>
          <w:szCs w:val="24"/>
          <w:lang w:val="en-US" w:eastAsia="en-US"/>
        </w:rPr>
        <w:t>gov</w:t>
      </w:r>
      <w:r w:rsidRPr="00522182">
        <w:rPr>
          <w:sz w:val="24"/>
          <w:szCs w:val="24"/>
          <w:lang w:eastAsia="en-US"/>
        </w:rPr>
        <w:t>.</w:t>
      </w:r>
      <w:proofErr w:type="spellStart"/>
      <w:r w:rsidRPr="00522182">
        <w:rPr>
          <w:sz w:val="24"/>
          <w:szCs w:val="24"/>
          <w:lang w:val="en-US" w:eastAsia="en-US"/>
        </w:rPr>
        <w:t>ru</w:t>
      </w:r>
      <w:proofErr w:type="spellEnd"/>
      <w:r w:rsidRPr="00522182">
        <w:rPr>
          <w:sz w:val="24"/>
          <w:szCs w:val="24"/>
          <w:lang w:eastAsia="en-US"/>
        </w:rPr>
        <w:t xml:space="preserve">, </w:t>
      </w:r>
      <w:hyperlink r:id="rId22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bCs/>
          <w:sz w:val="24"/>
          <w:szCs w:val="24"/>
          <w:u w:val="single"/>
        </w:rPr>
        <w:t>,</w:t>
      </w:r>
      <w:r w:rsidRPr="00E167DE">
        <w:rPr>
          <w:bCs/>
          <w:color w:val="0563C1"/>
          <w:szCs w:val="24"/>
          <w:u w:val="single"/>
        </w:rPr>
        <w:t xml:space="preserve"> </w:t>
      </w:r>
      <w:r w:rsidRPr="00E167DE">
        <w:rPr>
          <w:sz w:val="24"/>
          <w:szCs w:val="24"/>
        </w:rPr>
        <w:t>https://tikhvin.org/</w:t>
      </w:r>
      <w:r w:rsidRPr="00E167DE">
        <w:rPr>
          <w:sz w:val="24"/>
          <w:szCs w:val="24"/>
          <w:lang w:eastAsia="en-US"/>
        </w:rPr>
        <w:t xml:space="preserve">, </w:t>
      </w:r>
      <w:r w:rsidRPr="00E167DE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1EF1DFD6" w14:textId="77777777" w:rsidR="00883A1B" w:rsidRPr="00E167DE" w:rsidRDefault="00883A1B" w:rsidP="00883A1B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14:paraId="4024C7C5" w14:textId="77777777" w:rsidR="00E167DE" w:rsidRPr="00E167DE" w:rsidRDefault="00E167DE" w:rsidP="00883A1B">
      <w:pPr>
        <w:suppressAutoHyphens/>
        <w:ind w:left="5387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br w:type="page"/>
        <w:t>Приложение №</w:t>
      </w:r>
      <w:r w:rsidR="00883A1B">
        <w:rPr>
          <w:color w:val="000000"/>
          <w:sz w:val="24"/>
          <w:szCs w:val="24"/>
        </w:rPr>
        <w:t> </w:t>
      </w:r>
      <w:r w:rsidRPr="00E167DE">
        <w:rPr>
          <w:color w:val="000000"/>
          <w:sz w:val="24"/>
          <w:szCs w:val="24"/>
        </w:rPr>
        <w:t>1</w:t>
      </w:r>
    </w:p>
    <w:p w14:paraId="5E109ECA" w14:textId="77777777" w:rsidR="00E167DE" w:rsidRPr="00E167DE" w:rsidRDefault="00E167DE" w:rsidP="00883A1B">
      <w:pPr>
        <w:suppressAutoHyphens/>
        <w:ind w:left="5387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к аукционной документации</w:t>
      </w:r>
    </w:p>
    <w:p w14:paraId="3EA89D80" w14:textId="77777777" w:rsidR="00E167DE" w:rsidRPr="00E167DE" w:rsidRDefault="00E167DE" w:rsidP="00522182">
      <w:pPr>
        <w:suppressAutoHyphens/>
        <w:jc w:val="right"/>
        <w:rPr>
          <w:color w:val="000000"/>
          <w:sz w:val="10"/>
          <w:szCs w:val="10"/>
        </w:rPr>
      </w:pPr>
    </w:p>
    <w:p w14:paraId="65AF037A" w14:textId="77777777" w:rsidR="00E167DE" w:rsidRPr="00E167DE" w:rsidRDefault="00E167DE" w:rsidP="00522182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E167DE">
        <w:rPr>
          <w:b/>
          <w:bCs/>
          <w:color w:val="000000"/>
          <w:sz w:val="24"/>
          <w:szCs w:val="24"/>
        </w:rPr>
        <w:t>ФОРМА</w:t>
      </w:r>
    </w:p>
    <w:p w14:paraId="06254035" w14:textId="77777777" w:rsidR="00E167DE" w:rsidRPr="00E167DE" w:rsidRDefault="00E167DE" w:rsidP="00522182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E167DE">
        <w:rPr>
          <w:b/>
          <w:color w:val="000000"/>
          <w:sz w:val="24"/>
          <w:szCs w:val="24"/>
        </w:rPr>
        <w:tab/>
      </w:r>
      <w:r w:rsidRPr="00E167DE">
        <w:rPr>
          <w:b/>
          <w:color w:val="000000"/>
          <w:sz w:val="24"/>
          <w:szCs w:val="24"/>
        </w:rPr>
        <w:tab/>
      </w:r>
      <w:r w:rsidRPr="00E167DE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5E1CDF69" w14:textId="77777777" w:rsidR="00E167DE" w:rsidRPr="00E167DE" w:rsidRDefault="00E167DE" w:rsidP="00522182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14:paraId="14B394CA" w14:textId="77777777" w:rsidR="00E167DE" w:rsidRPr="00E167DE" w:rsidRDefault="00E167DE" w:rsidP="00522182">
      <w:pPr>
        <w:suppressAutoHyphens/>
        <w:jc w:val="center"/>
        <w:rPr>
          <w:b/>
          <w:color w:val="000000"/>
          <w:sz w:val="24"/>
          <w:szCs w:val="24"/>
        </w:rPr>
      </w:pPr>
      <w:r w:rsidRPr="00E167DE">
        <w:rPr>
          <w:b/>
          <w:bCs/>
          <w:color w:val="000000"/>
          <w:sz w:val="24"/>
          <w:szCs w:val="24"/>
        </w:rPr>
        <w:t xml:space="preserve">ЗАЯВКА </w:t>
      </w:r>
      <w:r w:rsidRPr="00E167DE">
        <w:rPr>
          <w:b/>
          <w:color w:val="000000"/>
          <w:sz w:val="24"/>
          <w:szCs w:val="24"/>
        </w:rPr>
        <w:t>НА УЧАСТИЕ В АУКЦИОНЕ</w:t>
      </w:r>
    </w:p>
    <w:p w14:paraId="485FD476" w14:textId="77777777" w:rsidR="00E167DE" w:rsidRPr="00E167DE" w:rsidRDefault="00E167DE" w:rsidP="00522182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14:paraId="1F668CDC" w14:textId="77777777" w:rsidR="00E167DE" w:rsidRPr="00522182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E167DE">
        <w:rPr>
          <w:sz w:val="24"/>
          <w:szCs w:val="24"/>
          <w:lang w:val="en-US" w:eastAsia="en-US"/>
        </w:rPr>
        <w:t>www</w:t>
      </w:r>
      <w:r w:rsidRPr="00E167DE">
        <w:rPr>
          <w:sz w:val="24"/>
          <w:szCs w:val="24"/>
          <w:lang w:eastAsia="en-US"/>
        </w:rPr>
        <w:t>.</w:t>
      </w:r>
      <w:proofErr w:type="spellStart"/>
      <w:r w:rsidRPr="00E167DE">
        <w:rPr>
          <w:sz w:val="24"/>
          <w:szCs w:val="24"/>
          <w:lang w:val="en-US" w:eastAsia="en-US"/>
        </w:rPr>
        <w:t>torgi</w:t>
      </w:r>
      <w:proofErr w:type="spellEnd"/>
      <w:r w:rsidRPr="00E167DE">
        <w:rPr>
          <w:sz w:val="24"/>
          <w:szCs w:val="24"/>
          <w:lang w:eastAsia="en-US"/>
        </w:rPr>
        <w:t>.</w:t>
      </w:r>
      <w:r w:rsidRPr="00E167DE">
        <w:rPr>
          <w:sz w:val="24"/>
          <w:szCs w:val="24"/>
          <w:lang w:val="en-US" w:eastAsia="en-US"/>
        </w:rPr>
        <w:t>gov</w:t>
      </w:r>
      <w:r w:rsidRPr="00E167DE">
        <w:rPr>
          <w:sz w:val="24"/>
          <w:szCs w:val="24"/>
          <w:lang w:eastAsia="en-US"/>
        </w:rPr>
        <w:t>.</w:t>
      </w:r>
      <w:proofErr w:type="spellStart"/>
      <w:r w:rsidRPr="00E167DE">
        <w:rPr>
          <w:sz w:val="24"/>
          <w:szCs w:val="24"/>
          <w:lang w:val="en-US" w:eastAsia="en-US"/>
        </w:rPr>
        <w:t>ru</w:t>
      </w:r>
      <w:proofErr w:type="spellEnd"/>
      <w:r w:rsidRPr="00E167DE">
        <w:rPr>
          <w:sz w:val="24"/>
          <w:szCs w:val="24"/>
          <w:lang w:eastAsia="en-US"/>
        </w:rPr>
        <w:t xml:space="preserve">, </w:t>
      </w:r>
      <w:hyperlink r:id="rId23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bCs/>
          <w:sz w:val="24"/>
          <w:szCs w:val="24"/>
          <w:u w:val="single"/>
        </w:rPr>
        <w:t xml:space="preserve">, </w:t>
      </w:r>
      <w:r w:rsidRPr="00522182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47:13:1114004:61, начальная цена 14 843,25 руб., сумма задатка 2 968,65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47:13:1114004:61, расположенного по адресу: Российская Федерация, Ленинградская область, Тихвинский муниципальный район, Тихвинское городское поселение,  поселок Красава, переулок Сосновый, 5, в электронной форме»</w:t>
      </w:r>
    </w:p>
    <w:p w14:paraId="3C368D2B" w14:textId="77777777" w:rsidR="00E167DE" w:rsidRPr="00522182" w:rsidRDefault="00E167DE" w:rsidP="00522182">
      <w:pPr>
        <w:suppressAutoHyphens/>
        <w:rPr>
          <w:sz w:val="24"/>
          <w:szCs w:val="24"/>
        </w:rPr>
      </w:pPr>
      <w:r w:rsidRPr="00522182">
        <w:rPr>
          <w:sz w:val="24"/>
          <w:szCs w:val="24"/>
        </w:rPr>
        <w:t>___________________________________________________________________________</w:t>
      </w:r>
    </w:p>
    <w:p w14:paraId="13D27BC5" w14:textId="77777777" w:rsidR="00E167DE" w:rsidRPr="00522182" w:rsidRDefault="00E167DE" w:rsidP="00522182">
      <w:pPr>
        <w:suppressAutoHyphens/>
        <w:jc w:val="center"/>
        <w:rPr>
          <w:sz w:val="24"/>
          <w:szCs w:val="24"/>
        </w:rPr>
      </w:pPr>
      <w:r w:rsidRPr="00522182">
        <w:rPr>
          <w:sz w:val="24"/>
          <w:szCs w:val="24"/>
        </w:rPr>
        <w:t>(фамилия, имя, отчество физического лица, подающего заявку)</w:t>
      </w:r>
    </w:p>
    <w:p w14:paraId="0CE3038B" w14:textId="77777777" w:rsidR="00E167DE" w:rsidRPr="00522182" w:rsidRDefault="00E167DE" w:rsidP="00522182">
      <w:pPr>
        <w:suppressAutoHyphens/>
        <w:rPr>
          <w:sz w:val="24"/>
          <w:szCs w:val="24"/>
        </w:rPr>
      </w:pPr>
      <w:r w:rsidRPr="00522182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522182">
          <w:rPr>
            <w:bCs/>
            <w:sz w:val="24"/>
            <w:szCs w:val="24"/>
            <w:u w:val="single"/>
          </w:rPr>
          <w:t>https://www.rts-tender.ru/</w:t>
        </w:r>
      </w:hyperlink>
      <w:r w:rsidRPr="00522182">
        <w:rPr>
          <w:sz w:val="24"/>
          <w:szCs w:val="24"/>
        </w:rPr>
        <w:t>.</w:t>
      </w:r>
    </w:p>
    <w:p w14:paraId="7C0BB034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6773AA62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5B5C563B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0064ED1B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3AE8C5DA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0EFB1A03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52219079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6CB05250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4352B788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5757A89B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8. Место нахождения, телефон и банковские реквизиты Заявителя:</w:t>
      </w:r>
    </w:p>
    <w:p w14:paraId="58EC3818" w14:textId="77777777" w:rsidR="00E167DE" w:rsidRPr="00E167DE" w:rsidRDefault="00E167DE" w:rsidP="00522182">
      <w:pPr>
        <w:suppressAutoHyphens/>
        <w:rPr>
          <w:sz w:val="24"/>
          <w:szCs w:val="24"/>
        </w:rPr>
      </w:pPr>
      <w:r w:rsidRPr="00E167DE">
        <w:rPr>
          <w:sz w:val="24"/>
          <w:szCs w:val="24"/>
        </w:rPr>
        <w:t>___________________________________________________________________________</w:t>
      </w:r>
    </w:p>
    <w:p w14:paraId="7930DF3C" w14:textId="77777777" w:rsidR="00E167DE" w:rsidRPr="00E167DE" w:rsidRDefault="00E167DE" w:rsidP="00522182">
      <w:pPr>
        <w:suppressAutoHyphens/>
        <w:rPr>
          <w:sz w:val="24"/>
          <w:szCs w:val="24"/>
        </w:rPr>
      </w:pPr>
      <w:r w:rsidRPr="00E167DE">
        <w:rPr>
          <w:sz w:val="24"/>
          <w:szCs w:val="24"/>
        </w:rPr>
        <w:t>___________________________________________________________________________</w:t>
      </w:r>
    </w:p>
    <w:p w14:paraId="62F0FDED" w14:textId="77777777" w:rsidR="00E167DE" w:rsidRPr="00E167DE" w:rsidRDefault="00E167DE" w:rsidP="00522182">
      <w:pPr>
        <w:suppressAutoHyphens/>
        <w:rPr>
          <w:sz w:val="24"/>
          <w:szCs w:val="24"/>
        </w:rPr>
      </w:pPr>
      <w:r w:rsidRPr="00E167DE">
        <w:rPr>
          <w:sz w:val="24"/>
          <w:szCs w:val="24"/>
        </w:rPr>
        <w:t>___________________________________________________________________________</w:t>
      </w:r>
    </w:p>
    <w:p w14:paraId="524A5420" w14:textId="77777777" w:rsidR="00E167DE" w:rsidRPr="00E167DE" w:rsidRDefault="00E167DE" w:rsidP="00522182">
      <w:pPr>
        <w:suppressAutoHyphens/>
        <w:rPr>
          <w:sz w:val="24"/>
          <w:szCs w:val="24"/>
        </w:rPr>
      </w:pPr>
      <w:r w:rsidRPr="00E167DE">
        <w:rPr>
          <w:sz w:val="24"/>
          <w:szCs w:val="24"/>
        </w:rPr>
        <w:t>___________________________________________________________________________</w:t>
      </w:r>
    </w:p>
    <w:p w14:paraId="088A201A" w14:textId="77777777" w:rsidR="00E167DE" w:rsidRPr="00E167DE" w:rsidRDefault="00E167DE" w:rsidP="00522182">
      <w:pPr>
        <w:suppressAutoHyphens/>
        <w:rPr>
          <w:sz w:val="24"/>
          <w:szCs w:val="24"/>
        </w:rPr>
      </w:pPr>
      <w:r w:rsidRPr="00E167DE">
        <w:rPr>
          <w:sz w:val="24"/>
          <w:szCs w:val="24"/>
        </w:rPr>
        <w:t xml:space="preserve">___________________________________________________________________________ </w:t>
      </w:r>
    </w:p>
    <w:p w14:paraId="35FE3C12" w14:textId="77777777" w:rsidR="00E167DE" w:rsidRPr="00E167DE" w:rsidRDefault="00E167DE" w:rsidP="00522182">
      <w:pPr>
        <w:suppressAutoHyphens/>
        <w:ind w:firstLine="709"/>
        <w:jc w:val="center"/>
        <w:rPr>
          <w:sz w:val="20"/>
        </w:rPr>
      </w:pPr>
      <w:r w:rsidRPr="00E167DE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755341F9" w14:textId="77777777" w:rsidR="00E167DE" w:rsidRPr="00E167DE" w:rsidRDefault="00E167DE" w:rsidP="00522182">
      <w:pPr>
        <w:suppressAutoHyphens/>
        <w:ind w:firstLine="709"/>
        <w:rPr>
          <w:sz w:val="24"/>
          <w:szCs w:val="24"/>
        </w:rPr>
      </w:pPr>
      <w:r w:rsidRPr="00E167DE">
        <w:rPr>
          <w:sz w:val="24"/>
          <w:szCs w:val="24"/>
        </w:rPr>
        <w:t>К заявке указанной формы прилагаются следующие документы:</w:t>
      </w:r>
    </w:p>
    <w:p w14:paraId="1616D995" w14:textId="77777777" w:rsidR="00E167DE" w:rsidRPr="00E167DE" w:rsidRDefault="00E167DE" w:rsidP="00522182">
      <w:pPr>
        <w:suppressAutoHyphens/>
        <w:rPr>
          <w:sz w:val="24"/>
          <w:szCs w:val="24"/>
        </w:rPr>
      </w:pPr>
      <w:r w:rsidRPr="00E167D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5E0CE" w14:textId="77777777" w:rsidR="00E167DE" w:rsidRPr="00E167DE" w:rsidRDefault="00E167DE" w:rsidP="00522182">
      <w:pPr>
        <w:suppressAutoHyphens/>
        <w:rPr>
          <w:sz w:val="24"/>
          <w:szCs w:val="24"/>
        </w:rPr>
      </w:pPr>
    </w:p>
    <w:p w14:paraId="47ADF0BD" w14:textId="77777777" w:rsidR="00E167DE" w:rsidRPr="00E167DE" w:rsidRDefault="00E167DE" w:rsidP="00522182">
      <w:pPr>
        <w:suppressAutoHyphens/>
        <w:rPr>
          <w:sz w:val="24"/>
          <w:szCs w:val="24"/>
        </w:rPr>
      </w:pPr>
      <w:r w:rsidRPr="00E167DE">
        <w:rPr>
          <w:sz w:val="24"/>
          <w:szCs w:val="24"/>
        </w:rPr>
        <w:t>Подпись Заявителя__________________________ «_____» ______________ 20____ г.</w:t>
      </w:r>
    </w:p>
    <w:p w14:paraId="76F95B72" w14:textId="77777777" w:rsidR="00E167DE" w:rsidRPr="00E167DE" w:rsidRDefault="00E167DE" w:rsidP="00522182">
      <w:pPr>
        <w:suppressAutoHyphens/>
        <w:ind w:firstLine="720"/>
        <w:rPr>
          <w:sz w:val="24"/>
          <w:szCs w:val="24"/>
        </w:rPr>
      </w:pPr>
    </w:p>
    <w:p w14:paraId="57362DFB" w14:textId="77777777" w:rsidR="00E167DE" w:rsidRPr="00E167DE" w:rsidRDefault="00E167DE" w:rsidP="00883A1B">
      <w:pPr>
        <w:suppressAutoHyphens/>
        <w:ind w:left="5245"/>
        <w:jc w:val="left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br w:type="page"/>
        <w:t>Приложение №</w:t>
      </w:r>
      <w:r w:rsidR="00883A1B">
        <w:rPr>
          <w:color w:val="000000"/>
          <w:sz w:val="24"/>
          <w:szCs w:val="24"/>
        </w:rPr>
        <w:t> </w:t>
      </w:r>
      <w:r w:rsidRPr="00E167DE">
        <w:rPr>
          <w:color w:val="000000"/>
          <w:sz w:val="24"/>
          <w:szCs w:val="24"/>
        </w:rPr>
        <w:t>2</w:t>
      </w:r>
    </w:p>
    <w:p w14:paraId="548EE2E7" w14:textId="77777777" w:rsidR="00E167DE" w:rsidRPr="00E167DE" w:rsidRDefault="00E167DE" w:rsidP="00883A1B">
      <w:pPr>
        <w:suppressAutoHyphens/>
        <w:ind w:left="5245"/>
        <w:rPr>
          <w:color w:val="000000"/>
          <w:sz w:val="24"/>
          <w:szCs w:val="24"/>
        </w:rPr>
      </w:pPr>
      <w:r w:rsidRPr="00E167DE">
        <w:rPr>
          <w:color w:val="000000"/>
          <w:sz w:val="24"/>
          <w:szCs w:val="24"/>
        </w:rPr>
        <w:t>к аукционной документации</w:t>
      </w:r>
    </w:p>
    <w:p w14:paraId="08A3A744" w14:textId="77777777" w:rsidR="00E167DE" w:rsidRPr="00E167DE" w:rsidRDefault="00E167DE" w:rsidP="00522182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E167DE">
        <w:rPr>
          <w:rFonts w:eastAsia="Calibri"/>
          <w:b/>
          <w:color w:val="000000"/>
          <w:sz w:val="24"/>
        </w:rPr>
        <w:t>ПРОЕКТ</w:t>
      </w:r>
    </w:p>
    <w:p w14:paraId="09548C09" w14:textId="77777777" w:rsidR="00E167DE" w:rsidRPr="00E167DE" w:rsidRDefault="00E167DE" w:rsidP="00522182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14:paraId="0B8CEED1" w14:textId="77777777" w:rsidR="00E167DE" w:rsidRPr="00E167DE" w:rsidRDefault="00E167DE" w:rsidP="00522182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E167DE">
        <w:rPr>
          <w:rFonts w:eastAsia="Calibri"/>
          <w:b/>
          <w:sz w:val="22"/>
          <w:szCs w:val="22"/>
        </w:rPr>
        <w:t>ДОГОВОР АРЕНДЫ</w:t>
      </w:r>
    </w:p>
    <w:p w14:paraId="38B28E95" w14:textId="77777777" w:rsidR="00E167DE" w:rsidRPr="00E167DE" w:rsidRDefault="00E167DE" w:rsidP="00522182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E167DE">
        <w:rPr>
          <w:rFonts w:eastAsia="Calibri"/>
          <w:b/>
          <w:sz w:val="22"/>
          <w:szCs w:val="22"/>
        </w:rPr>
        <w:t>земельного участка</w:t>
      </w:r>
    </w:p>
    <w:p w14:paraId="3514CEFC" w14:textId="77777777" w:rsidR="00E167DE" w:rsidRPr="00E167DE" w:rsidRDefault="00E167DE" w:rsidP="00522182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E167DE" w:rsidRPr="00E167DE" w14:paraId="56D6022B" w14:textId="77777777" w:rsidTr="00E167DE">
        <w:tc>
          <w:tcPr>
            <w:tcW w:w="2481" w:type="pct"/>
            <w:hideMark/>
          </w:tcPr>
          <w:p w14:paraId="7A555FC0" w14:textId="77777777" w:rsidR="00E167DE" w:rsidRPr="00E167DE" w:rsidRDefault="00E167DE" w:rsidP="0052218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E167DE">
              <w:rPr>
                <w:b/>
                <w:sz w:val="22"/>
                <w:szCs w:val="22"/>
              </w:rPr>
              <w:t>г. Тихвин</w:t>
            </w:r>
          </w:p>
          <w:p w14:paraId="38475085" w14:textId="77777777" w:rsidR="00E167DE" w:rsidRPr="00E167DE" w:rsidRDefault="00E167DE" w:rsidP="0052218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E167DE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2E8DD41" w14:textId="77777777" w:rsidR="00E167DE" w:rsidRPr="00E167DE" w:rsidRDefault="00E167DE" w:rsidP="0052218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E167DE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5A7CBF68" w14:textId="77777777" w:rsidR="00E167DE" w:rsidRPr="00E167DE" w:rsidRDefault="00E167DE" w:rsidP="00522182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E167DE">
              <w:rPr>
                <w:b/>
                <w:sz w:val="22"/>
                <w:szCs w:val="22"/>
              </w:rPr>
              <w:t>от «______» _________________  2024 года</w:t>
            </w:r>
          </w:p>
          <w:p w14:paraId="7EC7ECD7" w14:textId="77777777" w:rsidR="00E167DE" w:rsidRPr="00E167DE" w:rsidRDefault="00E167DE" w:rsidP="00522182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B1E1472" w14:textId="77777777" w:rsidR="00E167DE" w:rsidRPr="00E167DE" w:rsidRDefault="00E167DE" w:rsidP="00522182">
      <w:pPr>
        <w:suppressAutoHyphens/>
        <w:ind w:right="-1"/>
        <w:rPr>
          <w:b/>
          <w:sz w:val="22"/>
          <w:szCs w:val="22"/>
        </w:rPr>
      </w:pPr>
    </w:p>
    <w:p w14:paraId="7C0337AC" w14:textId="77777777" w:rsidR="00E167DE" w:rsidRPr="00E167DE" w:rsidRDefault="00E167DE" w:rsidP="00522182">
      <w:pPr>
        <w:suppressAutoHyphens/>
        <w:ind w:firstLine="700"/>
        <w:rPr>
          <w:sz w:val="22"/>
          <w:szCs w:val="22"/>
        </w:rPr>
      </w:pPr>
      <w:r w:rsidRPr="00E167DE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167DE">
        <w:rPr>
          <w:sz w:val="22"/>
          <w:szCs w:val="22"/>
          <w:u w:val="single"/>
        </w:rPr>
        <w:t>______________________</w:t>
      </w:r>
      <w:r w:rsidRPr="00E167DE">
        <w:rPr>
          <w:sz w:val="22"/>
          <w:szCs w:val="22"/>
        </w:rPr>
        <w:t>, действующей(го) на основании</w:t>
      </w:r>
      <w:r w:rsidRPr="00E167DE">
        <w:rPr>
          <w:sz w:val="22"/>
          <w:szCs w:val="22"/>
          <w:u w:val="single"/>
        </w:rPr>
        <w:t>________________________________</w:t>
      </w:r>
      <w:r w:rsidRPr="00E167DE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227BAECF" w14:textId="77777777" w:rsidR="00E167DE" w:rsidRPr="00E167DE" w:rsidRDefault="00E167DE" w:rsidP="00522182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E167DE">
        <w:rPr>
          <w:i/>
          <w:sz w:val="22"/>
          <w:szCs w:val="22"/>
        </w:rPr>
        <w:t>*</w:t>
      </w:r>
      <w:r w:rsidRPr="00E167DE">
        <w:rPr>
          <w:b/>
          <w:i/>
          <w:sz w:val="22"/>
          <w:szCs w:val="22"/>
        </w:rPr>
        <w:t xml:space="preserve"> </w:t>
      </w:r>
      <w:r w:rsidRPr="00E167DE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E167DE">
        <w:rPr>
          <w:bCs/>
          <w:i/>
          <w:color w:val="000000"/>
          <w:sz w:val="22"/>
          <w:szCs w:val="22"/>
        </w:rPr>
        <w:t>(ФИО</w:t>
      </w:r>
      <w:r w:rsidRPr="00E167DE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7DEDEF45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167DE">
        <w:rPr>
          <w:sz w:val="22"/>
          <w:szCs w:val="22"/>
          <w:u w:val="single"/>
        </w:rPr>
        <w:t>________________________________________</w:t>
      </w:r>
      <w:r w:rsidRPr="00E167DE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2C01337D" w14:textId="77777777" w:rsidR="00E167DE" w:rsidRPr="00E167DE" w:rsidRDefault="00E167DE" w:rsidP="00522182">
      <w:pPr>
        <w:suppressAutoHyphens/>
        <w:ind w:firstLine="680"/>
        <w:rPr>
          <w:b/>
          <w:i/>
          <w:sz w:val="24"/>
          <w:szCs w:val="24"/>
        </w:rPr>
      </w:pPr>
    </w:p>
    <w:p w14:paraId="4520FAFB" w14:textId="77777777" w:rsidR="00E167DE" w:rsidRPr="00E167DE" w:rsidRDefault="00E167DE" w:rsidP="00522182">
      <w:pPr>
        <w:suppressAutoHyphens/>
        <w:ind w:right="-1" w:firstLine="720"/>
        <w:jc w:val="left"/>
        <w:rPr>
          <w:b/>
          <w:sz w:val="22"/>
          <w:szCs w:val="22"/>
        </w:rPr>
      </w:pPr>
      <w:r w:rsidRPr="00E167DE">
        <w:rPr>
          <w:b/>
          <w:sz w:val="22"/>
          <w:szCs w:val="22"/>
        </w:rPr>
        <w:t>1. ПРЕДМЕТ ДОГОВОРА</w:t>
      </w:r>
    </w:p>
    <w:p w14:paraId="1D494E58" w14:textId="77777777" w:rsidR="00E167DE" w:rsidRPr="00E167DE" w:rsidRDefault="00E167DE" w:rsidP="00522182">
      <w:pPr>
        <w:suppressAutoHyphens/>
        <w:ind w:right="-1"/>
        <w:jc w:val="center"/>
        <w:rPr>
          <w:b/>
          <w:i/>
          <w:sz w:val="24"/>
          <w:szCs w:val="24"/>
        </w:rPr>
      </w:pPr>
    </w:p>
    <w:p w14:paraId="204F53AC" w14:textId="77777777" w:rsidR="00E167DE" w:rsidRPr="00E167DE" w:rsidRDefault="00E167DE" w:rsidP="00522182">
      <w:pPr>
        <w:suppressAutoHyphens/>
        <w:ind w:right="98" w:firstLine="720"/>
        <w:rPr>
          <w:sz w:val="22"/>
          <w:szCs w:val="22"/>
        </w:rPr>
      </w:pPr>
      <w:r w:rsidRPr="00E167DE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1E49AED3" w14:textId="77777777" w:rsidR="00E167DE" w:rsidRPr="00E167DE" w:rsidRDefault="00E167DE" w:rsidP="00522182">
      <w:pPr>
        <w:suppressAutoHyphens/>
        <w:ind w:left="-180" w:right="98" w:firstLine="888"/>
        <w:rPr>
          <w:sz w:val="22"/>
          <w:szCs w:val="22"/>
        </w:rPr>
      </w:pPr>
      <w:r w:rsidRPr="00E167DE">
        <w:rPr>
          <w:sz w:val="22"/>
          <w:szCs w:val="22"/>
        </w:rPr>
        <w:t>1.2. Характеристика земельного участка:</w:t>
      </w:r>
    </w:p>
    <w:p w14:paraId="0BC4971E" w14:textId="77777777" w:rsidR="00E167DE" w:rsidRPr="00E167DE" w:rsidRDefault="00E167DE" w:rsidP="00522182">
      <w:pPr>
        <w:suppressAutoHyphens/>
        <w:ind w:left="-180" w:right="98" w:firstLine="888"/>
        <w:rPr>
          <w:sz w:val="22"/>
          <w:szCs w:val="22"/>
        </w:rPr>
      </w:pPr>
      <w:r w:rsidRPr="00E167DE">
        <w:rPr>
          <w:sz w:val="22"/>
          <w:szCs w:val="22"/>
        </w:rPr>
        <w:t xml:space="preserve">кадастровый номер: </w:t>
      </w:r>
      <w:r w:rsidRPr="00E167DE">
        <w:rPr>
          <w:b/>
          <w:sz w:val="22"/>
          <w:szCs w:val="22"/>
        </w:rPr>
        <w:t>47:13:1114004:61</w:t>
      </w:r>
      <w:r w:rsidRPr="00E167DE">
        <w:rPr>
          <w:color w:val="000000"/>
          <w:sz w:val="22"/>
          <w:szCs w:val="22"/>
        </w:rPr>
        <w:t>;</w:t>
      </w:r>
    </w:p>
    <w:p w14:paraId="0FE611CC" w14:textId="77777777" w:rsidR="00E167DE" w:rsidRPr="00E167DE" w:rsidRDefault="00E167DE" w:rsidP="00522182">
      <w:pPr>
        <w:suppressAutoHyphens/>
        <w:ind w:left="-180" w:right="98" w:firstLine="888"/>
        <w:rPr>
          <w:sz w:val="22"/>
          <w:szCs w:val="22"/>
        </w:rPr>
      </w:pPr>
      <w:r w:rsidRPr="00E167DE">
        <w:rPr>
          <w:sz w:val="22"/>
          <w:szCs w:val="22"/>
        </w:rPr>
        <w:t xml:space="preserve">площадь: </w:t>
      </w:r>
      <w:r w:rsidRPr="00E167DE">
        <w:rPr>
          <w:b/>
          <w:bCs/>
          <w:sz w:val="22"/>
          <w:szCs w:val="22"/>
        </w:rPr>
        <w:t>1500</w:t>
      </w:r>
      <w:r w:rsidRPr="00E167DE">
        <w:rPr>
          <w:sz w:val="22"/>
          <w:szCs w:val="22"/>
        </w:rPr>
        <w:t xml:space="preserve"> </w:t>
      </w:r>
      <w:r w:rsidRPr="00E167DE">
        <w:rPr>
          <w:b/>
          <w:sz w:val="22"/>
          <w:szCs w:val="22"/>
        </w:rPr>
        <w:t>кв. м</w:t>
      </w:r>
      <w:r w:rsidRPr="00E167DE">
        <w:rPr>
          <w:sz w:val="22"/>
          <w:szCs w:val="22"/>
        </w:rPr>
        <w:t>;</w:t>
      </w:r>
    </w:p>
    <w:p w14:paraId="084585EC" w14:textId="77777777" w:rsidR="00E167DE" w:rsidRPr="00E167DE" w:rsidRDefault="00E167DE" w:rsidP="00522182">
      <w:pPr>
        <w:suppressAutoHyphens/>
        <w:ind w:left="-180" w:right="98" w:firstLine="888"/>
        <w:rPr>
          <w:sz w:val="22"/>
          <w:szCs w:val="22"/>
        </w:rPr>
      </w:pPr>
      <w:r w:rsidRPr="00E167DE">
        <w:rPr>
          <w:sz w:val="22"/>
          <w:szCs w:val="22"/>
        </w:rPr>
        <w:t xml:space="preserve">категория земель: </w:t>
      </w:r>
      <w:r w:rsidRPr="00E167DE">
        <w:rPr>
          <w:b/>
          <w:sz w:val="22"/>
          <w:szCs w:val="22"/>
        </w:rPr>
        <w:t>земли населенных пунктов</w:t>
      </w:r>
      <w:r w:rsidRPr="00E167DE">
        <w:rPr>
          <w:sz w:val="22"/>
          <w:szCs w:val="22"/>
        </w:rPr>
        <w:t>;</w:t>
      </w:r>
    </w:p>
    <w:p w14:paraId="6E2F54CC" w14:textId="6C378E63" w:rsidR="00E167DE" w:rsidRPr="00273DEA" w:rsidRDefault="00E167DE" w:rsidP="00522182">
      <w:pPr>
        <w:suppressAutoHyphens/>
        <w:ind w:right="98" w:firstLine="720"/>
        <w:rPr>
          <w:sz w:val="22"/>
          <w:szCs w:val="22"/>
        </w:rPr>
      </w:pPr>
      <w:r w:rsidRPr="00E167DE">
        <w:rPr>
          <w:sz w:val="22"/>
          <w:szCs w:val="22"/>
        </w:rPr>
        <w:t>местоположение</w:t>
      </w:r>
      <w:r w:rsidRPr="00E167DE">
        <w:rPr>
          <w:b/>
          <w:bCs/>
          <w:sz w:val="22"/>
          <w:szCs w:val="22"/>
        </w:rPr>
        <w:t xml:space="preserve">: </w:t>
      </w:r>
      <w:r w:rsidR="00273DEA" w:rsidRPr="00273DEA">
        <w:rPr>
          <w:b/>
          <w:bCs/>
          <w:sz w:val="22"/>
          <w:szCs w:val="22"/>
        </w:rPr>
        <w:t>Российская Федерация, Ленинградская область, Тихвинский муниципальный район, Тихвинское городское поселение, поселок Красава, переулок Сосновый, 5</w:t>
      </w:r>
      <w:r w:rsidRPr="00273DEA">
        <w:rPr>
          <w:bCs/>
          <w:sz w:val="22"/>
          <w:szCs w:val="22"/>
        </w:rPr>
        <w:t>;</w:t>
      </w:r>
    </w:p>
    <w:p w14:paraId="28D4FA71" w14:textId="77777777" w:rsidR="00E167DE" w:rsidRPr="00E167DE" w:rsidRDefault="00E167DE" w:rsidP="00522182">
      <w:pPr>
        <w:suppressAutoHyphens/>
        <w:ind w:left="-180" w:right="98" w:firstLine="888"/>
        <w:rPr>
          <w:b/>
          <w:sz w:val="22"/>
          <w:szCs w:val="22"/>
        </w:rPr>
      </w:pPr>
      <w:r w:rsidRPr="00E167DE">
        <w:rPr>
          <w:sz w:val="22"/>
          <w:szCs w:val="22"/>
        </w:rPr>
        <w:t xml:space="preserve">разрешенное использование (назначение): </w:t>
      </w:r>
      <w:r w:rsidRPr="00E167DE">
        <w:rPr>
          <w:b/>
          <w:color w:val="000000"/>
          <w:sz w:val="22"/>
          <w:szCs w:val="22"/>
        </w:rPr>
        <w:t xml:space="preserve">для индивидуального жилищного строительства </w:t>
      </w:r>
      <w:r w:rsidRPr="00E167DE">
        <w:rPr>
          <w:sz w:val="22"/>
          <w:szCs w:val="22"/>
        </w:rPr>
        <w:t>(далее - Участок).</w:t>
      </w:r>
    </w:p>
    <w:p w14:paraId="0D987CEC" w14:textId="77777777" w:rsidR="00E167DE" w:rsidRPr="00E167DE" w:rsidRDefault="00E167DE" w:rsidP="00522182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E167DE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2DFD223B" w14:textId="77777777" w:rsidR="00E167DE" w:rsidRPr="00E167DE" w:rsidRDefault="00E167DE" w:rsidP="00522182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E167DE">
        <w:rPr>
          <w:rFonts w:eastAsia="Batang"/>
          <w:sz w:val="22"/>
          <w:szCs w:val="22"/>
        </w:rPr>
        <w:t xml:space="preserve">1.3. АРЕНДАТОР </w:t>
      </w:r>
      <w:r w:rsidRPr="00E167DE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6317099F" w14:textId="77777777" w:rsidR="00E167DE" w:rsidRPr="00E167DE" w:rsidRDefault="00E167DE" w:rsidP="00522182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E167DE">
        <w:rPr>
          <w:sz w:val="22"/>
          <w:szCs w:val="22"/>
        </w:rPr>
        <w:t xml:space="preserve">1.4. </w:t>
      </w:r>
      <w:r w:rsidRPr="00E167DE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167DE">
        <w:rPr>
          <w:sz w:val="24"/>
          <w:szCs w:val="24"/>
        </w:rPr>
        <w:t xml:space="preserve"> </w:t>
      </w:r>
      <w:r w:rsidRPr="00E167DE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05D910F3" w14:textId="77777777" w:rsidR="00E167DE" w:rsidRPr="00E167DE" w:rsidRDefault="00E167DE" w:rsidP="00522182">
      <w:pPr>
        <w:suppressAutoHyphens/>
        <w:ind w:right="-1"/>
        <w:jc w:val="center"/>
        <w:rPr>
          <w:b/>
          <w:sz w:val="22"/>
          <w:szCs w:val="22"/>
        </w:rPr>
      </w:pPr>
    </w:p>
    <w:p w14:paraId="736BFB3D" w14:textId="77777777" w:rsidR="00E167DE" w:rsidRPr="00E167DE" w:rsidRDefault="00E167DE" w:rsidP="00522182">
      <w:pPr>
        <w:suppressAutoHyphens/>
        <w:ind w:right="-1" w:firstLine="708"/>
        <w:rPr>
          <w:b/>
          <w:sz w:val="22"/>
          <w:szCs w:val="22"/>
        </w:rPr>
      </w:pPr>
      <w:r w:rsidRPr="00E167DE">
        <w:rPr>
          <w:b/>
          <w:sz w:val="22"/>
          <w:szCs w:val="22"/>
        </w:rPr>
        <w:t>2. СРОК ДЕЙСТВИЯ ДОГОВОРА И АРЕНДНАЯ ПЛАТА</w:t>
      </w:r>
    </w:p>
    <w:p w14:paraId="10923F82" w14:textId="77777777" w:rsidR="00E167DE" w:rsidRPr="00E167DE" w:rsidRDefault="00E167DE" w:rsidP="00522182">
      <w:pPr>
        <w:suppressAutoHyphens/>
        <w:ind w:right="-1"/>
        <w:jc w:val="center"/>
        <w:rPr>
          <w:b/>
          <w:i/>
          <w:sz w:val="24"/>
          <w:szCs w:val="24"/>
        </w:rPr>
      </w:pPr>
    </w:p>
    <w:p w14:paraId="559B2AE1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167DE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E167DE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167DE">
        <w:rPr>
          <w:sz w:val="22"/>
          <w:szCs w:val="22"/>
        </w:rPr>
        <w:t>.</w:t>
      </w:r>
    </w:p>
    <w:p w14:paraId="3CC8CC9C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167DE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7E5E5276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167DE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038E7840" w14:textId="77777777" w:rsidR="00E167DE" w:rsidRPr="00E167DE" w:rsidRDefault="00E167DE" w:rsidP="00522182">
      <w:pPr>
        <w:suppressAutoHyphens/>
        <w:ind w:right="98" w:firstLine="708"/>
        <w:rPr>
          <w:b/>
          <w:sz w:val="22"/>
          <w:szCs w:val="22"/>
        </w:rPr>
      </w:pPr>
      <w:r w:rsidRPr="00E167DE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167DE">
        <w:rPr>
          <w:b/>
          <w:sz w:val="22"/>
          <w:szCs w:val="22"/>
        </w:rPr>
        <w:t xml:space="preserve"> </w:t>
      </w:r>
      <w:r w:rsidRPr="00E167DE">
        <w:rPr>
          <w:bCs/>
          <w:sz w:val="22"/>
          <w:szCs w:val="22"/>
        </w:rPr>
        <w:t xml:space="preserve">(________________) рублей. </w:t>
      </w:r>
    </w:p>
    <w:p w14:paraId="0BA7DAA3" w14:textId="77777777" w:rsidR="00E167DE" w:rsidRPr="00E167DE" w:rsidRDefault="00E167DE" w:rsidP="00522182">
      <w:pPr>
        <w:suppressAutoHyphens/>
        <w:ind w:right="98" w:firstLine="708"/>
        <w:rPr>
          <w:sz w:val="22"/>
          <w:szCs w:val="22"/>
        </w:rPr>
      </w:pPr>
      <w:r w:rsidRPr="00E167DE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417B5936" w14:textId="77777777" w:rsidR="00E167DE" w:rsidRPr="00E167DE" w:rsidRDefault="00E167DE" w:rsidP="00522182">
      <w:pPr>
        <w:suppressAutoHyphens/>
        <w:ind w:firstLine="720"/>
        <w:rPr>
          <w:b/>
          <w:sz w:val="22"/>
          <w:szCs w:val="22"/>
        </w:rPr>
      </w:pPr>
      <w:r w:rsidRPr="00E167DE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341A36B9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167DE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167DE">
        <w:rPr>
          <w:b/>
          <w:sz w:val="22"/>
          <w:szCs w:val="22"/>
        </w:rPr>
        <w:t xml:space="preserve"> </w:t>
      </w:r>
      <w:r w:rsidRPr="00E167DE">
        <w:rPr>
          <w:bCs/>
          <w:sz w:val="22"/>
          <w:szCs w:val="22"/>
        </w:rPr>
        <w:t>(_____________________) рублей</w:t>
      </w:r>
      <w:r w:rsidRPr="00E167DE">
        <w:rPr>
          <w:sz w:val="22"/>
          <w:szCs w:val="22"/>
        </w:rPr>
        <w:t>,</w:t>
      </w:r>
      <w:r w:rsidRPr="00E167DE">
        <w:rPr>
          <w:b/>
          <w:sz w:val="22"/>
          <w:szCs w:val="22"/>
        </w:rPr>
        <w:t xml:space="preserve"> </w:t>
      </w:r>
      <w:r w:rsidRPr="00E167DE">
        <w:rPr>
          <w:sz w:val="22"/>
          <w:szCs w:val="22"/>
        </w:rPr>
        <w:t xml:space="preserve">с учетом внесенного ранее задатка в размере __________ </w:t>
      </w:r>
      <w:r w:rsidRPr="00E167DE">
        <w:rPr>
          <w:bCs/>
          <w:sz w:val="22"/>
          <w:szCs w:val="22"/>
        </w:rPr>
        <w:t>(__________________) рублей</w:t>
      </w:r>
      <w:r w:rsidRPr="00E167DE">
        <w:rPr>
          <w:sz w:val="22"/>
          <w:szCs w:val="22"/>
        </w:rPr>
        <w:t>,</w:t>
      </w:r>
      <w:r w:rsidRPr="00E167DE">
        <w:rPr>
          <w:b/>
          <w:sz w:val="22"/>
          <w:szCs w:val="22"/>
        </w:rPr>
        <w:t xml:space="preserve"> </w:t>
      </w:r>
      <w:r w:rsidRPr="00E167DE">
        <w:rPr>
          <w:sz w:val="22"/>
          <w:szCs w:val="22"/>
        </w:rPr>
        <w:t>АРЕНДАТОР вносит арендную плату в размере _____________________</w:t>
      </w:r>
      <w:r w:rsidRPr="00E167DE">
        <w:rPr>
          <w:b/>
          <w:sz w:val="22"/>
          <w:szCs w:val="22"/>
        </w:rPr>
        <w:t xml:space="preserve"> </w:t>
      </w:r>
      <w:r w:rsidRPr="00E167DE">
        <w:rPr>
          <w:bCs/>
          <w:sz w:val="22"/>
          <w:szCs w:val="22"/>
        </w:rPr>
        <w:t xml:space="preserve">(_________________) рублей. </w:t>
      </w:r>
    </w:p>
    <w:p w14:paraId="6CB22355" w14:textId="77777777" w:rsidR="00E167DE" w:rsidRPr="00E167DE" w:rsidRDefault="00E167DE" w:rsidP="00522182">
      <w:pPr>
        <w:suppressAutoHyphens/>
        <w:ind w:right="98" w:firstLine="708"/>
        <w:rPr>
          <w:sz w:val="22"/>
          <w:szCs w:val="22"/>
        </w:rPr>
      </w:pPr>
      <w:r w:rsidRPr="00E167DE">
        <w:rPr>
          <w:sz w:val="22"/>
          <w:szCs w:val="22"/>
        </w:rPr>
        <w:t>Соответственно:</w:t>
      </w:r>
    </w:p>
    <w:p w14:paraId="090262B4" w14:textId="77777777" w:rsidR="00E167DE" w:rsidRPr="00E167DE" w:rsidRDefault="00E167DE" w:rsidP="00522182">
      <w:pPr>
        <w:suppressAutoHyphens/>
        <w:ind w:right="98" w:firstLine="708"/>
        <w:rPr>
          <w:sz w:val="22"/>
          <w:szCs w:val="22"/>
        </w:rPr>
      </w:pPr>
      <w:r w:rsidRPr="00E167DE">
        <w:rPr>
          <w:sz w:val="22"/>
          <w:szCs w:val="22"/>
          <w:lang w:val="en-US"/>
        </w:rPr>
        <w:t>I</w:t>
      </w:r>
      <w:r w:rsidRPr="00E167DE">
        <w:rPr>
          <w:sz w:val="22"/>
          <w:szCs w:val="22"/>
        </w:rPr>
        <w:t xml:space="preserve"> квартал: __________ (_____________________________________________) рублей;</w:t>
      </w:r>
    </w:p>
    <w:p w14:paraId="3B913961" w14:textId="77777777" w:rsidR="00E167DE" w:rsidRPr="00E167DE" w:rsidRDefault="00E167DE" w:rsidP="00522182">
      <w:pPr>
        <w:suppressAutoHyphens/>
        <w:ind w:right="98" w:firstLine="708"/>
        <w:rPr>
          <w:sz w:val="22"/>
          <w:szCs w:val="22"/>
        </w:rPr>
      </w:pPr>
      <w:r w:rsidRPr="00E167DE">
        <w:rPr>
          <w:sz w:val="22"/>
          <w:szCs w:val="22"/>
          <w:lang w:val="en-US"/>
        </w:rPr>
        <w:t>II</w:t>
      </w:r>
      <w:r w:rsidRPr="00E167DE">
        <w:rPr>
          <w:sz w:val="22"/>
          <w:szCs w:val="22"/>
        </w:rPr>
        <w:t xml:space="preserve"> квартал: __________ (____________________________________________) рублей;</w:t>
      </w:r>
    </w:p>
    <w:p w14:paraId="4D531B99" w14:textId="77777777" w:rsidR="00E167DE" w:rsidRPr="00E167DE" w:rsidRDefault="00E167DE" w:rsidP="00522182">
      <w:pPr>
        <w:suppressAutoHyphens/>
        <w:ind w:right="98" w:firstLine="708"/>
        <w:rPr>
          <w:sz w:val="22"/>
          <w:szCs w:val="22"/>
        </w:rPr>
      </w:pPr>
      <w:r w:rsidRPr="00E167DE">
        <w:rPr>
          <w:sz w:val="22"/>
          <w:szCs w:val="22"/>
          <w:lang w:val="en-US"/>
        </w:rPr>
        <w:t>III</w:t>
      </w:r>
      <w:r w:rsidRPr="00E167DE">
        <w:rPr>
          <w:sz w:val="22"/>
          <w:szCs w:val="22"/>
        </w:rPr>
        <w:t xml:space="preserve"> квартал: __________ (___________________________________________) рублей;</w:t>
      </w:r>
    </w:p>
    <w:p w14:paraId="0856A2DD" w14:textId="77777777" w:rsidR="00E167DE" w:rsidRPr="00E167DE" w:rsidRDefault="00E167DE" w:rsidP="00522182">
      <w:pPr>
        <w:suppressAutoHyphens/>
        <w:ind w:right="98" w:firstLine="708"/>
        <w:rPr>
          <w:sz w:val="22"/>
          <w:szCs w:val="22"/>
        </w:rPr>
      </w:pPr>
      <w:r w:rsidRPr="00E167DE">
        <w:rPr>
          <w:sz w:val="22"/>
          <w:szCs w:val="22"/>
          <w:lang w:val="en-US"/>
        </w:rPr>
        <w:t>IV</w:t>
      </w:r>
      <w:r w:rsidRPr="00E167DE">
        <w:rPr>
          <w:sz w:val="22"/>
          <w:szCs w:val="22"/>
        </w:rPr>
        <w:t xml:space="preserve"> квартал: __________ (____________________</w:t>
      </w:r>
      <w:r w:rsidR="003D0981">
        <w:rPr>
          <w:sz w:val="22"/>
          <w:szCs w:val="22"/>
        </w:rPr>
        <w:t>_______________________) рублей.</w:t>
      </w:r>
    </w:p>
    <w:p w14:paraId="7EB2A96F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271B0D86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53E28D71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167DE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355917FF" w14:textId="77777777" w:rsidR="00E167DE" w:rsidRPr="00E167DE" w:rsidRDefault="00E167DE" w:rsidP="00522182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E167DE">
        <w:rPr>
          <w:sz w:val="22"/>
          <w:szCs w:val="22"/>
        </w:rPr>
        <w:t xml:space="preserve">           </w:t>
      </w:r>
      <w:r w:rsidR="003D0981">
        <w:rPr>
          <w:sz w:val="22"/>
          <w:szCs w:val="22"/>
        </w:rPr>
        <w:t xml:space="preserve"> </w:t>
      </w:r>
      <w:r w:rsidRPr="00E167DE">
        <w:rPr>
          <w:sz w:val="22"/>
          <w:szCs w:val="22"/>
        </w:rPr>
        <w:t xml:space="preserve"> 2.8. Неиспользование Участка АРЕНДАТОРОМ не может служить основанием невнесения арендной платы.</w:t>
      </w:r>
    </w:p>
    <w:p w14:paraId="35FA535A" w14:textId="77777777" w:rsidR="00E167DE" w:rsidRPr="00E167DE" w:rsidRDefault="00E167DE" w:rsidP="00522182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E167DE">
        <w:rPr>
          <w:sz w:val="24"/>
          <w:szCs w:val="24"/>
        </w:rPr>
        <w:t xml:space="preserve">           </w:t>
      </w:r>
    </w:p>
    <w:p w14:paraId="5F5C62A2" w14:textId="77777777" w:rsidR="00E167DE" w:rsidRPr="00E167DE" w:rsidRDefault="00E167DE" w:rsidP="00522182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E167DE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7640D0DE" w14:textId="77777777" w:rsidR="00E167DE" w:rsidRPr="00E167DE" w:rsidRDefault="00E167DE" w:rsidP="00522182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14:paraId="2F99C3B2" w14:textId="77777777" w:rsidR="00E167DE" w:rsidRPr="00E167DE" w:rsidRDefault="00E167DE" w:rsidP="00522182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E167DE">
        <w:rPr>
          <w:rFonts w:eastAsia="Calibri"/>
          <w:b/>
          <w:sz w:val="22"/>
          <w:szCs w:val="22"/>
        </w:rPr>
        <w:t>3.1. АРЕНДОДАТЕЛЬ имеет право:</w:t>
      </w:r>
    </w:p>
    <w:p w14:paraId="38F53EA2" w14:textId="77777777" w:rsidR="00E167DE" w:rsidRPr="00E167DE" w:rsidRDefault="00E167DE" w:rsidP="00522182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14:paraId="3370A4D2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167DE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36FC936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7286C394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3709EFFD" w14:textId="77777777" w:rsidR="00E167DE" w:rsidRPr="00E167DE" w:rsidRDefault="00E167DE" w:rsidP="00522182">
      <w:pPr>
        <w:suppressAutoHyphens/>
        <w:ind w:right="-82" w:firstLine="720"/>
        <w:rPr>
          <w:rFonts w:eastAsia="Calibri"/>
          <w:sz w:val="22"/>
          <w:szCs w:val="22"/>
        </w:rPr>
      </w:pPr>
      <w:r w:rsidRPr="00E167DE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1348940E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62649A13" w14:textId="77777777" w:rsidR="00E167DE" w:rsidRPr="00E167DE" w:rsidRDefault="00E167DE" w:rsidP="00522182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4877C58F" w14:textId="77777777" w:rsidR="00E167DE" w:rsidRPr="00E167DE" w:rsidRDefault="00E167DE" w:rsidP="00522182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E167DE">
        <w:rPr>
          <w:rFonts w:eastAsia="Calibri"/>
          <w:b/>
          <w:sz w:val="22"/>
          <w:szCs w:val="22"/>
        </w:rPr>
        <w:t>3.2. АРЕНДОДАТЕЛЬ обязан:</w:t>
      </w:r>
    </w:p>
    <w:p w14:paraId="35E2E60D" w14:textId="77777777" w:rsidR="00E167DE" w:rsidRPr="00E167DE" w:rsidRDefault="00E167DE" w:rsidP="00522182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14:paraId="5CA0582A" w14:textId="77777777" w:rsidR="00E167DE" w:rsidRPr="00E167DE" w:rsidRDefault="00E167DE" w:rsidP="00522182">
      <w:pPr>
        <w:suppressAutoHyphens/>
        <w:ind w:right="-82" w:firstLine="720"/>
        <w:rPr>
          <w:rFonts w:eastAsia="Calibri"/>
          <w:sz w:val="22"/>
          <w:szCs w:val="22"/>
        </w:rPr>
      </w:pPr>
      <w:r w:rsidRPr="00E167DE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0E631C20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0B3ABB70" w14:textId="77777777" w:rsidR="00E167DE" w:rsidRPr="00E167DE" w:rsidRDefault="00E167DE" w:rsidP="00522182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73579EC" w14:textId="77777777" w:rsidR="00E167DE" w:rsidRPr="00E167DE" w:rsidRDefault="00E167DE" w:rsidP="00522182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E167DE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09934275" w14:textId="77777777" w:rsidR="00E167DE" w:rsidRPr="00E167DE" w:rsidRDefault="00E167DE" w:rsidP="00522182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14:paraId="71692F4F" w14:textId="77777777" w:rsidR="00E167DE" w:rsidRPr="00E167DE" w:rsidRDefault="00E167DE" w:rsidP="00522182">
      <w:pPr>
        <w:suppressAutoHyphens/>
        <w:ind w:firstLine="720"/>
        <w:rPr>
          <w:b/>
          <w:bCs/>
          <w:sz w:val="22"/>
          <w:szCs w:val="22"/>
        </w:rPr>
      </w:pPr>
      <w:r w:rsidRPr="00E167DE">
        <w:rPr>
          <w:b/>
          <w:bCs/>
          <w:sz w:val="22"/>
          <w:szCs w:val="22"/>
        </w:rPr>
        <w:t>4.1. АРЕНДАТОР имеет право:</w:t>
      </w:r>
    </w:p>
    <w:p w14:paraId="6B48DB5D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</w:p>
    <w:p w14:paraId="65146DC1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BC35F67" w14:textId="77777777" w:rsidR="00E167DE" w:rsidRPr="00E167DE" w:rsidRDefault="00E167DE" w:rsidP="00522182">
      <w:pPr>
        <w:suppressAutoHyphens/>
        <w:ind w:firstLine="720"/>
        <w:rPr>
          <w:b/>
          <w:bCs/>
          <w:sz w:val="22"/>
          <w:szCs w:val="22"/>
        </w:rPr>
      </w:pPr>
      <w:r w:rsidRPr="00E167DE">
        <w:rPr>
          <w:b/>
          <w:bCs/>
          <w:sz w:val="22"/>
          <w:szCs w:val="22"/>
        </w:rPr>
        <w:t>4.2. АРЕНДАТОР обязан:</w:t>
      </w:r>
    </w:p>
    <w:p w14:paraId="712FC789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</w:p>
    <w:p w14:paraId="5106B9CC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0A1297A9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0650EBFD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4.2.3. Осуществлять мероприятия по охране земель.</w:t>
      </w:r>
    </w:p>
    <w:p w14:paraId="697A0839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99A5F35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02432855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4.2.6. Не нарушать прав других землепользователей.</w:t>
      </w:r>
    </w:p>
    <w:p w14:paraId="656F0192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E9C1CD3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60AB2E0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137D2EB1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447504C2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584452C1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E167DE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50278C81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18461B44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а) санитарно-эпидемиологических норм и правил;</w:t>
      </w:r>
    </w:p>
    <w:p w14:paraId="5490B07B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б) противопожарных норм и правил;</w:t>
      </w:r>
    </w:p>
    <w:p w14:paraId="4DCF420A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в) Правил благоустройства территории поселения;</w:t>
      </w:r>
    </w:p>
    <w:p w14:paraId="23254DEE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г) иных требований законодательства по содержанию Участка.</w:t>
      </w:r>
    </w:p>
    <w:p w14:paraId="692B6432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40AFCFF8" w14:textId="77777777" w:rsidR="00E167DE" w:rsidRPr="00E167DE" w:rsidRDefault="00E167DE" w:rsidP="00522182">
      <w:pPr>
        <w:suppressAutoHyphens/>
        <w:ind w:right="-82" w:firstLine="720"/>
        <w:rPr>
          <w:sz w:val="22"/>
          <w:szCs w:val="22"/>
        </w:rPr>
      </w:pPr>
      <w:r w:rsidRPr="00E167DE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33CA35F6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6F84E22D" w14:textId="77777777" w:rsidR="00E167DE" w:rsidRPr="00E167DE" w:rsidRDefault="00E167DE" w:rsidP="00522182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14:paraId="57E5C0F2" w14:textId="77777777" w:rsidR="00E167DE" w:rsidRPr="00E167DE" w:rsidRDefault="00E167DE" w:rsidP="00522182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167DE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2427F3A2" w14:textId="77777777" w:rsidR="00E167DE" w:rsidRPr="00E167DE" w:rsidRDefault="00E167DE" w:rsidP="00522182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2BBA6106" w14:textId="77777777" w:rsidR="00E167DE" w:rsidRPr="00E167DE" w:rsidRDefault="00E167DE" w:rsidP="00522182">
      <w:pPr>
        <w:suppressAutoHyphens/>
        <w:ind w:right="-82" w:firstLine="720"/>
        <w:rPr>
          <w:rFonts w:eastAsia="Calibri"/>
          <w:sz w:val="22"/>
          <w:szCs w:val="22"/>
        </w:rPr>
      </w:pPr>
      <w:r w:rsidRPr="00E167DE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2828EE7C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4551D394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6F2EA802" w14:textId="77777777" w:rsidR="00E167DE" w:rsidRPr="00E167DE" w:rsidRDefault="00E167DE" w:rsidP="00522182">
      <w:pPr>
        <w:suppressAutoHyphens/>
        <w:ind w:right="-82" w:firstLine="720"/>
        <w:rPr>
          <w:rFonts w:eastAsia="Calibri"/>
          <w:sz w:val="22"/>
          <w:szCs w:val="22"/>
        </w:rPr>
      </w:pPr>
      <w:r w:rsidRPr="00E167DE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6BF04D5C" w14:textId="77777777" w:rsidR="00E167DE" w:rsidRPr="00E167DE" w:rsidRDefault="00E167DE" w:rsidP="00522182">
      <w:pPr>
        <w:suppressAutoHyphens/>
        <w:ind w:firstLine="720"/>
        <w:rPr>
          <w:b/>
          <w:sz w:val="24"/>
          <w:szCs w:val="24"/>
        </w:rPr>
      </w:pPr>
    </w:p>
    <w:p w14:paraId="7CD4AD57" w14:textId="77777777" w:rsidR="00E167DE" w:rsidRPr="00E167DE" w:rsidRDefault="00E167DE" w:rsidP="00522182">
      <w:pPr>
        <w:suppressAutoHyphens/>
        <w:ind w:firstLine="720"/>
        <w:rPr>
          <w:b/>
          <w:sz w:val="22"/>
          <w:szCs w:val="22"/>
        </w:rPr>
      </w:pPr>
      <w:r w:rsidRPr="00E167DE">
        <w:rPr>
          <w:b/>
          <w:sz w:val="22"/>
          <w:szCs w:val="22"/>
        </w:rPr>
        <w:t>6. ПРЕКРАЩЕНИЕ ДОГОВОРА</w:t>
      </w:r>
    </w:p>
    <w:p w14:paraId="060AEA9B" w14:textId="77777777" w:rsidR="00E167DE" w:rsidRPr="00E167DE" w:rsidRDefault="00E167DE" w:rsidP="00522182">
      <w:pPr>
        <w:suppressAutoHyphens/>
        <w:rPr>
          <w:sz w:val="24"/>
          <w:szCs w:val="24"/>
        </w:rPr>
      </w:pPr>
    </w:p>
    <w:p w14:paraId="6BD6E37E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6.1. Договор прекращает свое действие:</w:t>
      </w:r>
    </w:p>
    <w:p w14:paraId="2DE258E7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6.1.1. По истечении срока аренды, установленного в п. 2.1 Договора.</w:t>
      </w:r>
    </w:p>
    <w:p w14:paraId="5F7960C5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6.1.2. По соглашению Сторон.</w:t>
      </w:r>
    </w:p>
    <w:p w14:paraId="4E825103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bookmarkStart w:id="10" w:name="Par8"/>
      <w:bookmarkEnd w:id="10"/>
      <w:r w:rsidRPr="00E167DE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86ACC0F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E167DE">
        <w:rPr>
          <w:sz w:val="22"/>
          <w:szCs w:val="22"/>
        </w:rPr>
        <w:t>пп</w:t>
      </w:r>
      <w:proofErr w:type="spellEnd"/>
      <w:r w:rsidRPr="00E167DE">
        <w:rPr>
          <w:sz w:val="22"/>
          <w:szCs w:val="22"/>
        </w:rPr>
        <w:t>. 4.2.1 - 4.2.13 настоящего Договора;</w:t>
      </w:r>
    </w:p>
    <w:p w14:paraId="342351D6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4A075848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16D29E52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2910734D" w14:textId="77777777" w:rsidR="00E167DE" w:rsidRPr="00E167DE" w:rsidRDefault="00E167DE" w:rsidP="00522182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77241DB2" w14:textId="77777777" w:rsidR="00E167DE" w:rsidRPr="00E167DE" w:rsidRDefault="00E167DE" w:rsidP="00522182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167DE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3F9435DE" w14:textId="77777777" w:rsidR="00E167DE" w:rsidRPr="00E167DE" w:rsidRDefault="00E167DE" w:rsidP="00522182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14:paraId="33E35765" w14:textId="77777777" w:rsidR="00E167DE" w:rsidRPr="00E167DE" w:rsidRDefault="00E167DE" w:rsidP="00522182">
      <w:pPr>
        <w:suppressAutoHyphens/>
        <w:ind w:firstLine="720"/>
        <w:rPr>
          <w:sz w:val="22"/>
          <w:szCs w:val="22"/>
        </w:rPr>
      </w:pPr>
      <w:r w:rsidRPr="00E167DE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339C9E0D" w14:textId="77777777" w:rsidR="00E167DE" w:rsidRPr="00E167DE" w:rsidRDefault="00E167DE" w:rsidP="00522182">
      <w:pPr>
        <w:suppressAutoHyphens/>
        <w:ind w:right="-82" w:firstLine="720"/>
        <w:rPr>
          <w:sz w:val="22"/>
          <w:szCs w:val="22"/>
        </w:rPr>
      </w:pPr>
      <w:r w:rsidRPr="00E167DE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1A6822D4" w14:textId="77777777" w:rsidR="00E167DE" w:rsidRPr="00E167DE" w:rsidRDefault="00E167DE" w:rsidP="00522182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E167DE">
        <w:rPr>
          <w:rFonts w:eastAsia="Calibri"/>
          <w:sz w:val="22"/>
          <w:szCs w:val="22"/>
        </w:rPr>
        <w:t>7.3. Вопросы</w:t>
      </w:r>
      <w:r w:rsidRPr="00E167DE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80CEB25" w14:textId="77777777" w:rsidR="00E167DE" w:rsidRPr="00E167DE" w:rsidRDefault="00E167DE" w:rsidP="00522182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E167DE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167DE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12A5B2E6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E167DE">
        <w:rPr>
          <w:color w:val="000000"/>
          <w:sz w:val="22"/>
          <w:szCs w:val="22"/>
        </w:rPr>
        <w:t xml:space="preserve">7.5. </w:t>
      </w:r>
      <w:r w:rsidRPr="00E167DE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79CCEDD4" w14:textId="77777777" w:rsidR="00E167DE" w:rsidRPr="00E167DE" w:rsidRDefault="00E167DE" w:rsidP="00522182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5CCDAC5" w14:textId="77777777" w:rsidR="00E167DE" w:rsidRPr="00E167DE" w:rsidRDefault="00E167DE" w:rsidP="00522182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E167DE">
        <w:rPr>
          <w:rFonts w:eastAsia="Calibri"/>
          <w:b/>
          <w:color w:val="000000"/>
          <w:sz w:val="22"/>
          <w:szCs w:val="22"/>
        </w:rPr>
        <w:t>ПОДПИСИ СТОРОН</w:t>
      </w:r>
      <w:r w:rsidRPr="00E167DE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E167DE" w:rsidRPr="00E167DE" w14:paraId="0B5D2144" w14:textId="77777777" w:rsidTr="00E167DE">
        <w:trPr>
          <w:trHeight w:val="1442"/>
        </w:trPr>
        <w:tc>
          <w:tcPr>
            <w:tcW w:w="2500" w:type="pct"/>
          </w:tcPr>
          <w:p w14:paraId="5EF1A20A" w14:textId="77777777" w:rsidR="00E167DE" w:rsidRPr="00E167DE" w:rsidRDefault="00E167DE" w:rsidP="0052218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6E237BD" w14:textId="77777777" w:rsidR="00E167DE" w:rsidRPr="00E167DE" w:rsidRDefault="00E167DE" w:rsidP="0052218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167DE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5F815341" w14:textId="77777777" w:rsidR="00E167DE" w:rsidRPr="00E167DE" w:rsidRDefault="00E167DE" w:rsidP="00522182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7F63DFB8" w14:textId="77777777" w:rsidR="00E167DE" w:rsidRPr="00E167DE" w:rsidRDefault="00E167DE" w:rsidP="00522182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167DE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358A8065" w14:textId="77777777" w:rsidR="00E167DE" w:rsidRPr="00E167DE" w:rsidRDefault="00E167DE" w:rsidP="0052218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167DE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1D6C618F" w14:textId="77777777" w:rsidR="00E167DE" w:rsidRPr="00E167DE" w:rsidRDefault="00E167DE" w:rsidP="0052218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167DE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61E76DA2" w14:textId="77777777" w:rsidR="00E167DE" w:rsidRPr="00E167DE" w:rsidRDefault="00E167DE" w:rsidP="0052218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665D305" w14:textId="77777777" w:rsidR="00E167DE" w:rsidRPr="00E167DE" w:rsidRDefault="00E167DE" w:rsidP="00522182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167DE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0ED1D4E5" w14:textId="77777777" w:rsidR="00554BEC" w:rsidRPr="000D2CD8" w:rsidRDefault="00522182" w:rsidP="00522182">
      <w:pPr>
        <w:suppressAutoHyphens/>
        <w:jc w:val="center"/>
        <w:rPr>
          <w:sz w:val="22"/>
          <w:szCs w:val="22"/>
        </w:rPr>
      </w:pPr>
      <w:r>
        <w:rPr>
          <w:sz w:val="24"/>
          <w:szCs w:val="24"/>
        </w:rPr>
        <w:t>______________</w:t>
      </w:r>
    </w:p>
    <w:sectPr w:rsidR="00554BEC" w:rsidRPr="000D2CD8" w:rsidSect="00522182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E2F0" w14:textId="77777777" w:rsidR="00830EFA" w:rsidRDefault="00830EFA" w:rsidP="00E167DE">
      <w:r>
        <w:separator/>
      </w:r>
    </w:p>
  </w:endnote>
  <w:endnote w:type="continuationSeparator" w:id="0">
    <w:p w14:paraId="68249E86" w14:textId="77777777" w:rsidR="00830EFA" w:rsidRDefault="00830EFA" w:rsidP="00E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3790C" w14:textId="77777777" w:rsidR="00830EFA" w:rsidRDefault="00830EFA" w:rsidP="00E167DE">
      <w:r>
        <w:separator/>
      </w:r>
    </w:p>
  </w:footnote>
  <w:footnote w:type="continuationSeparator" w:id="0">
    <w:p w14:paraId="790B14F9" w14:textId="77777777" w:rsidR="00830EFA" w:rsidRDefault="00830EFA" w:rsidP="00E1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CE5F" w14:textId="77777777" w:rsidR="00E167DE" w:rsidRDefault="00E167D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D0981">
      <w:rPr>
        <w:noProof/>
      </w:rPr>
      <w:t>19</w:t>
    </w:r>
    <w:r>
      <w:fldChar w:fldCharType="end"/>
    </w:r>
  </w:p>
  <w:p w14:paraId="18E9B6EE" w14:textId="77777777" w:rsidR="00E167DE" w:rsidRDefault="00E167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14429">
    <w:abstractNumId w:val="0"/>
  </w:num>
  <w:num w:numId="2" w16cid:durableId="5600186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811220">
    <w:abstractNumId w:val="3"/>
  </w:num>
  <w:num w:numId="4" w16cid:durableId="956066751">
    <w:abstractNumId w:val="3"/>
  </w:num>
  <w:num w:numId="5" w16cid:durableId="1345941308">
    <w:abstractNumId w:val="2"/>
  </w:num>
  <w:num w:numId="6" w16cid:durableId="114369982">
    <w:abstractNumId w:val="2"/>
  </w:num>
  <w:num w:numId="7" w16cid:durableId="609514032">
    <w:abstractNumId w:val="1"/>
  </w:num>
  <w:num w:numId="8" w16cid:durableId="121438504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7DE"/>
    <w:rsid w:val="000478EB"/>
    <w:rsid w:val="000F1A02"/>
    <w:rsid w:val="00137667"/>
    <w:rsid w:val="001464B2"/>
    <w:rsid w:val="001A2440"/>
    <w:rsid w:val="001B4F8D"/>
    <w:rsid w:val="001F265D"/>
    <w:rsid w:val="00273DEA"/>
    <w:rsid w:val="00285D0C"/>
    <w:rsid w:val="002A2B11"/>
    <w:rsid w:val="002F22EB"/>
    <w:rsid w:val="00326996"/>
    <w:rsid w:val="003D0981"/>
    <w:rsid w:val="0043001D"/>
    <w:rsid w:val="00437253"/>
    <w:rsid w:val="0045483D"/>
    <w:rsid w:val="004914DD"/>
    <w:rsid w:val="00511A2B"/>
    <w:rsid w:val="00522182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30EFA"/>
    <w:rsid w:val="008368A7"/>
    <w:rsid w:val="00883A1B"/>
    <w:rsid w:val="008A3858"/>
    <w:rsid w:val="009562B1"/>
    <w:rsid w:val="009840BA"/>
    <w:rsid w:val="00A03876"/>
    <w:rsid w:val="00A13C7B"/>
    <w:rsid w:val="00AE1A2A"/>
    <w:rsid w:val="00B52D22"/>
    <w:rsid w:val="00B83D8D"/>
    <w:rsid w:val="00B95FEE"/>
    <w:rsid w:val="00BF2B0B"/>
    <w:rsid w:val="00C537F9"/>
    <w:rsid w:val="00D368DC"/>
    <w:rsid w:val="00D75559"/>
    <w:rsid w:val="00D82B18"/>
    <w:rsid w:val="00D97342"/>
    <w:rsid w:val="00DD71B0"/>
    <w:rsid w:val="00E167DE"/>
    <w:rsid w:val="00F0027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EA415"/>
  <w15:chartTrackingRefBased/>
  <w15:docId w15:val="{317DDB22-661E-4073-BEF8-3D8AC75F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E16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67DE"/>
    <w:rPr>
      <w:sz w:val="28"/>
    </w:rPr>
  </w:style>
  <w:style w:type="paragraph" w:styleId="ae">
    <w:name w:val="footer"/>
    <w:basedOn w:val="a0"/>
    <w:link w:val="af"/>
    <w:rsid w:val="00E16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167DE"/>
    <w:rPr>
      <w:sz w:val="28"/>
    </w:rPr>
  </w:style>
  <w:style w:type="character" w:customStyle="1" w:styleId="10">
    <w:name w:val="Заголовок 1 Знак"/>
    <w:link w:val="1"/>
    <w:rsid w:val="00E167DE"/>
    <w:rPr>
      <w:b/>
      <w:sz w:val="24"/>
    </w:rPr>
  </w:style>
  <w:style w:type="character" w:customStyle="1" w:styleId="20">
    <w:name w:val="Заголовок 2 Знак"/>
    <w:link w:val="2"/>
    <w:rsid w:val="00E167DE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E167DE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E167DE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E167DE"/>
    <w:rPr>
      <w:color w:val="954F72"/>
      <w:u w:val="single"/>
    </w:rPr>
  </w:style>
  <w:style w:type="paragraph" w:customStyle="1" w:styleId="msonormal0">
    <w:name w:val="msonormal"/>
    <w:basedOn w:val="a0"/>
    <w:rsid w:val="00E167D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E167DE"/>
    <w:pPr>
      <w:spacing w:after="100"/>
    </w:pPr>
  </w:style>
  <w:style w:type="character" w:customStyle="1" w:styleId="a7">
    <w:name w:val="Основной текст Знак"/>
    <w:link w:val="a6"/>
    <w:uiPriority w:val="1"/>
    <w:rsid w:val="00E167DE"/>
    <w:rPr>
      <w:sz w:val="24"/>
    </w:rPr>
  </w:style>
  <w:style w:type="character" w:customStyle="1" w:styleId="ab">
    <w:name w:val="Текст выноски Знак"/>
    <w:link w:val="aa"/>
    <w:semiHidden/>
    <w:rsid w:val="00E167DE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link w:val="af1"/>
    <w:uiPriority w:val="1"/>
    <w:locked/>
    <w:rsid w:val="00E167DE"/>
    <w:rPr>
      <w:sz w:val="28"/>
    </w:rPr>
  </w:style>
  <w:style w:type="paragraph" w:styleId="af1">
    <w:name w:val="List Paragraph"/>
    <w:basedOn w:val="a0"/>
    <w:link w:val="af0"/>
    <w:uiPriority w:val="1"/>
    <w:qFormat/>
    <w:rsid w:val="00E167DE"/>
    <w:pPr>
      <w:ind w:left="720"/>
      <w:contextualSpacing/>
    </w:pPr>
  </w:style>
  <w:style w:type="paragraph" w:customStyle="1" w:styleId="a">
    <w:name w:val="Список маркированный"/>
    <w:basedOn w:val="a0"/>
    <w:rsid w:val="00E167DE"/>
    <w:pPr>
      <w:numPr>
        <w:ilvl w:val="1"/>
        <w:numId w:val="1"/>
      </w:numPr>
    </w:pPr>
  </w:style>
  <w:style w:type="paragraph" w:customStyle="1" w:styleId="Heading">
    <w:name w:val="Heading"/>
    <w:rsid w:val="00E167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E167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E167DE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E167DE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2">
    <w:name w:val="Оглавление_"/>
    <w:link w:val="af3"/>
    <w:uiPriority w:val="99"/>
    <w:locked/>
    <w:rsid w:val="00E167DE"/>
    <w:rPr>
      <w:sz w:val="27"/>
      <w:szCs w:val="27"/>
      <w:shd w:val="clear" w:color="auto" w:fill="FFFFFF"/>
    </w:rPr>
  </w:style>
  <w:style w:type="paragraph" w:customStyle="1" w:styleId="af3">
    <w:name w:val="Оглавление"/>
    <w:basedOn w:val="a0"/>
    <w:link w:val="af2"/>
    <w:uiPriority w:val="99"/>
    <w:rsid w:val="00E167DE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E167D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4">
    <w:name w:val="Основной текст + Полужирный"/>
    <w:uiPriority w:val="99"/>
    <w:rsid w:val="00E167D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Неразрешенное упоминание1"/>
    <w:uiPriority w:val="99"/>
    <w:semiHidden/>
    <w:rsid w:val="00E167DE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E167DE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E167D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E167D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E167DE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E167D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7">
    <w:name w:val="Заголовок №1 + Не полужирный"/>
    <w:uiPriority w:val="99"/>
    <w:rsid w:val="00E167DE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8">
    <w:name w:val="Основной текст + Полужирный1"/>
    <w:uiPriority w:val="99"/>
    <w:rsid w:val="00E167D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6">
    <w:name w:val="page number"/>
    <w:unhideWhenUsed/>
    <w:rsid w:val="00E167DE"/>
  </w:style>
  <w:style w:type="character" w:styleId="af7">
    <w:name w:val="Hyperlink"/>
    <w:rsid w:val="00E167DE"/>
    <w:rPr>
      <w:color w:val="0563C1"/>
      <w:u w:val="single"/>
    </w:rPr>
  </w:style>
  <w:style w:type="character" w:styleId="af8">
    <w:name w:val="FollowedHyperlink"/>
    <w:rsid w:val="00E167D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40</TotalTime>
  <Pages>22</Pages>
  <Words>8273</Words>
  <Characters>47159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55322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31-2</cp:lastModifiedBy>
  <cp:revision>4</cp:revision>
  <cp:lastPrinted>2024-06-13T05:46:00Z</cp:lastPrinted>
  <dcterms:created xsi:type="dcterms:W3CDTF">2024-06-10T13:28:00Z</dcterms:created>
  <dcterms:modified xsi:type="dcterms:W3CDTF">2024-06-13T05:49:00Z</dcterms:modified>
</cp:coreProperties>
</file>