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  <w:r w:rsidRPr="0067637A">
        <w:rPr>
          <w:color w:val="000000"/>
          <w:sz w:val="24"/>
          <w:szCs w:val="24"/>
        </w:rPr>
        <w:t>Приложение №</w:t>
      </w:r>
      <w:r w:rsidR="0067637A" w:rsidRPr="0067637A">
        <w:rPr>
          <w:color w:val="000000"/>
          <w:sz w:val="24"/>
          <w:szCs w:val="24"/>
        </w:rPr>
        <w:t> </w:t>
      </w:r>
      <w:r w:rsidRPr="0067637A">
        <w:rPr>
          <w:color w:val="000000"/>
          <w:sz w:val="24"/>
          <w:szCs w:val="24"/>
        </w:rPr>
        <w:t>1</w:t>
      </w:r>
      <w:r w:rsidR="0067637A" w:rsidRPr="0067637A">
        <w:rPr>
          <w:color w:val="000000"/>
          <w:sz w:val="24"/>
          <w:szCs w:val="24"/>
        </w:rPr>
        <w:t xml:space="preserve"> </w:t>
      </w:r>
    </w:p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  <w:r w:rsidRPr="0067637A">
        <w:rPr>
          <w:color w:val="000000"/>
          <w:sz w:val="24"/>
          <w:szCs w:val="24"/>
        </w:rPr>
        <w:t>к аукционной документации</w:t>
      </w:r>
    </w:p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</w:p>
    <w:p w:rsidR="00A2738C" w:rsidRPr="0067637A" w:rsidRDefault="00A2738C" w:rsidP="0067637A">
      <w:pPr>
        <w:ind w:left="4678"/>
        <w:rPr>
          <w:b/>
          <w:bCs/>
          <w:color w:val="000000"/>
          <w:sz w:val="24"/>
          <w:szCs w:val="24"/>
        </w:rPr>
      </w:pPr>
      <w:r w:rsidRPr="0067637A">
        <w:rPr>
          <w:b/>
          <w:bCs/>
          <w:color w:val="000000"/>
          <w:sz w:val="24"/>
          <w:szCs w:val="24"/>
        </w:rPr>
        <w:t>ФОРМА</w:t>
      </w:r>
    </w:p>
    <w:p w:rsidR="00A2738C" w:rsidRPr="0067637A" w:rsidRDefault="00A2738C" w:rsidP="0067637A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67637A">
        <w:rPr>
          <w:b/>
          <w:color w:val="000000"/>
          <w:sz w:val="24"/>
          <w:szCs w:val="24"/>
        </w:rPr>
        <w:t>В администрацию Тихвинского района</w:t>
      </w:r>
    </w:p>
    <w:p w:rsidR="00A2738C" w:rsidRPr="0067637A" w:rsidRDefault="00A2738C" w:rsidP="0067637A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2738C" w:rsidRPr="0067637A" w:rsidRDefault="00A2738C" w:rsidP="0067637A">
      <w:pPr>
        <w:jc w:val="center"/>
        <w:rPr>
          <w:b/>
          <w:color w:val="000000"/>
          <w:sz w:val="24"/>
          <w:szCs w:val="24"/>
        </w:rPr>
      </w:pPr>
      <w:r w:rsidRPr="0067637A">
        <w:rPr>
          <w:b/>
          <w:bCs/>
          <w:color w:val="000000"/>
          <w:sz w:val="24"/>
          <w:szCs w:val="24"/>
        </w:rPr>
        <w:t xml:space="preserve">ЗАЯВКА </w:t>
      </w:r>
      <w:r w:rsidRPr="0067637A">
        <w:rPr>
          <w:b/>
          <w:color w:val="000000"/>
          <w:sz w:val="24"/>
          <w:szCs w:val="24"/>
        </w:rPr>
        <w:t>НА УЧАСТИЕ В АУКЦИОНЕ</w:t>
      </w:r>
    </w:p>
    <w:p w:rsidR="00A2738C" w:rsidRPr="0067637A" w:rsidRDefault="00A2738C" w:rsidP="0067637A">
      <w:pPr>
        <w:jc w:val="center"/>
        <w:rPr>
          <w:rFonts w:eastAsia="Calibri"/>
          <w:sz w:val="24"/>
          <w:szCs w:val="24"/>
          <w:lang w:eastAsia="en-US"/>
        </w:rPr>
      </w:pPr>
    </w:p>
    <w:p w:rsidR="00A2738C" w:rsidRPr="00A2738C" w:rsidRDefault="00A2738C" w:rsidP="0067637A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A2738C">
        <w:rPr>
          <w:sz w:val="24"/>
          <w:szCs w:val="24"/>
          <w:lang w:val="en-US" w:eastAsia="en-US"/>
        </w:rPr>
        <w:t>www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torgi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gov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ru</w:t>
      </w:r>
      <w:r w:rsidRPr="00A2738C">
        <w:rPr>
          <w:sz w:val="24"/>
          <w:szCs w:val="24"/>
          <w:lang w:eastAsia="en-US"/>
        </w:rPr>
        <w:t xml:space="preserve">, </w:t>
      </w:r>
      <w:hyperlink r:id="rId7" w:history="1">
        <w:r w:rsidRPr="00A2738C">
          <w:rPr>
            <w:bCs/>
            <w:sz w:val="24"/>
            <w:szCs w:val="24"/>
          </w:rPr>
          <w:t>https://www.rts-tender.ru/</w:t>
        </w:r>
      </w:hyperlink>
      <w:r w:rsidRPr="00A2738C">
        <w:rPr>
          <w:bCs/>
          <w:sz w:val="24"/>
          <w:szCs w:val="24"/>
        </w:rPr>
        <w:t xml:space="preserve">, </w:t>
      </w:r>
      <w:r w:rsidRPr="00A2738C">
        <w:rPr>
          <w:sz w:val="24"/>
          <w:szCs w:val="24"/>
        </w:rPr>
        <w:t>https://tikhvin.org/ , изучив предмет аукциона – земельный участок с кадастровым номером 47:13:0401001:261, начальная цена 179 951,30 руб., сумма задатка 35 990,26 руб., передаваемого в собственность на основании постановления администрации Тихвинского района от ___</w:t>
      </w:r>
      <w:r w:rsidR="002F51ED">
        <w:rPr>
          <w:sz w:val="24"/>
          <w:szCs w:val="24"/>
        </w:rPr>
        <w:t>______</w:t>
      </w:r>
      <w:r w:rsidRPr="00A2738C">
        <w:rPr>
          <w:sz w:val="24"/>
          <w:szCs w:val="24"/>
        </w:rPr>
        <w:t>_______ №</w:t>
      </w:r>
      <w:r w:rsidR="002F51ED">
        <w:rPr>
          <w:sz w:val="24"/>
          <w:szCs w:val="24"/>
        </w:rPr>
        <w:t> _________ «О </w:t>
      </w:r>
      <w:r w:rsidRPr="00A2738C">
        <w:rPr>
          <w:sz w:val="24"/>
          <w:szCs w:val="24"/>
        </w:rPr>
        <w:t>проведении аукциона по продаже земельного участка с кадастровым номером 47:13:0401001:</w:t>
      </w:r>
      <w:r w:rsidR="002F51ED">
        <w:rPr>
          <w:sz w:val="24"/>
          <w:szCs w:val="24"/>
        </w:rPr>
        <w:t xml:space="preserve">261, расположенного по адресу: </w:t>
      </w:r>
      <w:r w:rsidRPr="00A2738C">
        <w:rPr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2Б, в электронной форме»</w:t>
      </w:r>
    </w:p>
    <w:p w:rsidR="00A2738C" w:rsidRPr="00A2738C" w:rsidRDefault="00A2738C" w:rsidP="0067637A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</w:t>
      </w:r>
    </w:p>
    <w:p w:rsidR="00A2738C" w:rsidRPr="00A2738C" w:rsidRDefault="00A2738C" w:rsidP="00A2738C">
      <w:pPr>
        <w:jc w:val="center"/>
        <w:rPr>
          <w:sz w:val="20"/>
        </w:rPr>
      </w:pPr>
      <w:r w:rsidRPr="00A2738C">
        <w:rPr>
          <w:sz w:val="20"/>
        </w:rPr>
        <w:t>(фамилия, имя, отчество физического лица, подающего заявку)</w:t>
      </w:r>
    </w:p>
    <w:p w:rsidR="00A2738C" w:rsidRPr="00A2738C" w:rsidRDefault="00A2738C" w:rsidP="00080EE9">
      <w:pPr>
        <w:rPr>
          <w:sz w:val="24"/>
          <w:szCs w:val="24"/>
        </w:rPr>
      </w:pPr>
      <w:r w:rsidRPr="00A2738C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080EE9">
        <w:rPr>
          <w:sz w:val="24"/>
          <w:szCs w:val="24"/>
        </w:rPr>
        <w:t>ль) «___» _________ 20____ г. в </w:t>
      </w:r>
      <w:r w:rsidRPr="00A2738C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A2738C">
          <w:rPr>
            <w:bCs/>
            <w:sz w:val="24"/>
            <w:szCs w:val="24"/>
          </w:rPr>
          <w:t>https://www.rts-tender.ru/</w:t>
        </w:r>
      </w:hyperlink>
      <w:r w:rsidRPr="00A2738C">
        <w:rPr>
          <w:sz w:val="24"/>
          <w:szCs w:val="24"/>
        </w:rPr>
        <w:t>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080EE9">
        <w:rPr>
          <w:sz w:val="24"/>
          <w:szCs w:val="24"/>
        </w:rPr>
        <w:t>ую документацию, размещаемую на </w:t>
      </w:r>
      <w:r w:rsidRPr="00A2738C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5. В случае признания победителем аукциона </w:t>
      </w:r>
      <w:r w:rsidR="00080EE9">
        <w:rPr>
          <w:sz w:val="24"/>
          <w:szCs w:val="24"/>
        </w:rPr>
        <w:t>Заявитель обязуется заключить с </w:t>
      </w:r>
      <w:r w:rsidRPr="00A2738C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080EE9">
        <w:rPr>
          <w:sz w:val="24"/>
          <w:szCs w:val="24"/>
        </w:rPr>
        <w:t>ить выкупную цену в размере и в </w:t>
      </w:r>
      <w:r w:rsidRPr="00A2738C">
        <w:rPr>
          <w:sz w:val="24"/>
          <w:szCs w:val="24"/>
        </w:rPr>
        <w:t>сроки, определенные договором купли-продажи.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6. Заявитель осведомлен о том, что он впра</w:t>
      </w:r>
      <w:r w:rsidR="00080EE9">
        <w:rPr>
          <w:sz w:val="24"/>
          <w:szCs w:val="24"/>
        </w:rPr>
        <w:t>ве отозвать настоящую заявку до </w:t>
      </w:r>
      <w:r w:rsidRPr="00A2738C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</w:t>
      </w:r>
      <w:r w:rsidR="00080EE9">
        <w:rPr>
          <w:sz w:val="24"/>
          <w:szCs w:val="24"/>
        </w:rPr>
        <w:t>ием о </w:t>
      </w:r>
      <w:r w:rsidRPr="00A2738C">
        <w:rPr>
          <w:sz w:val="24"/>
          <w:szCs w:val="24"/>
        </w:rPr>
        <w:t>гарантийном обеспечении на электронной площадке «РТС-тендер».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7. В соответствии с Федеральным законом от 27</w:t>
      </w:r>
      <w:r w:rsidR="00080EE9">
        <w:rPr>
          <w:sz w:val="24"/>
          <w:szCs w:val="24"/>
        </w:rPr>
        <w:t xml:space="preserve"> июля </w:t>
      </w:r>
      <w:r w:rsidRPr="00A2738C">
        <w:rPr>
          <w:sz w:val="24"/>
          <w:szCs w:val="24"/>
        </w:rPr>
        <w:t>2006 г</w:t>
      </w:r>
      <w:r w:rsidR="00080EE9">
        <w:rPr>
          <w:sz w:val="24"/>
          <w:szCs w:val="24"/>
        </w:rPr>
        <w:t>ода № 152-ФЗ «О </w:t>
      </w:r>
      <w:r w:rsidRPr="00A2738C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3. Подтверждаю, что ознакомлен (а) с пол</w:t>
      </w:r>
      <w:r w:rsidR="00080EE9">
        <w:rPr>
          <w:sz w:val="24"/>
          <w:szCs w:val="24"/>
        </w:rPr>
        <w:t>ожениями Федерального закона от </w:t>
      </w:r>
      <w:r w:rsidRPr="00A2738C">
        <w:rPr>
          <w:sz w:val="24"/>
          <w:szCs w:val="24"/>
        </w:rPr>
        <w:t>27</w:t>
      </w:r>
      <w:r w:rsidR="00080EE9">
        <w:rPr>
          <w:sz w:val="24"/>
          <w:szCs w:val="24"/>
        </w:rPr>
        <w:t xml:space="preserve"> июля </w:t>
      </w:r>
      <w:r w:rsidRPr="00A2738C">
        <w:rPr>
          <w:sz w:val="24"/>
          <w:szCs w:val="24"/>
        </w:rPr>
        <w:t xml:space="preserve">2006 </w:t>
      </w:r>
      <w:r w:rsidR="00080EE9">
        <w:rPr>
          <w:sz w:val="24"/>
          <w:szCs w:val="24"/>
        </w:rPr>
        <w:t xml:space="preserve">года </w:t>
      </w:r>
      <w:r w:rsidRPr="00A2738C">
        <w:rPr>
          <w:sz w:val="24"/>
          <w:szCs w:val="24"/>
        </w:rPr>
        <w:t>№</w:t>
      </w:r>
      <w:r w:rsidR="00080EE9">
        <w:rPr>
          <w:sz w:val="24"/>
          <w:szCs w:val="24"/>
        </w:rPr>
        <w:t> </w:t>
      </w:r>
      <w:r w:rsidRPr="00A2738C">
        <w:rPr>
          <w:sz w:val="24"/>
          <w:szCs w:val="24"/>
        </w:rPr>
        <w:t>152-ФЗ «О персональных</w:t>
      </w:r>
      <w:r w:rsidR="00080EE9">
        <w:rPr>
          <w:sz w:val="24"/>
          <w:szCs w:val="24"/>
        </w:rPr>
        <w:t xml:space="preserve"> данных», права и обязанности в</w:t>
      </w:r>
      <w:r w:rsidR="00080EE9">
        <w:rPr>
          <w:sz w:val="24"/>
          <w:szCs w:val="24"/>
          <w:lang w:val="en-US"/>
        </w:rPr>
        <w:t> </w:t>
      </w:r>
      <w:r w:rsidRPr="00A2738C">
        <w:rPr>
          <w:sz w:val="24"/>
          <w:szCs w:val="24"/>
        </w:rPr>
        <w:t>области защиты персо</w:t>
      </w:r>
      <w:r w:rsidR="00080EE9">
        <w:rPr>
          <w:sz w:val="24"/>
          <w:szCs w:val="24"/>
        </w:rPr>
        <w:t>нальных данных мне разъяснены.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8. Место нахождения, телефон и банковские реквизиты Заявителя:</w:t>
      </w:r>
    </w:p>
    <w:p w:rsidR="00A2738C" w:rsidRPr="00A2738C" w:rsidRDefault="00A2738C" w:rsidP="00A2738C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_______________________________________________________________________________________________________________________</w:t>
      </w:r>
      <w:r w:rsidR="00080EE9">
        <w:rPr>
          <w:sz w:val="24"/>
          <w:szCs w:val="24"/>
        </w:rPr>
        <w:t>_______________________________</w:t>
      </w:r>
      <w:r w:rsidRPr="00A273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080EE9">
        <w:rPr>
          <w:sz w:val="24"/>
          <w:szCs w:val="24"/>
        </w:rPr>
        <w:t>_______________________________</w:t>
      </w:r>
    </w:p>
    <w:p w:rsidR="00A2738C" w:rsidRPr="00A2738C" w:rsidRDefault="00A2738C" w:rsidP="00080EE9">
      <w:pPr>
        <w:jc w:val="center"/>
        <w:rPr>
          <w:sz w:val="20"/>
        </w:rPr>
      </w:pPr>
      <w:r w:rsidRPr="00A2738C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A2738C" w:rsidRPr="00A2738C" w:rsidRDefault="00A2738C" w:rsidP="00A2738C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К заявке указанной формы прилагаются следующие документы:</w:t>
      </w:r>
    </w:p>
    <w:p w:rsidR="00A2738C" w:rsidRPr="00A2738C" w:rsidRDefault="00A2738C" w:rsidP="00A2738C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2738C" w:rsidRPr="00A2738C" w:rsidRDefault="00A2738C" w:rsidP="00A2738C">
      <w:pPr>
        <w:rPr>
          <w:sz w:val="24"/>
          <w:szCs w:val="24"/>
        </w:rPr>
      </w:pPr>
    </w:p>
    <w:p w:rsidR="00E01C8A" w:rsidRPr="006141D9" w:rsidRDefault="00A2738C" w:rsidP="00472DA3">
      <w:pPr>
        <w:rPr>
          <w:rFonts w:eastAsia="Batang"/>
          <w:b/>
          <w:sz w:val="24"/>
          <w:szCs w:val="24"/>
          <w:lang w:eastAsia="en-US"/>
        </w:rPr>
      </w:pPr>
      <w:r w:rsidRPr="00A2738C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E01C8A" w:rsidRPr="006141D9" w:rsidSect="007E0CAC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AF" w:rsidRDefault="00110EAF" w:rsidP="007E0CAC">
      <w:r>
        <w:separator/>
      </w:r>
    </w:p>
  </w:endnote>
  <w:endnote w:type="continuationSeparator" w:id="0">
    <w:p w:rsidR="00110EAF" w:rsidRDefault="00110EAF" w:rsidP="007E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AF" w:rsidRDefault="00110EAF" w:rsidP="007E0CAC">
      <w:r>
        <w:separator/>
      </w:r>
    </w:p>
  </w:footnote>
  <w:footnote w:type="continuationSeparator" w:id="0">
    <w:p w:rsidR="00110EAF" w:rsidRDefault="00110EAF" w:rsidP="007E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C6" w:rsidRDefault="00EF50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72DA3">
      <w:rPr>
        <w:noProof/>
      </w:rPr>
      <w:t>2</w:t>
    </w:r>
    <w:r>
      <w:fldChar w:fldCharType="end"/>
    </w:r>
  </w:p>
  <w:p w:rsidR="00EF50C6" w:rsidRDefault="00EF50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8193A69"/>
    <w:multiLevelType w:val="hybridMultilevel"/>
    <w:tmpl w:val="6CBA9F40"/>
    <w:lvl w:ilvl="0" w:tplc="D7845C7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38C"/>
    <w:rsid w:val="000478EB"/>
    <w:rsid w:val="00051DD2"/>
    <w:rsid w:val="00080EE9"/>
    <w:rsid w:val="000823ED"/>
    <w:rsid w:val="000F1A02"/>
    <w:rsid w:val="00110EAF"/>
    <w:rsid w:val="00122BA2"/>
    <w:rsid w:val="001346FA"/>
    <w:rsid w:val="00137667"/>
    <w:rsid w:val="001464B2"/>
    <w:rsid w:val="00184F1C"/>
    <w:rsid w:val="001A2440"/>
    <w:rsid w:val="001B4F8D"/>
    <w:rsid w:val="001F265D"/>
    <w:rsid w:val="002220E4"/>
    <w:rsid w:val="00285D0C"/>
    <w:rsid w:val="002A2B11"/>
    <w:rsid w:val="002F22EB"/>
    <w:rsid w:val="002F51ED"/>
    <w:rsid w:val="00326996"/>
    <w:rsid w:val="00334CF1"/>
    <w:rsid w:val="00337FD0"/>
    <w:rsid w:val="003E006B"/>
    <w:rsid w:val="0043001D"/>
    <w:rsid w:val="00460F65"/>
    <w:rsid w:val="00472DA3"/>
    <w:rsid w:val="00473672"/>
    <w:rsid w:val="004914DD"/>
    <w:rsid w:val="004F48E3"/>
    <w:rsid w:val="00511A2B"/>
    <w:rsid w:val="00542F64"/>
    <w:rsid w:val="00554BEC"/>
    <w:rsid w:val="00595F6F"/>
    <w:rsid w:val="005A092C"/>
    <w:rsid w:val="005C0140"/>
    <w:rsid w:val="006141D9"/>
    <w:rsid w:val="006415B0"/>
    <w:rsid w:val="006463D8"/>
    <w:rsid w:val="0067637A"/>
    <w:rsid w:val="00685FDE"/>
    <w:rsid w:val="006953EF"/>
    <w:rsid w:val="00711921"/>
    <w:rsid w:val="00796BD1"/>
    <w:rsid w:val="007A547A"/>
    <w:rsid w:val="007A696D"/>
    <w:rsid w:val="007D032B"/>
    <w:rsid w:val="007E0CAC"/>
    <w:rsid w:val="00833EB7"/>
    <w:rsid w:val="008A3858"/>
    <w:rsid w:val="008A4938"/>
    <w:rsid w:val="009840BA"/>
    <w:rsid w:val="009C6CEB"/>
    <w:rsid w:val="00A03876"/>
    <w:rsid w:val="00A13C7B"/>
    <w:rsid w:val="00A13FEF"/>
    <w:rsid w:val="00A2738C"/>
    <w:rsid w:val="00A33F81"/>
    <w:rsid w:val="00AA4F9C"/>
    <w:rsid w:val="00AB3520"/>
    <w:rsid w:val="00AE1A2A"/>
    <w:rsid w:val="00B52D22"/>
    <w:rsid w:val="00B70671"/>
    <w:rsid w:val="00B83D8D"/>
    <w:rsid w:val="00B95FEE"/>
    <w:rsid w:val="00BA0032"/>
    <w:rsid w:val="00BF2B0B"/>
    <w:rsid w:val="00CF0918"/>
    <w:rsid w:val="00CF22C0"/>
    <w:rsid w:val="00D368DC"/>
    <w:rsid w:val="00D608B2"/>
    <w:rsid w:val="00D73853"/>
    <w:rsid w:val="00D9015D"/>
    <w:rsid w:val="00D97342"/>
    <w:rsid w:val="00E01C8A"/>
    <w:rsid w:val="00E91DE9"/>
    <w:rsid w:val="00EF50C6"/>
    <w:rsid w:val="00F01FCD"/>
    <w:rsid w:val="00F1280A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EFED0"/>
  <w15:chartTrackingRefBased/>
  <w15:docId w15:val="{E981C196-3297-4C4E-BECB-BEC20AC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38C"/>
    <w:rPr>
      <w:b/>
      <w:sz w:val="24"/>
    </w:rPr>
  </w:style>
  <w:style w:type="character" w:customStyle="1" w:styleId="20">
    <w:name w:val="Заголовок 2 Знак"/>
    <w:link w:val="2"/>
    <w:rsid w:val="00A2738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2738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2738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2738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2738C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27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2738C"/>
    <w:rPr>
      <w:sz w:val="28"/>
    </w:rPr>
  </w:style>
  <w:style w:type="paragraph" w:customStyle="1" w:styleId="Heading">
    <w:name w:val="Heading"/>
    <w:rsid w:val="00A273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A2738C"/>
  </w:style>
  <w:style w:type="paragraph" w:customStyle="1" w:styleId="ConsPlusNormal">
    <w:name w:val="ConsPlusNormal"/>
    <w:rsid w:val="00A273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A273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A2738C"/>
    <w:rPr>
      <w:sz w:val="28"/>
    </w:rPr>
  </w:style>
  <w:style w:type="paragraph" w:styleId="af1">
    <w:name w:val="List Paragraph"/>
    <w:basedOn w:val="a0"/>
    <w:link w:val="af2"/>
    <w:qFormat/>
    <w:rsid w:val="00A2738C"/>
    <w:pPr>
      <w:ind w:left="720"/>
      <w:contextualSpacing/>
    </w:pPr>
  </w:style>
  <w:style w:type="character" w:customStyle="1" w:styleId="af2">
    <w:name w:val="Абзац списка Знак"/>
    <w:link w:val="af1"/>
    <w:rsid w:val="00A2738C"/>
    <w:rPr>
      <w:sz w:val="28"/>
    </w:rPr>
  </w:style>
  <w:style w:type="character" w:customStyle="1" w:styleId="11">
    <w:name w:val="Гиперссылка1"/>
    <w:uiPriority w:val="99"/>
    <w:rsid w:val="00A2738C"/>
    <w:rPr>
      <w:color w:val="0563C1"/>
      <w:u w:val="single"/>
    </w:rPr>
  </w:style>
  <w:style w:type="character" w:styleId="af3">
    <w:name w:val="Hyperlink"/>
    <w:rsid w:val="00A2738C"/>
    <w:rPr>
      <w:color w:val="0563C1"/>
      <w:u w:val="single"/>
    </w:rPr>
  </w:style>
  <w:style w:type="character" w:customStyle="1" w:styleId="fontstyle01">
    <w:name w:val="fontstyle01"/>
    <w:rsid w:val="00A2738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2738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2738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2738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2738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2738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2738C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2738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2738C"/>
    <w:rPr>
      <w:i/>
      <w:iCs/>
    </w:rPr>
  </w:style>
  <w:style w:type="paragraph" w:styleId="16">
    <w:name w:val="toc 1"/>
    <w:basedOn w:val="a0"/>
    <w:next w:val="a0"/>
    <w:autoRedefine/>
    <w:uiPriority w:val="39"/>
    <w:rsid w:val="00A2738C"/>
    <w:pPr>
      <w:spacing w:after="100"/>
    </w:pPr>
  </w:style>
  <w:style w:type="table" w:customStyle="1" w:styleId="17">
    <w:name w:val="Сетка таблицы1"/>
    <w:basedOn w:val="a2"/>
    <w:next w:val="a9"/>
    <w:rsid w:val="00A27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2025-09-24T06:13:00Z</cp:lastPrinted>
  <dcterms:created xsi:type="dcterms:W3CDTF">2025-09-23T06:47:00Z</dcterms:created>
  <dcterms:modified xsi:type="dcterms:W3CDTF">2025-11-12T11:28:00Z</dcterms:modified>
</cp:coreProperties>
</file>