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07" w:rsidRDefault="00021107" w:rsidP="00021107">
      <w:pPr>
        <w:spacing w:line="192" w:lineRule="auto"/>
        <w:jc w:val="center"/>
        <w:rPr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t xml:space="preserve">ЗАЯВКА </w:t>
      </w:r>
    </w:p>
    <w:p w:rsidR="00021107" w:rsidRDefault="00021107" w:rsidP="00021107">
      <w:pPr>
        <w:spacing w:line="19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УЧАСТИЕ В ПРОДАЖЕ</w:t>
      </w:r>
      <w:r w:rsidRPr="00021107">
        <w:rPr>
          <w:b/>
          <w:sz w:val="20"/>
          <w:szCs w:val="20"/>
        </w:rPr>
        <w:t xml:space="preserve"> </w:t>
      </w:r>
    </w:p>
    <w:p w:rsidR="00021107" w:rsidRDefault="00021107" w:rsidP="00021107">
      <w:pPr>
        <w:spacing w:line="192" w:lineRule="auto"/>
        <w:jc w:val="center"/>
        <w:rPr>
          <w:b/>
          <w:sz w:val="22"/>
          <w:szCs w:val="22"/>
        </w:rPr>
      </w:pPr>
      <w:r>
        <w:rPr>
          <w:b/>
          <w:sz w:val="20"/>
          <w:szCs w:val="20"/>
        </w:rPr>
        <w:t>МУНИЦИПАЛЬНОГО ИМ</w:t>
      </w:r>
      <w:r w:rsidR="006F7C16">
        <w:rPr>
          <w:b/>
          <w:sz w:val="20"/>
          <w:szCs w:val="20"/>
        </w:rPr>
        <w:t>У</w:t>
      </w:r>
      <w:r>
        <w:rPr>
          <w:b/>
          <w:sz w:val="20"/>
          <w:szCs w:val="20"/>
        </w:rPr>
        <w:t>ЩЕСТВА</w:t>
      </w:r>
    </w:p>
    <w:p w:rsidR="00021107" w:rsidRDefault="00021107" w:rsidP="00021107">
      <w:pPr>
        <w:spacing w:line="19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ПОСРЕДСТВОМ ПУБЛИЧНОГО ПРЕДЛОЖЕНИЯ В ЭЛЕКТРОННОЙ ФОРМЕ </w:t>
      </w:r>
    </w:p>
    <w:p w:rsidR="00021107" w:rsidRDefault="00021107" w:rsidP="00021107">
      <w:pPr>
        <w:spacing w:line="204" w:lineRule="auto"/>
        <w:jc w:val="right"/>
        <w:rPr>
          <w:b/>
          <w:sz w:val="22"/>
          <w:szCs w:val="22"/>
        </w:rPr>
      </w:pPr>
      <w:bookmarkStart w:id="1" w:name="OLE_LINK5"/>
      <w:bookmarkStart w:id="2" w:name="OLE_LINK6"/>
    </w:p>
    <w:bookmarkEnd w:id="1"/>
    <w:bookmarkEnd w:id="2"/>
    <w:p w:rsidR="00021107" w:rsidRDefault="00021107" w:rsidP="00021107">
      <w:pPr>
        <w:spacing w:line="204" w:lineRule="auto"/>
        <w:rPr>
          <w:sz w:val="16"/>
          <w:szCs w:val="16"/>
        </w:rPr>
      </w:pPr>
      <w:r>
        <w:rPr>
          <w:b/>
          <w:sz w:val="22"/>
          <w:szCs w:val="22"/>
        </w:rPr>
        <w:t>Претендент</w:t>
      </w:r>
      <w:r>
        <w:rPr>
          <w:sz w:val="22"/>
          <w:szCs w:val="22"/>
        </w:rPr>
        <w:t xml:space="preserve"> </w:t>
      </w:r>
    </w:p>
    <w:p w:rsidR="00021107" w:rsidRDefault="00021107" w:rsidP="00021107">
      <w:pPr>
        <w:spacing w:line="204" w:lineRule="auto"/>
        <w:jc w:val="both"/>
        <w:rPr>
          <w:b/>
          <w:bCs/>
          <w:sz w:val="18"/>
          <w:szCs w:val="18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021107" w:rsidRDefault="00021107" w:rsidP="00021107">
      <w:pPr>
        <w:spacing w:line="204" w:lineRule="auto"/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(</w:t>
      </w:r>
      <w:r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>
        <w:rPr>
          <w:sz w:val="18"/>
          <w:szCs w:val="18"/>
        </w:rPr>
        <w:t>)</w:t>
      </w:r>
    </w:p>
    <w:p w:rsidR="00021107" w:rsidRDefault="00021107" w:rsidP="00021107">
      <w:pPr>
        <w:spacing w:line="204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>действующий на основании</w:t>
      </w:r>
      <w:r>
        <w:rPr>
          <w:b/>
          <w:bCs/>
          <w:sz w:val="20"/>
          <w:szCs w:val="20"/>
          <w:vertAlign w:val="superscript"/>
        </w:rPr>
        <w:t>1</w:t>
      </w:r>
      <w:r>
        <w:rPr>
          <w:b/>
          <w:bCs/>
          <w:sz w:val="22"/>
          <w:szCs w:val="22"/>
        </w:rPr>
        <w:t xml:space="preserve">   </w:t>
      </w:r>
      <w:r>
        <w:rPr>
          <w:sz w:val="16"/>
          <w:szCs w:val="16"/>
        </w:rPr>
        <w:t>_________________________________________________________________</w:t>
      </w:r>
    </w:p>
    <w:p w:rsidR="00021107" w:rsidRDefault="00021107" w:rsidP="000211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>Устав, Положение и т.д</w:t>
      </w:r>
      <w:r>
        <w:rPr>
          <w:sz w:val="20"/>
          <w:szCs w:val="20"/>
        </w:rPr>
        <w:t>.)</w:t>
      </w:r>
    </w:p>
    <w:tbl>
      <w:tblPr>
        <w:tblW w:w="9480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9480"/>
      </w:tblGrid>
      <w:tr w:rsidR="00021107" w:rsidTr="00500FF9">
        <w:trPr>
          <w:trHeight w:val="1113"/>
        </w:trPr>
        <w:tc>
          <w:tcPr>
            <w:tcW w:w="9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(заполняется физическим лицом, индивидуальным предпринимателем)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Паспортные данные: серия………………№ 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, дата выдачи «…....» 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.….г.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выдан…………………………………………………………………………………………………………….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регистрации по месту жительства ………………………………………………………………</w:t>
            </w:r>
            <w:r w:rsidR="00500FF9">
              <w:rPr>
                <w:sz w:val="20"/>
                <w:szCs w:val="20"/>
              </w:rPr>
              <w:t>………………………………………</w:t>
            </w:r>
            <w:r>
              <w:rPr>
                <w:sz w:val="20"/>
                <w:szCs w:val="20"/>
              </w:rPr>
              <w:t>…………………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регистрации по месту пребывания ………………………………………………………</w:t>
            </w:r>
            <w:r w:rsidR="00500FF9">
              <w:rPr>
                <w:sz w:val="20"/>
                <w:szCs w:val="20"/>
              </w:rPr>
              <w:t>………………………………</w:t>
            </w:r>
            <w:proofErr w:type="gramStart"/>
            <w:r w:rsidR="00500FF9">
              <w:rPr>
                <w:sz w:val="20"/>
                <w:szCs w:val="20"/>
              </w:rPr>
              <w:t>…….</w:t>
            </w:r>
            <w:proofErr w:type="gramEnd"/>
            <w:r w:rsidR="00500FF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…………………………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 …………………………………………………………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……</w:t>
            </w:r>
            <w:r w:rsidR="00500FF9">
              <w:rPr>
                <w:sz w:val="20"/>
                <w:szCs w:val="20"/>
              </w:rPr>
              <w:t>.</w:t>
            </w:r>
            <w:proofErr w:type="gramEnd"/>
            <w:r w:rsidR="00500FF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……………………………..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(для физических </w:t>
            </w:r>
            <w:proofErr w:type="gramStart"/>
            <w:r>
              <w:rPr>
                <w:sz w:val="20"/>
                <w:szCs w:val="20"/>
              </w:rPr>
              <w:t>лиц)  №</w:t>
            </w:r>
            <w:proofErr w:type="gramEnd"/>
            <w:r>
              <w:rPr>
                <w:sz w:val="20"/>
                <w:szCs w:val="20"/>
              </w:rPr>
              <w:t xml:space="preserve"> ……………………………..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ОГРНИП (для индивидуальных предпринимат</w:t>
            </w:r>
            <w:r w:rsidR="00500FF9">
              <w:rPr>
                <w:sz w:val="20"/>
                <w:szCs w:val="20"/>
              </w:rPr>
              <w:t>елей): № ……………………………………………………….</w:t>
            </w:r>
            <w:r>
              <w:rPr>
                <w:sz w:val="20"/>
                <w:szCs w:val="20"/>
              </w:rPr>
              <w:t>..</w:t>
            </w:r>
          </w:p>
          <w:p w:rsidR="00021107" w:rsidRDefault="000211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szCs w:val="20"/>
              </w:rPr>
            </w:pPr>
          </w:p>
        </w:tc>
      </w:tr>
      <w:tr w:rsidR="00021107" w:rsidTr="00500FF9">
        <w:trPr>
          <w:trHeight w:val="1014"/>
        </w:trPr>
        <w:tc>
          <w:tcPr>
            <w:tcW w:w="9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  <w:hideMark/>
          </w:tcPr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(заполняется юридическим лицом)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местонахождения………………………………………………………………………………………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адрес……………………………………………………………………………........................................</w:t>
            </w:r>
          </w:p>
          <w:p w:rsidR="00021107" w:rsidRDefault="00021107" w:rsidP="00500FF9">
            <w:pPr>
              <w:spacing w:line="192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телефон….…..…………………………………………………………………………………………</w:t>
            </w:r>
          </w:p>
        </w:tc>
      </w:tr>
      <w:tr w:rsidR="00021107" w:rsidTr="00500FF9">
        <w:trPr>
          <w:trHeight w:val="1168"/>
        </w:trPr>
        <w:tc>
          <w:tcPr>
            <w:tcW w:w="9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021107" w:rsidRDefault="00021107">
            <w:pPr>
              <w:spacing w:line="192" w:lineRule="auto"/>
              <w:rPr>
                <w:b/>
                <w:sz w:val="14"/>
                <w:szCs w:val="14"/>
              </w:rPr>
            </w:pPr>
            <w:r>
              <w:rPr>
                <w:b/>
                <w:sz w:val="20"/>
                <w:szCs w:val="20"/>
              </w:rPr>
              <w:t>Представитель Претендента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021107" w:rsidRDefault="00021107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14"/>
                <w:szCs w:val="14"/>
              </w:rPr>
              <w:t>(Ф.И.О.)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Действует на основании доверенности от </w:t>
            </w:r>
            <w:proofErr w:type="gramStart"/>
            <w:r>
              <w:rPr>
                <w:sz w:val="20"/>
                <w:szCs w:val="20"/>
              </w:rPr>
              <w:t>«….</w:t>
            </w:r>
            <w:proofErr w:type="gramEnd"/>
            <w:r>
              <w:rPr>
                <w:sz w:val="20"/>
                <w:szCs w:val="20"/>
              </w:rPr>
              <w:t>.»…………20..….г., № ………………………………………………….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Паспортные данн</w:t>
            </w:r>
            <w:r w:rsidR="00500FF9">
              <w:rPr>
                <w:sz w:val="20"/>
                <w:szCs w:val="20"/>
              </w:rPr>
              <w:t>ые представителя: серия …………...</w:t>
            </w:r>
            <w:r>
              <w:rPr>
                <w:sz w:val="20"/>
                <w:szCs w:val="20"/>
              </w:rPr>
              <w:t>№ 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, дата выдачи «…....» ………</w:t>
            </w:r>
            <w:proofErr w:type="gramStart"/>
            <w:r>
              <w:rPr>
                <w:sz w:val="20"/>
                <w:szCs w:val="20"/>
              </w:rPr>
              <w:t xml:space="preserve"> .…</w:t>
            </w:r>
            <w:proofErr w:type="gramEnd"/>
            <w:r>
              <w:rPr>
                <w:sz w:val="20"/>
                <w:szCs w:val="20"/>
              </w:rPr>
              <w:t>....г.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выдан..</w:t>
            </w:r>
            <w:proofErr w:type="gramEnd"/>
            <w:r>
              <w:rPr>
                <w:sz w:val="20"/>
                <w:szCs w:val="20"/>
              </w:rPr>
              <w:t>……………………………………………….……………………..……………………………………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регистрации по месту жительства …………………………………………………………………</w:t>
            </w:r>
            <w:r w:rsidR="00500FF9">
              <w:rPr>
                <w:sz w:val="20"/>
                <w:szCs w:val="20"/>
              </w:rPr>
              <w:t>………………………………</w:t>
            </w:r>
            <w:proofErr w:type="gramStart"/>
            <w:r w:rsidR="00500FF9">
              <w:rPr>
                <w:sz w:val="20"/>
                <w:szCs w:val="20"/>
              </w:rPr>
              <w:t>…….</w:t>
            </w:r>
            <w:proofErr w:type="gramEnd"/>
            <w:r w:rsidR="00500FF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………………</w:t>
            </w:r>
          </w:p>
          <w:p w:rsidR="00021107" w:rsidRDefault="00021107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регистрации по месту пребывания ……………………………………………………………</w:t>
            </w:r>
            <w:r w:rsidR="00500FF9">
              <w:rPr>
                <w:sz w:val="20"/>
                <w:szCs w:val="20"/>
              </w:rPr>
              <w:t>………………………………</w:t>
            </w:r>
            <w:proofErr w:type="gramStart"/>
            <w:r w:rsidR="00500FF9"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……………………</w:t>
            </w:r>
          </w:p>
          <w:p w:rsidR="00021107" w:rsidRDefault="00021107" w:rsidP="00500FF9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телефон……..……</w:t>
            </w:r>
            <w:r w:rsidR="00500FF9">
              <w:rPr>
                <w:sz w:val="20"/>
                <w:szCs w:val="20"/>
              </w:rPr>
              <w:t>….</w:t>
            </w:r>
            <w:r>
              <w:rPr>
                <w:sz w:val="20"/>
                <w:szCs w:val="20"/>
              </w:rPr>
              <w:t>……………………………………………………………………………….</w:t>
            </w:r>
          </w:p>
        </w:tc>
      </w:tr>
    </w:tbl>
    <w:p w:rsidR="00021107" w:rsidRDefault="00021107" w:rsidP="00021107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</w:rPr>
      </w:pPr>
      <w:r>
        <w:rPr>
          <w:sz w:val="20"/>
          <w:szCs w:val="20"/>
        </w:rPr>
        <w:tab/>
      </w:r>
      <w:r>
        <w:rPr>
          <w:b/>
          <w:sz w:val="22"/>
          <w:szCs w:val="22"/>
        </w:rPr>
        <w:t xml:space="preserve">принял решение об участии в </w:t>
      </w:r>
      <w:r>
        <w:rPr>
          <w:b/>
          <w:bCs/>
        </w:rPr>
        <w:t xml:space="preserve">продаже посредством публичного предложения </w:t>
      </w:r>
      <w:r>
        <w:rPr>
          <w:b/>
          <w:sz w:val="22"/>
          <w:szCs w:val="22"/>
        </w:rPr>
        <w:t>Объекта(</w:t>
      </w:r>
      <w:proofErr w:type="spellStart"/>
      <w:r>
        <w:rPr>
          <w:b/>
          <w:sz w:val="22"/>
          <w:szCs w:val="22"/>
        </w:rPr>
        <w:t>ов</w:t>
      </w:r>
      <w:proofErr w:type="spellEnd"/>
      <w:r>
        <w:rPr>
          <w:b/>
          <w:sz w:val="22"/>
          <w:szCs w:val="22"/>
        </w:rPr>
        <w:t>):</w:t>
      </w:r>
    </w:p>
    <w:p w:rsidR="00021107" w:rsidRDefault="00021107" w:rsidP="00021107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</w:rPr>
      </w:pPr>
    </w:p>
    <w:tbl>
      <w:tblPr>
        <w:tblW w:w="9539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9539"/>
      </w:tblGrid>
      <w:tr w:rsidR="00021107" w:rsidTr="00500FF9">
        <w:trPr>
          <w:trHeight w:val="329"/>
        </w:trPr>
        <w:tc>
          <w:tcPr>
            <w:tcW w:w="95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021107" w:rsidRDefault="000211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продажи…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.……………. № Лота………………,</w:t>
            </w:r>
          </w:p>
          <w:p w:rsidR="00021107" w:rsidRDefault="000211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имущества (лота) 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.……...……...……...</w:t>
            </w:r>
          </w:p>
          <w:p w:rsidR="00021107" w:rsidRDefault="0002110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(местонахождение) имущества (лота)</w:t>
            </w:r>
            <w:r>
              <w:rPr>
                <w:sz w:val="19"/>
                <w:szCs w:val="19"/>
              </w:rPr>
              <w:t xml:space="preserve">  </w:t>
            </w:r>
            <w:r>
              <w:rPr>
                <w:sz w:val="20"/>
                <w:szCs w:val="20"/>
              </w:rPr>
              <w:t>………………………………………………..………………...…</w:t>
            </w:r>
          </w:p>
        </w:tc>
      </w:tr>
    </w:tbl>
    <w:p w:rsidR="00021107" w:rsidRDefault="00021107" w:rsidP="00021107">
      <w:pPr>
        <w:widowControl w:val="0"/>
        <w:autoSpaceDE w:val="0"/>
        <w:spacing w:before="1" w:after="1"/>
        <w:jc w:val="both"/>
        <w:rPr>
          <w:b/>
          <w:sz w:val="20"/>
          <w:szCs w:val="20"/>
        </w:rPr>
      </w:pPr>
    </w:p>
    <w:p w:rsidR="00021107" w:rsidRDefault="00021107" w:rsidP="00021107">
      <w:pPr>
        <w:widowControl w:val="0"/>
        <w:autoSpaceDE w:val="0"/>
        <w:spacing w:before="1" w:after="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 обязуется обеспечить поступление задатка в размере____________________________ руб. </w:t>
      </w:r>
      <w:r>
        <w:rPr>
          <w:sz w:val="20"/>
          <w:szCs w:val="20"/>
        </w:rPr>
        <w:t>____________________________________________________________________________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 xml:space="preserve">сумма прописью), </w:t>
      </w:r>
    </w:p>
    <w:p w:rsidR="00021107" w:rsidRDefault="00021107" w:rsidP="00021107">
      <w:pPr>
        <w:widowControl w:val="0"/>
        <w:autoSpaceDE w:val="0"/>
        <w:spacing w:before="1" w:after="1"/>
        <w:rPr>
          <w:b/>
          <w:sz w:val="20"/>
          <w:szCs w:val="20"/>
        </w:rPr>
      </w:pPr>
      <w:r>
        <w:rPr>
          <w:b/>
          <w:sz w:val="20"/>
          <w:szCs w:val="20"/>
        </w:rPr>
        <w:t>в сроки и в порядке установленные в Информационном сообщении на указанный лот.</w:t>
      </w:r>
    </w:p>
    <w:p w:rsidR="00021107" w:rsidRDefault="00021107" w:rsidP="00021107">
      <w:pPr>
        <w:widowControl w:val="0"/>
        <w:autoSpaceDE w:val="0"/>
        <w:spacing w:before="1" w:after="1"/>
        <w:jc w:val="both"/>
        <w:rPr>
          <w:sz w:val="19"/>
          <w:szCs w:val="19"/>
        </w:rPr>
      </w:pP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Претендент обязуется:</w:t>
      </w:r>
    </w:p>
    <w:p w:rsidR="00021107" w:rsidRDefault="00021107" w:rsidP="00021107">
      <w:pPr>
        <w:numPr>
          <w:ilvl w:val="1"/>
          <w:numId w:val="1"/>
        </w:numPr>
        <w:suppressAutoHyphens/>
        <w:ind w:hanging="3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Соблюдать условия и порядок проведения продажи, содержащиеся в </w:t>
      </w:r>
      <w:r>
        <w:rPr>
          <w:sz w:val="20"/>
          <w:szCs w:val="20"/>
        </w:rPr>
        <w:t>Информационном сообщении</w:t>
      </w:r>
      <w:r>
        <w:rPr>
          <w:sz w:val="19"/>
          <w:szCs w:val="19"/>
        </w:rPr>
        <w:t>.</w:t>
      </w:r>
    </w:p>
    <w:p w:rsidR="00021107" w:rsidRDefault="00021107" w:rsidP="00021107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В случае признания Победителем продажи заключить договор купли-продажи с Продавцом в соответствии с порядком, сроками и требованиями, установленными в </w:t>
      </w:r>
      <w:r>
        <w:rPr>
          <w:sz w:val="20"/>
          <w:szCs w:val="20"/>
        </w:rPr>
        <w:t>Информационном сообщении</w:t>
      </w:r>
      <w:r>
        <w:rPr>
          <w:sz w:val="19"/>
          <w:szCs w:val="19"/>
        </w:rPr>
        <w:t xml:space="preserve"> и договоре купли-продажи. 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Задаток Победителя продажи засчитывается в счет оплаты приобретаемого имущества (лота) аукциона. 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Претенденту</w:t>
      </w:r>
      <w:r>
        <w:rPr>
          <w:b/>
          <w:sz w:val="19"/>
          <w:szCs w:val="19"/>
        </w:rPr>
        <w:t xml:space="preserve"> </w:t>
      </w:r>
      <w:r>
        <w:rPr>
          <w:sz w:val="19"/>
          <w:szCs w:val="19"/>
        </w:rPr>
        <w:t xml:space="preserve">понятны все требования и положения </w:t>
      </w:r>
      <w:r>
        <w:rPr>
          <w:sz w:val="20"/>
          <w:szCs w:val="20"/>
        </w:rPr>
        <w:t>Информационного сообщения</w:t>
      </w:r>
      <w:r>
        <w:rPr>
          <w:sz w:val="19"/>
          <w:szCs w:val="19"/>
        </w:rPr>
        <w:t>. Претенденту</w:t>
      </w:r>
      <w:r>
        <w:rPr>
          <w:b/>
          <w:sz w:val="19"/>
          <w:szCs w:val="19"/>
        </w:rPr>
        <w:t xml:space="preserve"> </w:t>
      </w:r>
      <w:r>
        <w:rPr>
          <w:sz w:val="19"/>
          <w:szCs w:val="19"/>
        </w:rPr>
        <w:t>известно фактическое</w:t>
      </w:r>
      <w:r>
        <w:rPr>
          <w:b/>
          <w:sz w:val="19"/>
          <w:szCs w:val="19"/>
        </w:rPr>
        <w:t xml:space="preserve"> </w:t>
      </w:r>
      <w:r>
        <w:rPr>
          <w:sz w:val="19"/>
          <w:szCs w:val="19"/>
        </w:rPr>
        <w:t xml:space="preserve">состояние и технические характеристики имущества, </w:t>
      </w:r>
      <w:r>
        <w:rPr>
          <w:b/>
          <w:sz w:val="19"/>
          <w:szCs w:val="19"/>
        </w:rPr>
        <w:t>и он не имеет претензий к ним.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Претендент извещен о том, что он вправе отозвать Заявку в порядке и в сроки, установленные в </w:t>
      </w:r>
      <w:r>
        <w:rPr>
          <w:sz w:val="20"/>
          <w:szCs w:val="20"/>
        </w:rPr>
        <w:t>Информационном сообщении</w:t>
      </w:r>
      <w:r>
        <w:rPr>
          <w:sz w:val="19"/>
          <w:szCs w:val="19"/>
        </w:rPr>
        <w:t>.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Ответственность за достоверность представленных документов и информации несет Претендент. 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Претендент подтверждает, что на дату подписания настоящей Заявки ознакомлен с порядком проведения продажи,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продажу имущества (лота) в результате осмотра, который осуществляется по адресу местонахождения имущества (лота). 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Претендент осведомлен и согласен с тем, что Уполномоченный орган, Организатор и Продавец не несут ответственности за ущерб, который может быть причинен Претенденту отменой продажи, внесением </w:t>
      </w:r>
      <w:r>
        <w:rPr>
          <w:sz w:val="19"/>
          <w:szCs w:val="19"/>
        </w:rPr>
        <w:lastRenderedPageBreak/>
        <w:t>изменений в Информационное сообщение или снятием с продажи имущества (лота), а также приостановлением организации и проведения продажи.</w:t>
      </w:r>
    </w:p>
    <w:p w:rsidR="00021107" w:rsidRDefault="00021107" w:rsidP="00021107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Условия продажи по данному имуществу с Участником продажи являются условиями публичной оферты,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ind w:left="360"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</w:t>
      </w:r>
    </w:p>
    <w:p w:rsidR="00021107" w:rsidRDefault="00021107" w:rsidP="00021107">
      <w:pPr>
        <w:ind w:left="360"/>
        <w:jc w:val="both"/>
        <w:rPr>
          <w:sz w:val="19"/>
          <w:szCs w:val="19"/>
        </w:rPr>
      </w:pPr>
      <w:r>
        <w:rPr>
          <w:b/>
          <w:sz w:val="12"/>
          <w:szCs w:val="12"/>
        </w:rPr>
        <w:t>1</w:t>
      </w:r>
      <w:r>
        <w:rPr>
          <w:sz w:val="16"/>
          <w:szCs w:val="16"/>
        </w:rPr>
        <w:t xml:space="preserve"> Заполняется при подаче Заявки </w:t>
      </w:r>
      <w:r>
        <w:rPr>
          <w:bCs/>
          <w:sz w:val="16"/>
          <w:szCs w:val="16"/>
        </w:rPr>
        <w:t>юридическим лицом</w:t>
      </w:r>
    </w:p>
    <w:p w:rsidR="00021107" w:rsidRDefault="00021107" w:rsidP="00021107">
      <w:pPr>
        <w:ind w:left="360"/>
        <w:jc w:val="both"/>
        <w:rPr>
          <w:sz w:val="16"/>
          <w:szCs w:val="16"/>
        </w:rPr>
      </w:pPr>
      <w:r>
        <w:rPr>
          <w:b/>
          <w:sz w:val="12"/>
          <w:szCs w:val="12"/>
        </w:rPr>
        <w:t>2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Заполняется при подаче Заявки лицом, действующим по доверенности</w:t>
      </w: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numPr>
          <w:ilvl w:val="0"/>
          <w:numId w:val="1"/>
        </w:numPr>
        <w:jc w:val="both"/>
        <w:rPr>
          <w:b/>
          <w:sz w:val="19"/>
          <w:szCs w:val="19"/>
          <w:lang w:eastAsia="en-US"/>
        </w:rPr>
      </w:pPr>
      <w:r>
        <w:rPr>
          <w:sz w:val="19"/>
          <w:szCs w:val="19"/>
          <w:lang w:eastAsia="en-US"/>
        </w:rPr>
        <w:t>В соответствии с Федеральным законом от 27.07.2006 №</w:t>
      </w:r>
      <w:r>
        <w:rPr>
          <w:sz w:val="19"/>
          <w:szCs w:val="19"/>
          <w:lang w:val="en-US" w:eastAsia="en-US"/>
        </w:rPr>
        <w:t> </w:t>
      </w:r>
      <w:r>
        <w:rPr>
          <w:sz w:val="19"/>
          <w:szCs w:val="19"/>
          <w:lang w:eastAsia="en-US"/>
        </w:rPr>
        <w:t>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:rsidR="00021107" w:rsidRDefault="00021107" w:rsidP="00021107">
      <w:pPr>
        <w:ind w:left="360"/>
        <w:jc w:val="both"/>
        <w:rPr>
          <w:b/>
          <w:sz w:val="19"/>
          <w:szCs w:val="19"/>
          <w:lang w:eastAsia="en-US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Платежные реквизиты Претендента:</w:t>
      </w: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b/>
          <w:sz w:val="25"/>
          <w:szCs w:val="25"/>
        </w:rPr>
      </w:pPr>
    </w:p>
    <w:p w:rsidR="00021107" w:rsidRDefault="00021107" w:rsidP="00021107">
      <w:pPr>
        <w:jc w:val="both"/>
        <w:rPr>
          <w:sz w:val="16"/>
          <w:szCs w:val="16"/>
        </w:rPr>
      </w:pPr>
    </w:p>
    <w:p w:rsidR="00021107" w:rsidRDefault="00021107" w:rsidP="00021107">
      <w:pPr>
        <w:jc w:val="both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:rsidR="00021107" w:rsidRDefault="00021107" w:rsidP="00021107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(Ф.И.О. для физического лица или ИП, наименование для юридического лица)</w:t>
      </w:r>
    </w:p>
    <w:tbl>
      <w:tblPr>
        <w:tblW w:w="9493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911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465"/>
      </w:tblGrid>
      <w:tr w:rsidR="00021107" w:rsidTr="00500FF9">
        <w:trPr>
          <w:trHeight w:val="204"/>
        </w:trPr>
        <w:tc>
          <w:tcPr>
            <w:tcW w:w="19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021107" w:rsidRDefault="0002110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ИНН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9"/>
                <w:szCs w:val="19"/>
              </w:rPr>
              <w:t>Претендента</w:t>
            </w: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21107" w:rsidTr="00500FF9">
        <w:trPr>
          <w:trHeight w:val="262"/>
        </w:trPr>
        <w:tc>
          <w:tcPr>
            <w:tcW w:w="191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021107" w:rsidRDefault="0002110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КПП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19"/>
                <w:szCs w:val="19"/>
              </w:rPr>
              <w:t>Претендента</w:t>
            </w: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021107" w:rsidRDefault="00021107" w:rsidP="00021107">
      <w:pPr>
        <w:jc w:val="both"/>
        <w:rPr>
          <w:b/>
          <w:bCs/>
          <w:sz w:val="28"/>
          <w:szCs w:val="28"/>
        </w:rPr>
      </w:pPr>
    </w:p>
    <w:p w:rsidR="00021107" w:rsidRDefault="00021107" w:rsidP="00021107">
      <w:pPr>
        <w:jc w:val="both"/>
        <w:rPr>
          <w:b/>
          <w:bCs/>
          <w:sz w:val="28"/>
          <w:szCs w:val="28"/>
        </w:rPr>
      </w:pPr>
    </w:p>
    <w:p w:rsidR="00021107" w:rsidRDefault="00021107" w:rsidP="00021107">
      <w:pPr>
        <w:jc w:val="both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021107" w:rsidRDefault="00021107" w:rsidP="00021107">
      <w:pPr>
        <w:jc w:val="center"/>
        <w:rPr>
          <w:b/>
          <w:bCs/>
          <w:sz w:val="6"/>
          <w:szCs w:val="6"/>
        </w:rPr>
      </w:pPr>
      <w:r>
        <w:rPr>
          <w:sz w:val="20"/>
          <w:szCs w:val="20"/>
        </w:rPr>
        <w:t xml:space="preserve">(Наименование Банка в котором у </w:t>
      </w:r>
      <w:r>
        <w:rPr>
          <w:sz w:val="19"/>
          <w:szCs w:val="19"/>
        </w:rPr>
        <w:t xml:space="preserve">Претендента </w:t>
      </w:r>
      <w:r>
        <w:rPr>
          <w:sz w:val="20"/>
          <w:szCs w:val="20"/>
        </w:rPr>
        <w:t>открыт счет; название города, где находится банк</w:t>
      </w:r>
      <w:r>
        <w:rPr>
          <w:sz w:val="22"/>
          <w:szCs w:val="22"/>
        </w:rPr>
        <w:t>)</w:t>
      </w:r>
    </w:p>
    <w:p w:rsidR="00021107" w:rsidRDefault="00021107" w:rsidP="00021107">
      <w:pPr>
        <w:jc w:val="both"/>
        <w:rPr>
          <w:sz w:val="6"/>
          <w:szCs w:val="6"/>
        </w:rPr>
      </w:pPr>
    </w:p>
    <w:tbl>
      <w:tblPr>
        <w:tblW w:w="9629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123"/>
        <w:gridCol w:w="190"/>
        <w:gridCol w:w="207"/>
        <w:gridCol w:w="195"/>
        <w:gridCol w:w="204"/>
        <w:gridCol w:w="199"/>
        <w:gridCol w:w="200"/>
        <w:gridCol w:w="203"/>
        <w:gridCol w:w="197"/>
        <w:gridCol w:w="208"/>
        <w:gridCol w:w="193"/>
        <w:gridCol w:w="212"/>
        <w:gridCol w:w="189"/>
        <w:gridCol w:w="216"/>
        <w:gridCol w:w="187"/>
        <w:gridCol w:w="218"/>
        <w:gridCol w:w="183"/>
        <w:gridCol w:w="222"/>
        <w:gridCol w:w="210"/>
        <w:gridCol w:w="195"/>
        <w:gridCol w:w="237"/>
        <w:gridCol w:w="168"/>
        <w:gridCol w:w="405"/>
        <w:gridCol w:w="405"/>
        <w:gridCol w:w="405"/>
        <w:gridCol w:w="405"/>
        <w:gridCol w:w="405"/>
        <w:gridCol w:w="446"/>
        <w:gridCol w:w="405"/>
        <w:gridCol w:w="405"/>
        <w:gridCol w:w="405"/>
        <w:gridCol w:w="150"/>
        <w:gridCol w:w="217"/>
        <w:gridCol w:w="220"/>
      </w:tblGrid>
      <w:tr w:rsidR="00021107" w:rsidTr="00500FF9">
        <w:trPr>
          <w:gridAfter w:val="1"/>
          <w:wAfter w:w="220" w:type="dxa"/>
          <w:trHeight w:val="205"/>
        </w:trPr>
        <w:tc>
          <w:tcPr>
            <w:tcW w:w="131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021107" w:rsidRDefault="00021107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р/с или (л/с)</w:t>
            </w:r>
          </w:p>
        </w:tc>
        <w:tc>
          <w:tcPr>
            <w:tcW w:w="40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21107" w:rsidTr="00500FF9">
        <w:trPr>
          <w:gridAfter w:val="1"/>
          <w:wAfter w:w="220" w:type="dxa"/>
          <w:trHeight w:val="219"/>
        </w:trPr>
        <w:tc>
          <w:tcPr>
            <w:tcW w:w="131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:rsidR="00021107" w:rsidRDefault="00021107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к/с</w:t>
            </w:r>
          </w:p>
        </w:tc>
        <w:tc>
          <w:tcPr>
            <w:tcW w:w="40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21107" w:rsidTr="00500FF9">
        <w:trPr>
          <w:trHeight w:val="205"/>
        </w:trPr>
        <w:tc>
          <w:tcPr>
            <w:tcW w:w="11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107" w:rsidRDefault="000211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39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41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107" w:rsidRDefault="00021107">
            <w:pPr>
              <w:snapToGrid w:val="0"/>
              <w:rPr>
                <w:sz w:val="18"/>
                <w:szCs w:val="18"/>
              </w:rPr>
            </w:pPr>
          </w:p>
        </w:tc>
      </w:tr>
      <w:tr w:rsidR="00021107" w:rsidTr="00500FF9">
        <w:trPr>
          <w:gridAfter w:val="2"/>
          <w:wAfter w:w="437" w:type="dxa"/>
          <w:trHeight w:val="205"/>
        </w:trPr>
        <w:tc>
          <w:tcPr>
            <w:tcW w:w="11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107" w:rsidRDefault="000211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39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6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107" w:rsidRDefault="00021107">
            <w:pPr>
              <w:snapToGrid w:val="0"/>
              <w:rPr>
                <w:sz w:val="18"/>
                <w:szCs w:val="18"/>
              </w:rPr>
            </w:pPr>
          </w:p>
        </w:tc>
      </w:tr>
      <w:tr w:rsidR="00021107" w:rsidTr="00500FF9">
        <w:trPr>
          <w:gridAfter w:val="2"/>
          <w:wAfter w:w="437" w:type="dxa"/>
          <w:trHeight w:val="205"/>
        </w:trPr>
        <w:tc>
          <w:tcPr>
            <w:tcW w:w="11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1107" w:rsidRDefault="0002110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39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107" w:rsidRDefault="0002110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6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107" w:rsidRDefault="00021107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021107" w:rsidRDefault="00021107" w:rsidP="00021107">
      <w:pPr>
        <w:jc w:val="both"/>
        <w:rPr>
          <w:sz w:val="16"/>
          <w:szCs w:val="16"/>
        </w:rPr>
      </w:pPr>
    </w:p>
    <w:p w:rsidR="00021107" w:rsidRDefault="00021107" w:rsidP="00021107">
      <w:pPr>
        <w:jc w:val="both"/>
        <w:rPr>
          <w:b/>
          <w:sz w:val="20"/>
          <w:szCs w:val="20"/>
        </w:rPr>
      </w:pPr>
    </w:p>
    <w:p w:rsidR="00021107" w:rsidRDefault="00021107" w:rsidP="00021107">
      <w:pPr>
        <w:jc w:val="both"/>
        <w:rPr>
          <w:b/>
          <w:sz w:val="20"/>
          <w:szCs w:val="20"/>
        </w:rPr>
      </w:pPr>
    </w:p>
    <w:p w:rsidR="00021107" w:rsidRDefault="00021107" w:rsidP="00021107">
      <w:pPr>
        <w:jc w:val="both"/>
        <w:rPr>
          <w:b/>
          <w:sz w:val="20"/>
          <w:szCs w:val="20"/>
        </w:rPr>
      </w:pPr>
    </w:p>
    <w:p w:rsidR="00021107" w:rsidRDefault="00021107" w:rsidP="00021107">
      <w:pPr>
        <w:jc w:val="both"/>
        <w:rPr>
          <w:b/>
          <w:sz w:val="20"/>
          <w:szCs w:val="20"/>
        </w:rPr>
      </w:pPr>
    </w:p>
    <w:p w:rsidR="00021107" w:rsidRDefault="00021107" w:rsidP="00021107">
      <w:pPr>
        <w:jc w:val="both"/>
        <w:rPr>
          <w:b/>
          <w:sz w:val="16"/>
          <w:szCs w:val="16"/>
        </w:rPr>
      </w:pPr>
    </w:p>
    <w:p w:rsidR="00021107" w:rsidRDefault="00021107" w:rsidP="00021107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3</w:t>
      </w:r>
      <w:r>
        <w:rPr>
          <w:sz w:val="16"/>
          <w:szCs w:val="16"/>
        </w:rPr>
        <w:t xml:space="preserve"> 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021107" w:rsidRDefault="00021107" w:rsidP="00021107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4 </w:t>
      </w:r>
      <w:r>
        <w:rPr>
          <w:sz w:val="16"/>
          <w:szCs w:val="16"/>
        </w:rPr>
        <w:t>КПП в отношении юридических лиц и индивидуальных предпринимателей</w:t>
      </w:r>
    </w:p>
    <w:p w:rsidR="00021107" w:rsidRDefault="00021107" w:rsidP="00021107">
      <w:pPr>
        <w:spacing w:line="192" w:lineRule="auto"/>
        <w:jc w:val="center"/>
        <w:rPr>
          <w:sz w:val="20"/>
          <w:szCs w:val="20"/>
        </w:rPr>
      </w:pPr>
    </w:p>
    <w:bookmarkEnd w:id="0"/>
    <w:p w:rsidR="001A3520" w:rsidRDefault="001A3520"/>
    <w:sectPr w:rsidR="001A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22E0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F3"/>
    <w:rsid w:val="00021107"/>
    <w:rsid w:val="00147909"/>
    <w:rsid w:val="001A3520"/>
    <w:rsid w:val="00500FF9"/>
    <w:rsid w:val="00507BF3"/>
    <w:rsid w:val="006F7C16"/>
    <w:rsid w:val="0088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8F1"/>
  <w15:chartTrackingRefBased/>
  <w15:docId w15:val="{4F46C631-E7DD-4921-A8DD-ED08BB51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Светлана Григорьевна</dc:creator>
  <cp:keywords/>
  <dc:description/>
  <cp:lastModifiedBy>Парамонова Светлана Григорьевна</cp:lastModifiedBy>
  <cp:revision>6</cp:revision>
  <dcterms:created xsi:type="dcterms:W3CDTF">2020-04-09T06:32:00Z</dcterms:created>
  <dcterms:modified xsi:type="dcterms:W3CDTF">2022-04-25T09:18:00Z</dcterms:modified>
</cp:coreProperties>
</file>